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4187F" w14:textId="77777777" w:rsidR="002822EF" w:rsidRPr="00A90162" w:rsidRDefault="002822EF" w:rsidP="001D2D1C">
      <w:pPr>
        <w:suppressAutoHyphens/>
        <w:rPr>
          <w:b/>
          <w:sz w:val="18"/>
          <w:szCs w:val="18"/>
        </w:rPr>
      </w:pPr>
    </w:p>
    <w:p w14:paraId="2BBCA644" w14:textId="77777777" w:rsidR="002822EF" w:rsidRDefault="002822EF" w:rsidP="00DE4855">
      <w:pPr>
        <w:suppressAutoHyphens/>
        <w:jc w:val="center"/>
        <w:rPr>
          <w:b/>
        </w:rPr>
      </w:pPr>
    </w:p>
    <w:p w14:paraId="7F434847" w14:textId="77777777" w:rsidR="002822EF" w:rsidRDefault="002822EF" w:rsidP="005119EC">
      <w:pPr>
        <w:suppressAutoHyphens/>
        <w:rPr>
          <w:b/>
        </w:rPr>
      </w:pPr>
    </w:p>
    <w:p w14:paraId="5338DA3B" w14:textId="77777777" w:rsidR="002822EF" w:rsidRDefault="002822EF" w:rsidP="00DE4855">
      <w:pPr>
        <w:suppressAutoHyphens/>
        <w:jc w:val="center"/>
        <w:rPr>
          <w:b/>
        </w:rPr>
      </w:pPr>
    </w:p>
    <w:p w14:paraId="4718EED0" w14:textId="77777777" w:rsidR="002822EF" w:rsidRDefault="002822EF" w:rsidP="00DE4855">
      <w:pPr>
        <w:suppressAutoHyphens/>
        <w:jc w:val="center"/>
        <w:rPr>
          <w:b/>
        </w:rPr>
      </w:pPr>
    </w:p>
    <w:p w14:paraId="228E7230" w14:textId="77777777" w:rsidR="002822EF" w:rsidRDefault="002822EF" w:rsidP="00DE4855">
      <w:pPr>
        <w:suppressAutoHyphens/>
        <w:jc w:val="center"/>
        <w:rPr>
          <w:b/>
        </w:rPr>
      </w:pPr>
    </w:p>
    <w:p w14:paraId="4DBF5FFF" w14:textId="77777777" w:rsidR="002822EF" w:rsidRDefault="002822EF" w:rsidP="002822EF">
      <w:pPr>
        <w:suppressAutoHyphens/>
        <w:jc w:val="center"/>
        <w:rPr>
          <w:b/>
        </w:rPr>
      </w:pPr>
      <w:r>
        <w:rPr>
          <w:b/>
        </w:rPr>
        <w:t>COLLECTIEVE ARBEIDSOVEREENKOMST</w:t>
      </w:r>
    </w:p>
    <w:p w14:paraId="41D29B32" w14:textId="77777777" w:rsidR="002822EF" w:rsidRDefault="002822EF" w:rsidP="002822EF">
      <w:pPr>
        <w:suppressAutoHyphens/>
        <w:jc w:val="center"/>
        <w:rPr>
          <w:b/>
        </w:rPr>
      </w:pPr>
    </w:p>
    <w:p w14:paraId="479893AC" w14:textId="77777777" w:rsidR="002822EF" w:rsidRDefault="002822EF" w:rsidP="002822EF">
      <w:pPr>
        <w:suppressAutoHyphens/>
        <w:jc w:val="center"/>
        <w:rPr>
          <w:b/>
        </w:rPr>
      </w:pPr>
    </w:p>
    <w:p w14:paraId="43660467" w14:textId="77777777" w:rsidR="002822EF" w:rsidRDefault="002822EF" w:rsidP="002822EF">
      <w:pPr>
        <w:suppressAutoHyphens/>
        <w:jc w:val="center"/>
        <w:rPr>
          <w:b/>
        </w:rPr>
      </w:pPr>
    </w:p>
    <w:p w14:paraId="3BC3B1DE" w14:textId="77777777" w:rsidR="002822EF" w:rsidRDefault="002822EF" w:rsidP="002822EF">
      <w:pPr>
        <w:suppressAutoHyphens/>
        <w:jc w:val="center"/>
        <w:rPr>
          <w:b/>
        </w:rPr>
      </w:pPr>
      <w:r>
        <w:rPr>
          <w:b/>
        </w:rPr>
        <w:t>VOOR</w:t>
      </w:r>
    </w:p>
    <w:p w14:paraId="5D8B724E" w14:textId="77777777" w:rsidR="002822EF" w:rsidRDefault="002822EF" w:rsidP="002822EF">
      <w:pPr>
        <w:suppressAutoHyphens/>
        <w:jc w:val="center"/>
        <w:rPr>
          <w:b/>
        </w:rPr>
      </w:pPr>
    </w:p>
    <w:p w14:paraId="49AD0050" w14:textId="77777777" w:rsidR="002822EF" w:rsidRDefault="002822EF" w:rsidP="002822EF">
      <w:pPr>
        <w:suppressAutoHyphens/>
        <w:jc w:val="center"/>
        <w:rPr>
          <w:b/>
        </w:rPr>
      </w:pPr>
    </w:p>
    <w:p w14:paraId="0CF1DF12" w14:textId="77777777" w:rsidR="002822EF" w:rsidRDefault="002822EF" w:rsidP="002822EF">
      <w:pPr>
        <w:suppressAutoHyphens/>
        <w:jc w:val="center"/>
        <w:rPr>
          <w:b/>
        </w:rPr>
      </w:pPr>
    </w:p>
    <w:p w14:paraId="36077F7F" w14:textId="77777777" w:rsidR="002822EF" w:rsidRDefault="002822EF" w:rsidP="002822EF">
      <w:pPr>
        <w:suppressAutoHyphens/>
        <w:jc w:val="center"/>
        <w:rPr>
          <w:b/>
        </w:rPr>
      </w:pPr>
      <w:r>
        <w:rPr>
          <w:b/>
        </w:rPr>
        <w:t xml:space="preserve">GRONINGEN AIRPORT EELDE </w:t>
      </w:r>
      <w:r w:rsidR="009417E9">
        <w:rPr>
          <w:b/>
        </w:rPr>
        <w:t>NV</w:t>
      </w:r>
    </w:p>
    <w:p w14:paraId="58B2E953" w14:textId="77777777" w:rsidR="002822EF" w:rsidRDefault="002822EF" w:rsidP="002822EF">
      <w:pPr>
        <w:suppressAutoHyphens/>
        <w:jc w:val="center"/>
        <w:rPr>
          <w:b/>
        </w:rPr>
      </w:pPr>
    </w:p>
    <w:p w14:paraId="62AE0C36" w14:textId="77777777" w:rsidR="002822EF" w:rsidRDefault="002822EF" w:rsidP="002822EF">
      <w:pPr>
        <w:suppressAutoHyphens/>
        <w:jc w:val="center"/>
        <w:rPr>
          <w:b/>
        </w:rPr>
      </w:pPr>
    </w:p>
    <w:p w14:paraId="4A176582" w14:textId="77777777" w:rsidR="002822EF" w:rsidRDefault="002822EF" w:rsidP="002822EF">
      <w:pPr>
        <w:suppressAutoHyphens/>
        <w:jc w:val="center"/>
        <w:rPr>
          <w:b/>
        </w:rPr>
      </w:pPr>
    </w:p>
    <w:p w14:paraId="7E9E09A9" w14:textId="77777777" w:rsidR="002822EF" w:rsidRDefault="002822EF" w:rsidP="002822EF">
      <w:pPr>
        <w:suppressAutoHyphens/>
        <w:jc w:val="center"/>
        <w:rPr>
          <w:b/>
        </w:rPr>
      </w:pPr>
    </w:p>
    <w:p w14:paraId="0FE585A5" w14:textId="77777777" w:rsidR="002822EF" w:rsidRDefault="002822EF" w:rsidP="002822EF">
      <w:pPr>
        <w:suppressAutoHyphens/>
        <w:jc w:val="center"/>
        <w:rPr>
          <w:b/>
        </w:rPr>
      </w:pPr>
    </w:p>
    <w:p w14:paraId="7344B81F" w14:textId="77777777" w:rsidR="002822EF" w:rsidRDefault="002822EF" w:rsidP="002822EF">
      <w:pPr>
        <w:suppressAutoHyphens/>
        <w:jc w:val="center"/>
        <w:rPr>
          <w:b/>
        </w:rPr>
      </w:pPr>
    </w:p>
    <w:p w14:paraId="2E586B68" w14:textId="77777777" w:rsidR="002822EF" w:rsidRDefault="002822EF" w:rsidP="002822EF">
      <w:pPr>
        <w:suppressAutoHyphens/>
        <w:jc w:val="center"/>
        <w:rPr>
          <w:b/>
        </w:rPr>
      </w:pPr>
    </w:p>
    <w:p w14:paraId="111D4F39" w14:textId="77777777" w:rsidR="002822EF" w:rsidRDefault="002822EF" w:rsidP="002822EF">
      <w:pPr>
        <w:suppressAutoHyphens/>
        <w:jc w:val="center"/>
        <w:rPr>
          <w:b/>
        </w:rPr>
      </w:pPr>
    </w:p>
    <w:p w14:paraId="2C74FA67" w14:textId="77777777" w:rsidR="002822EF" w:rsidRDefault="002822EF" w:rsidP="002822EF">
      <w:pPr>
        <w:suppressAutoHyphens/>
        <w:jc w:val="center"/>
        <w:rPr>
          <w:b/>
        </w:rPr>
      </w:pPr>
    </w:p>
    <w:p w14:paraId="1EB6F9D7" w14:textId="77777777" w:rsidR="002822EF" w:rsidRDefault="002822EF" w:rsidP="002822EF">
      <w:pPr>
        <w:suppressAutoHyphens/>
        <w:jc w:val="center"/>
        <w:rPr>
          <w:b/>
        </w:rPr>
      </w:pPr>
    </w:p>
    <w:p w14:paraId="6C9B7E53" w14:textId="77777777" w:rsidR="002822EF" w:rsidRDefault="002822EF" w:rsidP="002822EF">
      <w:pPr>
        <w:suppressAutoHyphens/>
        <w:jc w:val="center"/>
        <w:rPr>
          <w:b/>
        </w:rPr>
      </w:pPr>
    </w:p>
    <w:p w14:paraId="244A3276" w14:textId="77777777" w:rsidR="002822EF" w:rsidRDefault="002822EF" w:rsidP="002822EF">
      <w:pPr>
        <w:suppressAutoHyphens/>
        <w:jc w:val="center"/>
        <w:rPr>
          <w:b/>
        </w:rPr>
      </w:pPr>
    </w:p>
    <w:p w14:paraId="4D7E9988" w14:textId="77777777" w:rsidR="002822EF" w:rsidRDefault="002822EF" w:rsidP="002822EF">
      <w:pPr>
        <w:suppressAutoHyphens/>
        <w:jc w:val="center"/>
        <w:rPr>
          <w:b/>
        </w:rPr>
      </w:pPr>
    </w:p>
    <w:p w14:paraId="0CD4C6E2" w14:textId="77777777" w:rsidR="002822EF" w:rsidRDefault="002822EF" w:rsidP="002822EF">
      <w:pPr>
        <w:suppressAutoHyphens/>
        <w:jc w:val="center"/>
        <w:rPr>
          <w:b/>
        </w:rPr>
      </w:pPr>
    </w:p>
    <w:p w14:paraId="59DE82B9" w14:textId="77777777" w:rsidR="002822EF" w:rsidRDefault="002822EF" w:rsidP="002822EF">
      <w:pPr>
        <w:suppressAutoHyphens/>
        <w:jc w:val="center"/>
        <w:rPr>
          <w:b/>
        </w:rPr>
      </w:pPr>
    </w:p>
    <w:p w14:paraId="4849DD01" w14:textId="77777777" w:rsidR="002822EF" w:rsidRDefault="002822EF" w:rsidP="002822EF">
      <w:pPr>
        <w:suppressAutoHyphens/>
        <w:jc w:val="center"/>
        <w:rPr>
          <w:b/>
        </w:rPr>
      </w:pPr>
    </w:p>
    <w:p w14:paraId="54B05B7C" w14:textId="77777777" w:rsidR="002822EF" w:rsidRDefault="002822EF" w:rsidP="002822EF">
      <w:pPr>
        <w:suppressAutoHyphens/>
        <w:jc w:val="center"/>
        <w:rPr>
          <w:b/>
        </w:rPr>
      </w:pPr>
    </w:p>
    <w:p w14:paraId="0CB28203" w14:textId="77777777" w:rsidR="002822EF" w:rsidRDefault="002822EF" w:rsidP="002822EF">
      <w:pPr>
        <w:suppressAutoHyphens/>
        <w:jc w:val="center"/>
        <w:rPr>
          <w:b/>
        </w:rPr>
      </w:pPr>
    </w:p>
    <w:p w14:paraId="37325806" w14:textId="77777777" w:rsidR="002822EF" w:rsidRDefault="002822EF" w:rsidP="002822EF">
      <w:pPr>
        <w:suppressAutoHyphens/>
        <w:jc w:val="center"/>
        <w:rPr>
          <w:b/>
        </w:rPr>
      </w:pPr>
    </w:p>
    <w:p w14:paraId="2167BB18" w14:textId="77777777" w:rsidR="002822EF" w:rsidRDefault="002822EF" w:rsidP="002822EF">
      <w:pPr>
        <w:suppressAutoHyphens/>
        <w:jc w:val="center"/>
        <w:rPr>
          <w:b/>
        </w:rPr>
      </w:pPr>
    </w:p>
    <w:p w14:paraId="23814430" w14:textId="77777777" w:rsidR="002822EF" w:rsidRDefault="002822EF" w:rsidP="002822EF">
      <w:pPr>
        <w:suppressAutoHyphens/>
        <w:jc w:val="center"/>
        <w:rPr>
          <w:b/>
        </w:rPr>
      </w:pPr>
    </w:p>
    <w:p w14:paraId="3121AF51" w14:textId="77777777" w:rsidR="002822EF" w:rsidRDefault="002822EF" w:rsidP="002822EF">
      <w:pPr>
        <w:suppressAutoHyphens/>
        <w:jc w:val="center"/>
        <w:rPr>
          <w:b/>
        </w:rPr>
      </w:pPr>
    </w:p>
    <w:p w14:paraId="744F9402" w14:textId="77777777" w:rsidR="002822EF" w:rsidRDefault="002822EF" w:rsidP="002822EF">
      <w:pPr>
        <w:suppressAutoHyphens/>
        <w:jc w:val="center"/>
        <w:rPr>
          <w:b/>
        </w:rPr>
      </w:pPr>
    </w:p>
    <w:p w14:paraId="2BEE0BE9" w14:textId="77777777" w:rsidR="002822EF" w:rsidRDefault="002822EF" w:rsidP="002822EF">
      <w:pPr>
        <w:suppressAutoHyphens/>
        <w:jc w:val="center"/>
        <w:rPr>
          <w:b/>
        </w:rPr>
      </w:pPr>
    </w:p>
    <w:p w14:paraId="664BB4CC" w14:textId="77777777" w:rsidR="002822EF" w:rsidRDefault="002822EF" w:rsidP="002822EF">
      <w:pPr>
        <w:suppressAutoHyphens/>
        <w:jc w:val="center"/>
        <w:rPr>
          <w:b/>
        </w:rPr>
      </w:pPr>
    </w:p>
    <w:p w14:paraId="0163D712" w14:textId="77777777" w:rsidR="002822EF" w:rsidRDefault="002822EF" w:rsidP="002822EF">
      <w:pPr>
        <w:suppressAutoHyphens/>
        <w:jc w:val="center"/>
        <w:rPr>
          <w:b/>
        </w:rPr>
      </w:pPr>
    </w:p>
    <w:p w14:paraId="6E3E82A9" w14:textId="2FAF1391" w:rsidR="002822EF" w:rsidRDefault="002822EF" w:rsidP="002822EF">
      <w:pPr>
        <w:suppressAutoHyphens/>
        <w:rPr>
          <w:b/>
        </w:rPr>
      </w:pPr>
      <w:r>
        <w:rPr>
          <w:b/>
        </w:rPr>
        <w:t xml:space="preserve">Looptijd van 1 </w:t>
      </w:r>
      <w:r w:rsidR="00E90F88">
        <w:rPr>
          <w:b/>
        </w:rPr>
        <w:t>januari 20</w:t>
      </w:r>
      <w:r w:rsidR="00230B47">
        <w:rPr>
          <w:b/>
        </w:rPr>
        <w:t>1</w:t>
      </w:r>
      <w:r w:rsidR="003271E0">
        <w:rPr>
          <w:b/>
        </w:rPr>
        <w:t>7</w:t>
      </w:r>
      <w:r>
        <w:rPr>
          <w:b/>
        </w:rPr>
        <w:t xml:space="preserve"> tot en met </w:t>
      </w:r>
      <w:r w:rsidR="001D2D1C">
        <w:rPr>
          <w:b/>
        </w:rPr>
        <w:t>31 december 20</w:t>
      </w:r>
      <w:r w:rsidR="00E90F88">
        <w:rPr>
          <w:b/>
        </w:rPr>
        <w:t>1</w:t>
      </w:r>
      <w:r w:rsidR="003271E0">
        <w:rPr>
          <w:b/>
        </w:rPr>
        <w:t>8</w:t>
      </w:r>
      <w:r>
        <w:rPr>
          <w:b/>
        </w:rPr>
        <w:br w:type="page"/>
      </w:r>
      <w:r>
        <w:rPr>
          <w:b/>
        </w:rPr>
        <w:lastRenderedPageBreak/>
        <w:t>INHOUDSOPGAVE:</w:t>
      </w:r>
    </w:p>
    <w:p w14:paraId="6F278547" w14:textId="77777777" w:rsidR="002822EF" w:rsidRDefault="002822EF" w:rsidP="007F721C">
      <w:pPr>
        <w:tabs>
          <w:tab w:val="left" w:pos="7920"/>
        </w:tabs>
        <w:suppressAutoHyphens/>
        <w:rPr>
          <w:b/>
        </w:rPr>
      </w:pPr>
    </w:p>
    <w:p w14:paraId="5A30F226" w14:textId="77777777" w:rsidR="002822EF" w:rsidRDefault="002822EF" w:rsidP="002822EF">
      <w:pPr>
        <w:suppressAutoHyphens/>
        <w:rPr>
          <w:b/>
        </w:rPr>
      </w:pPr>
    </w:p>
    <w:p w14:paraId="22C6714D" w14:textId="77777777" w:rsidR="002822EF" w:rsidRDefault="002822EF" w:rsidP="002822EF">
      <w:pPr>
        <w:suppressAutoHyphens/>
        <w:rPr>
          <w:b/>
        </w:rPr>
      </w:pPr>
    </w:p>
    <w:p w14:paraId="31F5541E" w14:textId="77777777" w:rsidR="002822EF" w:rsidRPr="002822EF" w:rsidRDefault="002822EF" w:rsidP="007F721C">
      <w:pPr>
        <w:tabs>
          <w:tab w:val="left" w:pos="1440"/>
          <w:tab w:val="left" w:pos="7200"/>
          <w:tab w:val="left" w:pos="7920"/>
        </w:tabs>
        <w:suppressAutoHyphens/>
      </w:pPr>
      <w:r>
        <w:rPr>
          <w:b/>
        </w:rPr>
        <w:t>Artikel</w:t>
      </w:r>
      <w:r>
        <w:rPr>
          <w:b/>
        </w:rPr>
        <w:tab/>
        <w:t>Onderwerp</w:t>
      </w:r>
      <w:r>
        <w:rPr>
          <w:b/>
        </w:rPr>
        <w:tab/>
      </w:r>
      <w:r>
        <w:rPr>
          <w:b/>
        </w:rPr>
        <w:tab/>
      </w:r>
      <w:r>
        <w:rPr>
          <w:b/>
        </w:rPr>
        <w:tab/>
      </w:r>
      <w:r>
        <w:rPr>
          <w:b/>
        </w:rPr>
        <w:tab/>
      </w:r>
      <w:r w:rsidRPr="002822EF">
        <w:tab/>
      </w:r>
      <w:r w:rsidRPr="002822EF">
        <w:tab/>
        <w:t>Pagina</w:t>
      </w:r>
    </w:p>
    <w:p w14:paraId="2BA8BEC5" w14:textId="77777777" w:rsidR="007F721C" w:rsidRPr="002822EF" w:rsidRDefault="002822EF" w:rsidP="009F6BB9">
      <w:pPr>
        <w:numPr>
          <w:ilvl w:val="0"/>
          <w:numId w:val="47"/>
        </w:numPr>
        <w:tabs>
          <w:tab w:val="left" w:pos="1440"/>
          <w:tab w:val="left" w:pos="6660"/>
          <w:tab w:val="left" w:pos="7920"/>
        </w:tabs>
        <w:suppressAutoHyphens/>
        <w:ind w:left="0" w:firstLine="0"/>
      </w:pPr>
      <w:r w:rsidRPr="002822EF">
        <w:t>Definities</w:t>
      </w:r>
      <w:r w:rsidR="007F721C">
        <w:tab/>
      </w:r>
      <w:r w:rsidR="007F721C">
        <w:tab/>
      </w:r>
      <w:r w:rsidR="00F93A04">
        <w:tab/>
      </w:r>
      <w:r w:rsidR="007F721C">
        <w:t>4</w:t>
      </w:r>
      <w:r w:rsidR="007F721C">
        <w:tab/>
      </w:r>
    </w:p>
    <w:p w14:paraId="03AB4411" w14:textId="77777777" w:rsidR="002822EF" w:rsidRPr="002822EF" w:rsidRDefault="002822EF" w:rsidP="009F6BB9">
      <w:pPr>
        <w:numPr>
          <w:ilvl w:val="0"/>
          <w:numId w:val="47"/>
        </w:numPr>
        <w:tabs>
          <w:tab w:val="left" w:pos="1440"/>
          <w:tab w:val="left" w:pos="6660"/>
          <w:tab w:val="left" w:pos="7920"/>
        </w:tabs>
        <w:suppressAutoHyphens/>
        <w:ind w:left="0" w:firstLine="0"/>
      </w:pPr>
      <w:r w:rsidRPr="002822EF">
        <w:t>Verplichtingen van de vakverenigingen</w:t>
      </w:r>
      <w:r w:rsidR="007F721C">
        <w:tab/>
      </w:r>
      <w:r w:rsidR="007F721C">
        <w:tab/>
        <w:t>6</w:t>
      </w:r>
      <w:r w:rsidR="007F721C">
        <w:tab/>
      </w:r>
    </w:p>
    <w:p w14:paraId="5C5EF200" w14:textId="77777777" w:rsidR="002822EF" w:rsidRPr="002822EF" w:rsidRDefault="002822EF" w:rsidP="009F6BB9">
      <w:pPr>
        <w:numPr>
          <w:ilvl w:val="0"/>
          <w:numId w:val="47"/>
        </w:numPr>
        <w:tabs>
          <w:tab w:val="left" w:pos="1440"/>
          <w:tab w:val="left" w:pos="6660"/>
          <w:tab w:val="left" w:pos="7920"/>
        </w:tabs>
        <w:suppressAutoHyphens/>
        <w:ind w:left="0" w:firstLine="0"/>
      </w:pPr>
      <w:r w:rsidRPr="002822EF">
        <w:t>Verplichtingen van de werkgever</w:t>
      </w:r>
      <w:r w:rsidR="007F721C">
        <w:tab/>
      </w:r>
      <w:r w:rsidR="007F721C">
        <w:tab/>
        <w:t>7</w:t>
      </w:r>
    </w:p>
    <w:p w14:paraId="4176E22F" w14:textId="77777777" w:rsidR="002822EF" w:rsidRDefault="002822EF" w:rsidP="009F6BB9">
      <w:pPr>
        <w:numPr>
          <w:ilvl w:val="0"/>
          <w:numId w:val="47"/>
        </w:numPr>
        <w:tabs>
          <w:tab w:val="left" w:pos="1440"/>
          <w:tab w:val="left" w:pos="6660"/>
          <w:tab w:val="left" w:pos="7920"/>
        </w:tabs>
        <w:suppressAutoHyphens/>
        <w:ind w:left="0" w:firstLine="0"/>
      </w:pPr>
      <w:r w:rsidRPr="002822EF">
        <w:t>Verplichtingen van de werknemer</w:t>
      </w:r>
      <w:r w:rsidR="007F721C">
        <w:tab/>
      </w:r>
      <w:r w:rsidR="007F721C">
        <w:tab/>
        <w:t>8</w:t>
      </w:r>
    </w:p>
    <w:p w14:paraId="08D00C67" w14:textId="06D7CC15" w:rsidR="002822EF" w:rsidRDefault="002822EF" w:rsidP="009F6BB9">
      <w:pPr>
        <w:numPr>
          <w:ilvl w:val="0"/>
          <w:numId w:val="47"/>
        </w:numPr>
        <w:tabs>
          <w:tab w:val="left" w:pos="1440"/>
          <w:tab w:val="left" w:pos="6660"/>
          <w:tab w:val="left" w:pos="7920"/>
        </w:tabs>
        <w:suppressAutoHyphens/>
        <w:ind w:left="0" w:firstLine="0"/>
      </w:pPr>
      <w:r>
        <w:t>Indienstneming en ontslag</w:t>
      </w:r>
      <w:r w:rsidR="007F721C">
        <w:tab/>
      </w:r>
      <w:r w:rsidR="007F721C">
        <w:tab/>
      </w:r>
      <w:r w:rsidR="00EA2AF7">
        <w:t>10</w:t>
      </w:r>
    </w:p>
    <w:p w14:paraId="30789167" w14:textId="2DA6CEE8" w:rsidR="002822EF" w:rsidRDefault="002822EF" w:rsidP="009F6BB9">
      <w:pPr>
        <w:numPr>
          <w:ilvl w:val="0"/>
          <w:numId w:val="47"/>
        </w:numPr>
        <w:tabs>
          <w:tab w:val="left" w:pos="1440"/>
          <w:tab w:val="left" w:pos="6660"/>
          <w:tab w:val="left" w:pos="7920"/>
        </w:tabs>
        <w:suppressAutoHyphens/>
        <w:ind w:left="0" w:firstLine="0"/>
      </w:pPr>
      <w:r>
        <w:t>Arbeidsduur en dienstrooster</w:t>
      </w:r>
      <w:r w:rsidR="007F721C">
        <w:tab/>
      </w:r>
      <w:r w:rsidR="007F721C">
        <w:tab/>
        <w:t>1</w:t>
      </w:r>
      <w:r w:rsidR="00EA2AF7">
        <w:t>2</w:t>
      </w:r>
    </w:p>
    <w:p w14:paraId="1C6EE8EC" w14:textId="3AC05360" w:rsidR="002822EF" w:rsidRDefault="002822EF" w:rsidP="009F6BB9">
      <w:pPr>
        <w:numPr>
          <w:ilvl w:val="0"/>
          <w:numId w:val="47"/>
        </w:numPr>
        <w:tabs>
          <w:tab w:val="left" w:pos="1440"/>
          <w:tab w:val="left" w:pos="6660"/>
          <w:tab w:val="left" w:pos="7920"/>
        </w:tabs>
        <w:suppressAutoHyphens/>
        <w:ind w:left="0" w:firstLine="0"/>
      </w:pPr>
      <w:r>
        <w:t>Functiegroepen en salaris</w:t>
      </w:r>
      <w:r w:rsidR="00C4276A">
        <w:tab/>
      </w:r>
      <w:r w:rsidR="00C4276A">
        <w:tab/>
        <w:t>1</w:t>
      </w:r>
      <w:r w:rsidR="00EA2AF7">
        <w:t>4</w:t>
      </w:r>
    </w:p>
    <w:p w14:paraId="65EA6AAB" w14:textId="0BEC61C2" w:rsidR="002822EF" w:rsidRDefault="002822EF" w:rsidP="009F6BB9">
      <w:pPr>
        <w:numPr>
          <w:ilvl w:val="0"/>
          <w:numId w:val="47"/>
        </w:numPr>
        <w:tabs>
          <w:tab w:val="left" w:pos="1440"/>
          <w:tab w:val="left" w:pos="6660"/>
          <w:tab w:val="left" w:pos="7920"/>
        </w:tabs>
        <w:suppressAutoHyphens/>
        <w:ind w:left="0" w:firstLine="0"/>
      </w:pPr>
      <w:r>
        <w:t>Bijzondere beloningen/verzuimuren</w:t>
      </w:r>
      <w:r w:rsidR="00C4276A">
        <w:tab/>
      </w:r>
      <w:r w:rsidR="00C4276A">
        <w:tab/>
        <w:t>1</w:t>
      </w:r>
      <w:r w:rsidR="00EA2AF7">
        <w:t>7</w:t>
      </w:r>
    </w:p>
    <w:p w14:paraId="6D0B0027" w14:textId="6B192496" w:rsidR="002822EF" w:rsidRDefault="002822EF" w:rsidP="009F6BB9">
      <w:pPr>
        <w:numPr>
          <w:ilvl w:val="0"/>
          <w:numId w:val="47"/>
        </w:numPr>
        <w:tabs>
          <w:tab w:val="left" w:pos="1440"/>
          <w:tab w:val="left" w:pos="6660"/>
          <w:tab w:val="left" w:pos="7920"/>
        </w:tabs>
        <w:suppressAutoHyphens/>
        <w:ind w:left="0" w:firstLine="0"/>
      </w:pPr>
      <w:r>
        <w:t>Zon- en feestdagen</w:t>
      </w:r>
      <w:r w:rsidR="00C4276A">
        <w:tab/>
      </w:r>
      <w:r w:rsidR="00C4276A">
        <w:tab/>
        <w:t>2</w:t>
      </w:r>
      <w:r w:rsidR="00EA2AF7">
        <w:t>2</w:t>
      </w:r>
    </w:p>
    <w:p w14:paraId="5A11D6CC" w14:textId="3CAEDD77" w:rsidR="002822EF" w:rsidRDefault="002822EF" w:rsidP="009F6BB9">
      <w:pPr>
        <w:numPr>
          <w:ilvl w:val="0"/>
          <w:numId w:val="47"/>
        </w:numPr>
        <w:tabs>
          <w:tab w:val="left" w:pos="1440"/>
          <w:tab w:val="left" w:pos="6660"/>
          <w:tab w:val="left" w:pos="7920"/>
        </w:tabs>
        <w:suppressAutoHyphens/>
        <w:ind w:left="0" w:firstLine="0"/>
      </w:pPr>
      <w:r>
        <w:t>Bijzonder verlof</w:t>
      </w:r>
      <w:r w:rsidR="007F721C">
        <w:tab/>
      </w:r>
      <w:r w:rsidR="007F721C">
        <w:tab/>
      </w:r>
      <w:r w:rsidR="00C4276A">
        <w:t>2</w:t>
      </w:r>
      <w:r w:rsidR="00EA2AF7">
        <w:t>3</w:t>
      </w:r>
    </w:p>
    <w:p w14:paraId="796A290C" w14:textId="22DA90C7" w:rsidR="002822EF" w:rsidRDefault="002822EF" w:rsidP="009F6BB9">
      <w:pPr>
        <w:numPr>
          <w:ilvl w:val="0"/>
          <w:numId w:val="47"/>
        </w:numPr>
        <w:tabs>
          <w:tab w:val="left" w:pos="1440"/>
          <w:tab w:val="left" w:pos="6660"/>
          <w:tab w:val="left" w:pos="7920"/>
        </w:tabs>
        <w:suppressAutoHyphens/>
        <w:ind w:left="0" w:firstLine="0"/>
      </w:pPr>
      <w:r>
        <w:t>Vakantie</w:t>
      </w:r>
      <w:r w:rsidR="007F721C">
        <w:tab/>
      </w:r>
      <w:r w:rsidR="007F721C">
        <w:tab/>
      </w:r>
      <w:r w:rsidR="00F93A04">
        <w:tab/>
      </w:r>
      <w:r w:rsidR="00C4276A">
        <w:t>2</w:t>
      </w:r>
      <w:r w:rsidR="00EA2AF7">
        <w:t>5</w:t>
      </w:r>
    </w:p>
    <w:p w14:paraId="78B5A27F" w14:textId="73AA53B6" w:rsidR="002822EF" w:rsidRDefault="002822EF" w:rsidP="009F6BB9">
      <w:pPr>
        <w:numPr>
          <w:ilvl w:val="0"/>
          <w:numId w:val="47"/>
        </w:numPr>
        <w:tabs>
          <w:tab w:val="left" w:pos="1440"/>
          <w:tab w:val="left" w:pos="6660"/>
          <w:tab w:val="left" w:pos="7920"/>
        </w:tabs>
        <w:suppressAutoHyphens/>
        <w:ind w:left="0" w:firstLine="0"/>
      </w:pPr>
      <w:r>
        <w:t>Vakantietoeslag</w:t>
      </w:r>
      <w:r w:rsidR="00C4276A">
        <w:tab/>
      </w:r>
      <w:r w:rsidR="00C4276A">
        <w:tab/>
        <w:t>2</w:t>
      </w:r>
      <w:r w:rsidR="00EA2AF7">
        <w:t>8</w:t>
      </w:r>
    </w:p>
    <w:p w14:paraId="6B27ED20" w14:textId="6BB1478B" w:rsidR="002822EF" w:rsidRDefault="002822EF" w:rsidP="009F6BB9">
      <w:pPr>
        <w:numPr>
          <w:ilvl w:val="0"/>
          <w:numId w:val="47"/>
        </w:numPr>
        <w:tabs>
          <w:tab w:val="left" w:pos="1440"/>
          <w:tab w:val="left" w:pos="6660"/>
          <w:tab w:val="left" w:pos="7920"/>
        </w:tabs>
        <w:suppressAutoHyphens/>
        <w:ind w:left="0" w:firstLine="0"/>
      </w:pPr>
      <w:r>
        <w:t>Eindejaarsuitkering</w:t>
      </w:r>
      <w:r w:rsidR="00C4276A">
        <w:tab/>
      </w:r>
      <w:r w:rsidR="00C4276A">
        <w:tab/>
        <w:t>2</w:t>
      </w:r>
      <w:r w:rsidR="00EA2AF7">
        <w:t>9</w:t>
      </w:r>
    </w:p>
    <w:p w14:paraId="75C0E2BA" w14:textId="7D3CFDA1" w:rsidR="002822EF" w:rsidRDefault="002822EF" w:rsidP="009F6BB9">
      <w:pPr>
        <w:numPr>
          <w:ilvl w:val="0"/>
          <w:numId w:val="47"/>
        </w:numPr>
        <w:tabs>
          <w:tab w:val="left" w:pos="1440"/>
          <w:tab w:val="left" w:pos="6660"/>
          <w:tab w:val="left" w:pos="7920"/>
        </w:tabs>
        <w:suppressAutoHyphens/>
        <w:ind w:left="0" w:firstLine="0"/>
      </w:pPr>
      <w:r>
        <w:t>Arbeidsongeschiktheid</w:t>
      </w:r>
      <w:r w:rsidR="00C4276A">
        <w:tab/>
      </w:r>
      <w:r w:rsidR="00C4276A">
        <w:tab/>
      </w:r>
      <w:r w:rsidR="00EA2AF7">
        <w:t>30</w:t>
      </w:r>
    </w:p>
    <w:p w14:paraId="03C6EE63" w14:textId="16A878BA" w:rsidR="002822EF" w:rsidRDefault="002822EF" w:rsidP="009F6BB9">
      <w:pPr>
        <w:numPr>
          <w:ilvl w:val="0"/>
          <w:numId w:val="47"/>
        </w:numPr>
        <w:tabs>
          <w:tab w:val="left" w:pos="1440"/>
          <w:tab w:val="left" w:pos="6660"/>
          <w:tab w:val="left" w:pos="7920"/>
        </w:tabs>
        <w:suppressAutoHyphens/>
        <w:ind w:left="0" w:firstLine="0"/>
      </w:pPr>
      <w:r>
        <w:t>Uitkering bij overlijden</w:t>
      </w:r>
      <w:r w:rsidR="00C4276A">
        <w:tab/>
      </w:r>
      <w:r w:rsidR="00C4276A">
        <w:tab/>
        <w:t>3</w:t>
      </w:r>
      <w:r w:rsidR="00EA2AF7">
        <w:t>2</w:t>
      </w:r>
    </w:p>
    <w:p w14:paraId="01B40657" w14:textId="3265128F" w:rsidR="002822EF" w:rsidRDefault="002822EF" w:rsidP="009F6BB9">
      <w:pPr>
        <w:numPr>
          <w:ilvl w:val="0"/>
          <w:numId w:val="47"/>
        </w:numPr>
        <w:tabs>
          <w:tab w:val="left" w:pos="1440"/>
          <w:tab w:val="left" w:pos="6660"/>
          <w:tab w:val="left" w:pos="7920"/>
        </w:tabs>
        <w:suppressAutoHyphens/>
        <w:ind w:left="0" w:firstLine="0"/>
      </w:pPr>
      <w:r>
        <w:t>Jubileumregeling</w:t>
      </w:r>
      <w:r w:rsidR="00C4276A">
        <w:tab/>
      </w:r>
      <w:r w:rsidR="00C4276A">
        <w:tab/>
        <w:t>3</w:t>
      </w:r>
      <w:r w:rsidR="00EA2AF7">
        <w:t>3</w:t>
      </w:r>
    </w:p>
    <w:p w14:paraId="7263D7D2" w14:textId="26B4D343" w:rsidR="002822EF" w:rsidRDefault="002822EF" w:rsidP="009F6BB9">
      <w:pPr>
        <w:numPr>
          <w:ilvl w:val="0"/>
          <w:numId w:val="47"/>
        </w:numPr>
        <w:tabs>
          <w:tab w:val="left" w:pos="1440"/>
          <w:tab w:val="left" w:pos="6660"/>
          <w:tab w:val="left" w:pos="7920"/>
        </w:tabs>
        <w:suppressAutoHyphens/>
        <w:ind w:left="0" w:firstLine="0"/>
      </w:pPr>
      <w:r>
        <w:t>Ziektekostenverzekering</w:t>
      </w:r>
      <w:r w:rsidR="00C4276A">
        <w:tab/>
      </w:r>
      <w:r w:rsidR="00C4276A">
        <w:tab/>
        <w:t>3</w:t>
      </w:r>
      <w:r w:rsidR="00EA2AF7">
        <w:t>4</w:t>
      </w:r>
    </w:p>
    <w:p w14:paraId="7B5B9789" w14:textId="245FCA8A" w:rsidR="002822EF" w:rsidRDefault="002822EF" w:rsidP="009F6BB9">
      <w:pPr>
        <w:numPr>
          <w:ilvl w:val="0"/>
          <w:numId w:val="47"/>
        </w:numPr>
        <w:tabs>
          <w:tab w:val="left" w:pos="1440"/>
          <w:tab w:val="left" w:pos="6660"/>
          <w:tab w:val="left" w:pos="7920"/>
        </w:tabs>
        <w:suppressAutoHyphens/>
        <w:ind w:left="0" w:firstLine="0"/>
      </w:pPr>
      <w:r>
        <w:t>Pensioenregeling</w:t>
      </w:r>
      <w:r w:rsidR="00C4276A">
        <w:tab/>
      </w:r>
      <w:r w:rsidR="00C4276A">
        <w:tab/>
        <w:t>3</w:t>
      </w:r>
      <w:r w:rsidR="00EA2AF7">
        <w:t>5</w:t>
      </w:r>
    </w:p>
    <w:p w14:paraId="03D16A78" w14:textId="68CE372A" w:rsidR="002822EF" w:rsidRDefault="002822EF" w:rsidP="009F6BB9">
      <w:pPr>
        <w:numPr>
          <w:ilvl w:val="0"/>
          <w:numId w:val="47"/>
        </w:numPr>
        <w:tabs>
          <w:tab w:val="left" w:pos="1440"/>
          <w:tab w:val="left" w:pos="6660"/>
          <w:tab w:val="left" w:pos="7920"/>
        </w:tabs>
        <w:suppressAutoHyphens/>
        <w:ind w:left="0" w:firstLine="0"/>
      </w:pPr>
      <w:r>
        <w:t>Regeling verhuiskosten</w:t>
      </w:r>
      <w:r w:rsidR="00C4276A">
        <w:tab/>
      </w:r>
      <w:r w:rsidR="00C4276A">
        <w:tab/>
        <w:t>3</w:t>
      </w:r>
      <w:r w:rsidR="00EA2AF7">
        <w:t>6</w:t>
      </w:r>
    </w:p>
    <w:p w14:paraId="13EE2F46" w14:textId="5ABF287A" w:rsidR="002822EF" w:rsidRDefault="002822EF" w:rsidP="009F6BB9">
      <w:pPr>
        <w:numPr>
          <w:ilvl w:val="0"/>
          <w:numId w:val="47"/>
        </w:numPr>
        <w:tabs>
          <w:tab w:val="left" w:pos="1440"/>
          <w:tab w:val="left" w:pos="6660"/>
          <w:tab w:val="left" w:pos="7920"/>
        </w:tabs>
        <w:suppressAutoHyphens/>
        <w:ind w:left="0" w:firstLine="0"/>
      </w:pPr>
      <w:r>
        <w:t>Regeling studiekostenvergoeding</w:t>
      </w:r>
      <w:r w:rsidR="00C4276A">
        <w:tab/>
      </w:r>
      <w:r w:rsidR="00C4276A">
        <w:tab/>
        <w:t>3</w:t>
      </w:r>
      <w:r w:rsidR="00EA2AF7">
        <w:t>7</w:t>
      </w:r>
    </w:p>
    <w:p w14:paraId="33985451" w14:textId="4DB37111" w:rsidR="001E092D" w:rsidRDefault="001E092D" w:rsidP="009F6BB9">
      <w:pPr>
        <w:numPr>
          <w:ilvl w:val="0"/>
          <w:numId w:val="47"/>
        </w:numPr>
        <w:tabs>
          <w:tab w:val="left" w:pos="1440"/>
          <w:tab w:val="left" w:pos="6660"/>
          <w:tab w:val="left" w:pos="7920"/>
        </w:tabs>
        <w:suppressAutoHyphens/>
        <w:ind w:left="0" w:firstLine="0"/>
      </w:pPr>
      <w:r>
        <w:t>Reiskostenregeling</w:t>
      </w:r>
      <w:r w:rsidR="00C4276A">
        <w:tab/>
      </w:r>
      <w:r w:rsidR="00C4276A">
        <w:tab/>
        <w:t>3</w:t>
      </w:r>
      <w:r w:rsidR="00EA2AF7">
        <w:t>9</w:t>
      </w:r>
    </w:p>
    <w:p w14:paraId="75E770A1" w14:textId="11E684BA" w:rsidR="000D1D71" w:rsidRDefault="001E092D" w:rsidP="009F6BB9">
      <w:pPr>
        <w:numPr>
          <w:ilvl w:val="0"/>
          <w:numId w:val="47"/>
        </w:numPr>
        <w:tabs>
          <w:tab w:val="left" w:pos="1440"/>
          <w:tab w:val="left" w:pos="6660"/>
          <w:tab w:val="left" w:pos="7920"/>
        </w:tabs>
        <w:suppressAutoHyphens/>
        <w:ind w:left="0" w:firstLine="0"/>
      </w:pPr>
      <w:r>
        <w:t>Seniorenmaatregelen</w:t>
      </w:r>
      <w:r w:rsidR="00C4276A">
        <w:tab/>
      </w:r>
      <w:r w:rsidR="00C4276A">
        <w:tab/>
      </w:r>
      <w:r w:rsidR="00EA2AF7">
        <w:t>40</w:t>
      </w:r>
    </w:p>
    <w:p w14:paraId="4AD8BC16" w14:textId="373269FE" w:rsidR="000D1D71" w:rsidRDefault="000D1D71" w:rsidP="009F6BB9">
      <w:pPr>
        <w:numPr>
          <w:ilvl w:val="0"/>
          <w:numId w:val="47"/>
        </w:numPr>
        <w:tabs>
          <w:tab w:val="left" w:pos="1440"/>
          <w:tab w:val="left" w:pos="6660"/>
          <w:tab w:val="left" w:pos="7920"/>
        </w:tabs>
        <w:suppressAutoHyphens/>
        <w:ind w:left="0" w:firstLine="0"/>
      </w:pPr>
      <w:r>
        <w:t>Levensloop</w:t>
      </w:r>
      <w:r w:rsidR="00F90C9C">
        <w:t>bijdrage</w:t>
      </w:r>
      <w:r w:rsidR="00C4276A">
        <w:tab/>
      </w:r>
      <w:r w:rsidR="00C4276A">
        <w:tab/>
        <w:t>4</w:t>
      </w:r>
      <w:r w:rsidR="00EA2AF7">
        <w:t>2</w:t>
      </w:r>
    </w:p>
    <w:p w14:paraId="77B46B89" w14:textId="70881BA7" w:rsidR="001E092D" w:rsidRDefault="000D1D71" w:rsidP="009F6BB9">
      <w:pPr>
        <w:numPr>
          <w:ilvl w:val="0"/>
          <w:numId w:val="47"/>
        </w:numPr>
        <w:tabs>
          <w:tab w:val="left" w:pos="1440"/>
          <w:tab w:val="left" w:pos="6660"/>
          <w:tab w:val="left" w:pos="7920"/>
        </w:tabs>
        <w:suppressAutoHyphens/>
        <w:ind w:left="0" w:firstLine="0"/>
      </w:pPr>
      <w:r>
        <w:t>Thuiswerkregeling</w:t>
      </w:r>
      <w:r w:rsidR="00C4276A">
        <w:tab/>
      </w:r>
      <w:r w:rsidR="00C4276A">
        <w:tab/>
        <w:t>4</w:t>
      </w:r>
      <w:r w:rsidR="00EA2AF7">
        <w:t>3</w:t>
      </w:r>
    </w:p>
    <w:p w14:paraId="5F8E54EA" w14:textId="16F3F1AD" w:rsidR="006C061B" w:rsidRDefault="00F90C9C" w:rsidP="001F5DC4">
      <w:pPr>
        <w:numPr>
          <w:ilvl w:val="0"/>
          <w:numId w:val="47"/>
        </w:numPr>
        <w:tabs>
          <w:tab w:val="left" w:pos="1440"/>
          <w:tab w:val="left" w:pos="6660"/>
          <w:tab w:val="left" w:pos="7920"/>
        </w:tabs>
        <w:suppressAutoHyphens/>
      </w:pPr>
      <w:r>
        <w:t xml:space="preserve"> </w:t>
      </w:r>
      <w:r w:rsidR="00F81959">
        <w:t>Maaltijdvergoeding</w:t>
      </w:r>
      <w:r w:rsidR="00F81959">
        <w:tab/>
      </w:r>
      <w:r w:rsidR="00F81959">
        <w:tab/>
        <w:t>4</w:t>
      </w:r>
      <w:r w:rsidR="00EA2AF7">
        <w:t>4</w:t>
      </w:r>
    </w:p>
    <w:p w14:paraId="725C6F72" w14:textId="256FCB9F" w:rsidR="001E092D" w:rsidRDefault="001E092D" w:rsidP="009F6BB9">
      <w:pPr>
        <w:numPr>
          <w:ilvl w:val="0"/>
          <w:numId w:val="47"/>
        </w:numPr>
        <w:tabs>
          <w:tab w:val="left" w:pos="1440"/>
          <w:tab w:val="left" w:pos="6660"/>
          <w:tab w:val="left" w:pos="7920"/>
        </w:tabs>
        <w:suppressAutoHyphens/>
        <w:ind w:left="0" w:firstLine="0"/>
      </w:pPr>
      <w:r>
        <w:t>Uitwisseling arbeidsvoorwaarden</w:t>
      </w:r>
      <w:r w:rsidR="00F81959">
        <w:tab/>
      </w:r>
      <w:r w:rsidR="00F81959">
        <w:tab/>
        <w:t>4</w:t>
      </w:r>
      <w:r w:rsidR="00EA2AF7">
        <w:t>5</w:t>
      </w:r>
    </w:p>
    <w:p w14:paraId="5F2C4B78" w14:textId="4A85503B" w:rsidR="001E092D" w:rsidRDefault="001E092D" w:rsidP="009F6BB9">
      <w:pPr>
        <w:numPr>
          <w:ilvl w:val="0"/>
          <w:numId w:val="47"/>
        </w:numPr>
        <w:tabs>
          <w:tab w:val="left" w:pos="1440"/>
          <w:tab w:val="left" w:pos="6660"/>
          <w:tab w:val="left" w:pos="7920"/>
        </w:tabs>
        <w:suppressAutoHyphens/>
        <w:ind w:left="0" w:firstLine="0"/>
      </w:pPr>
      <w:r>
        <w:t>Suppletie</w:t>
      </w:r>
      <w:r w:rsidR="007F721C">
        <w:tab/>
      </w:r>
      <w:r w:rsidR="007F721C">
        <w:tab/>
      </w:r>
      <w:r w:rsidR="00F93A04">
        <w:tab/>
      </w:r>
      <w:r w:rsidR="001D0979">
        <w:t>4</w:t>
      </w:r>
      <w:r w:rsidR="00EA2AF7">
        <w:t>8</w:t>
      </w:r>
    </w:p>
    <w:p w14:paraId="41581987" w14:textId="49B543B2" w:rsidR="001E092D" w:rsidRDefault="001E092D" w:rsidP="009F6BB9">
      <w:pPr>
        <w:numPr>
          <w:ilvl w:val="0"/>
          <w:numId w:val="47"/>
        </w:numPr>
        <w:tabs>
          <w:tab w:val="left" w:pos="1440"/>
          <w:tab w:val="left" w:pos="6660"/>
          <w:tab w:val="left" w:pos="7920"/>
        </w:tabs>
        <w:suppressAutoHyphens/>
        <w:ind w:left="0" w:firstLine="0"/>
      </w:pPr>
      <w:r>
        <w:t>Ontslag</w:t>
      </w:r>
      <w:r w:rsidR="007F721C">
        <w:tab/>
      </w:r>
      <w:r w:rsidR="007F721C">
        <w:tab/>
      </w:r>
      <w:r w:rsidR="00F93A04">
        <w:tab/>
      </w:r>
      <w:r w:rsidR="001D0979">
        <w:t>5</w:t>
      </w:r>
      <w:r w:rsidR="00EA2AF7">
        <w:t>2</w:t>
      </w:r>
    </w:p>
    <w:p w14:paraId="6BD82F33" w14:textId="0533EF06" w:rsidR="00F42094" w:rsidRDefault="001E092D" w:rsidP="000D1D71">
      <w:pPr>
        <w:numPr>
          <w:ilvl w:val="0"/>
          <w:numId w:val="47"/>
        </w:numPr>
        <w:tabs>
          <w:tab w:val="left" w:pos="1440"/>
          <w:tab w:val="left" w:pos="6660"/>
          <w:tab w:val="left" w:pos="7920"/>
        </w:tabs>
        <w:suppressAutoHyphens/>
        <w:ind w:left="0" w:firstLine="0"/>
      </w:pPr>
      <w:r>
        <w:t>Disciplinaire straffen</w:t>
      </w:r>
      <w:r w:rsidR="001D0979">
        <w:tab/>
      </w:r>
      <w:r w:rsidR="001D0979">
        <w:tab/>
        <w:t>5</w:t>
      </w:r>
      <w:r w:rsidR="00EA2AF7">
        <w:t>6</w:t>
      </w:r>
    </w:p>
    <w:p w14:paraId="5F97AB97" w14:textId="2F7C97EF" w:rsidR="001E092D" w:rsidRDefault="001E092D" w:rsidP="009F6BB9">
      <w:pPr>
        <w:numPr>
          <w:ilvl w:val="0"/>
          <w:numId w:val="47"/>
        </w:numPr>
        <w:tabs>
          <w:tab w:val="left" w:pos="1440"/>
          <w:tab w:val="left" w:pos="6660"/>
          <w:tab w:val="left" w:pos="7920"/>
        </w:tabs>
        <w:suppressAutoHyphens/>
        <w:ind w:left="0" w:firstLine="0"/>
      </w:pPr>
      <w:r>
        <w:t>Tussentijdse wijzigingen</w:t>
      </w:r>
      <w:r w:rsidR="001D0979">
        <w:tab/>
      </w:r>
      <w:r w:rsidR="001D0979">
        <w:tab/>
        <w:t>5</w:t>
      </w:r>
      <w:r w:rsidR="00EA2AF7">
        <w:t>8</w:t>
      </w:r>
    </w:p>
    <w:p w14:paraId="589EA7A1" w14:textId="1E24CD0F" w:rsidR="001E092D" w:rsidRDefault="001E092D" w:rsidP="009F6BB9">
      <w:pPr>
        <w:numPr>
          <w:ilvl w:val="0"/>
          <w:numId w:val="47"/>
        </w:numPr>
        <w:tabs>
          <w:tab w:val="left" w:pos="1440"/>
          <w:tab w:val="left" w:pos="6660"/>
          <w:tab w:val="left" w:pos="7920"/>
        </w:tabs>
        <w:suppressAutoHyphens/>
        <w:ind w:left="0" w:firstLine="0"/>
      </w:pPr>
      <w:r>
        <w:t>Duur van de collectieve arbeidsovereenkomst</w:t>
      </w:r>
      <w:r w:rsidR="001D0979">
        <w:tab/>
      </w:r>
      <w:r w:rsidR="001D0979">
        <w:tab/>
        <w:t>5</w:t>
      </w:r>
      <w:r w:rsidR="00EA2AF7">
        <w:t>9</w:t>
      </w:r>
    </w:p>
    <w:p w14:paraId="5991BB48" w14:textId="77777777" w:rsidR="001E092D" w:rsidRDefault="001E092D" w:rsidP="007F721C">
      <w:pPr>
        <w:tabs>
          <w:tab w:val="left" w:pos="1440"/>
          <w:tab w:val="left" w:pos="6660"/>
          <w:tab w:val="left" w:pos="7920"/>
        </w:tabs>
        <w:suppressAutoHyphens/>
      </w:pPr>
    </w:p>
    <w:p w14:paraId="46CA934B" w14:textId="5CF981BE" w:rsidR="001E092D" w:rsidRDefault="001E092D" w:rsidP="007F721C">
      <w:pPr>
        <w:tabs>
          <w:tab w:val="left" w:pos="1440"/>
          <w:tab w:val="left" w:pos="6660"/>
          <w:tab w:val="left" w:pos="7920"/>
        </w:tabs>
        <w:suppressAutoHyphens/>
      </w:pPr>
      <w:r>
        <w:t>Bijlage I</w:t>
      </w:r>
      <w:r>
        <w:tab/>
        <w:t>Functielijst</w:t>
      </w:r>
      <w:r w:rsidR="001D0979">
        <w:tab/>
      </w:r>
      <w:r w:rsidR="001D0979">
        <w:tab/>
      </w:r>
      <w:r w:rsidR="00EA2AF7">
        <w:t>60</w:t>
      </w:r>
    </w:p>
    <w:p w14:paraId="648191CA" w14:textId="11E9DBA5" w:rsidR="001E092D" w:rsidRDefault="001E092D" w:rsidP="007F721C">
      <w:pPr>
        <w:tabs>
          <w:tab w:val="left" w:pos="1440"/>
          <w:tab w:val="left" w:pos="6660"/>
          <w:tab w:val="left" w:pos="7920"/>
        </w:tabs>
        <w:suppressAutoHyphens/>
      </w:pPr>
      <w:r>
        <w:t>Bijlage II</w:t>
      </w:r>
      <w:r>
        <w:tab/>
      </w:r>
      <w:r w:rsidR="00CD3E45">
        <w:t>Bezwaar- en b</w:t>
      </w:r>
      <w:r>
        <w:t>eroepsprocedure functiewaardering</w:t>
      </w:r>
      <w:r w:rsidR="007F721C">
        <w:tab/>
      </w:r>
      <w:r w:rsidR="00255CB6">
        <w:tab/>
      </w:r>
      <w:r w:rsidR="001D0979">
        <w:t>6</w:t>
      </w:r>
      <w:r w:rsidR="00EA2AF7">
        <w:t>1</w:t>
      </w:r>
    </w:p>
    <w:p w14:paraId="59C2E1A6" w14:textId="241DD04D" w:rsidR="001E092D" w:rsidRDefault="001E092D" w:rsidP="007F721C">
      <w:pPr>
        <w:tabs>
          <w:tab w:val="left" w:pos="1440"/>
          <w:tab w:val="left" w:pos="6660"/>
          <w:tab w:val="left" w:pos="7920"/>
        </w:tabs>
        <w:suppressAutoHyphens/>
      </w:pPr>
      <w:r>
        <w:t>Bijlage III</w:t>
      </w:r>
      <w:r>
        <w:tab/>
        <w:t>Salaristabellen</w:t>
      </w:r>
      <w:r w:rsidR="001D0979">
        <w:tab/>
      </w:r>
      <w:r w:rsidR="001D0979">
        <w:tab/>
        <w:t>6</w:t>
      </w:r>
      <w:r w:rsidR="00EA2AF7">
        <w:t>3</w:t>
      </w:r>
    </w:p>
    <w:p w14:paraId="24579365" w14:textId="202CFFA4" w:rsidR="001E092D" w:rsidRDefault="001E092D" w:rsidP="007F721C">
      <w:pPr>
        <w:tabs>
          <w:tab w:val="left" w:pos="1440"/>
          <w:tab w:val="left" w:pos="6660"/>
          <w:tab w:val="left" w:pos="7920"/>
        </w:tabs>
        <w:suppressAutoHyphens/>
      </w:pPr>
      <w:r>
        <w:t>Bijlage IV</w:t>
      </w:r>
      <w:r>
        <w:tab/>
        <w:t>Regeling bovenwettelijke uitkering bij werkloosheid</w:t>
      </w:r>
      <w:r w:rsidR="001D0979">
        <w:tab/>
      </w:r>
      <w:r w:rsidR="001D0979">
        <w:tab/>
        <w:t>6</w:t>
      </w:r>
      <w:r w:rsidR="00810EFE">
        <w:t>6</w:t>
      </w:r>
    </w:p>
    <w:p w14:paraId="4EBE475B" w14:textId="28F422E7" w:rsidR="00B63B80" w:rsidRDefault="00B63B80" w:rsidP="007F721C">
      <w:pPr>
        <w:tabs>
          <w:tab w:val="left" w:pos="1440"/>
          <w:tab w:val="left" w:pos="6660"/>
          <w:tab w:val="left" w:pos="7920"/>
        </w:tabs>
        <w:suppressAutoHyphens/>
      </w:pPr>
      <w:r>
        <w:t>Bijlage V</w:t>
      </w:r>
      <w:r>
        <w:tab/>
        <w:t>Protocol</w:t>
      </w:r>
      <w:r w:rsidR="007F721C">
        <w:tab/>
      </w:r>
      <w:r w:rsidR="007F721C">
        <w:tab/>
      </w:r>
      <w:r w:rsidR="00810EFE">
        <w:t>71</w:t>
      </w:r>
    </w:p>
    <w:p w14:paraId="2BD893C4" w14:textId="0EEC1AE8" w:rsidR="00DC4230" w:rsidRDefault="00DC4230" w:rsidP="007F721C">
      <w:pPr>
        <w:tabs>
          <w:tab w:val="left" w:pos="1440"/>
          <w:tab w:val="left" w:pos="6660"/>
          <w:tab w:val="left" w:pos="7920"/>
        </w:tabs>
        <w:suppressAutoHyphens/>
      </w:pPr>
      <w:r>
        <w:t>Bijlage VI</w:t>
      </w:r>
      <w:r>
        <w:tab/>
        <w:t xml:space="preserve">Regeling </w:t>
      </w:r>
      <w:proofErr w:type="spellStart"/>
      <w:r>
        <w:t>Flexroosters</w:t>
      </w:r>
      <w:proofErr w:type="spellEnd"/>
      <w:r>
        <w:tab/>
      </w:r>
      <w:r>
        <w:tab/>
        <w:t>7</w:t>
      </w:r>
      <w:r w:rsidR="00810EFE">
        <w:t>3</w:t>
      </w:r>
    </w:p>
    <w:p w14:paraId="2EA9A118" w14:textId="707709DD" w:rsidR="0007692B" w:rsidRPr="002822EF" w:rsidRDefault="0007692B" w:rsidP="007F721C">
      <w:pPr>
        <w:tabs>
          <w:tab w:val="left" w:pos="1440"/>
          <w:tab w:val="left" w:pos="6660"/>
          <w:tab w:val="left" w:pos="7920"/>
        </w:tabs>
        <w:suppressAutoHyphens/>
      </w:pPr>
      <w:r>
        <w:t>Bijlage VII</w:t>
      </w:r>
      <w:r w:rsidR="001D0979">
        <w:tab/>
        <w:t>Faciliteitenregeling OR</w:t>
      </w:r>
      <w:r w:rsidR="001D0979">
        <w:tab/>
      </w:r>
      <w:r w:rsidR="001D0979">
        <w:tab/>
        <w:t>7</w:t>
      </w:r>
      <w:r w:rsidR="00810EFE">
        <w:t>4</w:t>
      </w:r>
      <w:bookmarkStart w:id="0" w:name="_GoBack"/>
      <w:bookmarkEnd w:id="0"/>
    </w:p>
    <w:p w14:paraId="3C95D5DC" w14:textId="77777777" w:rsidR="00A85C72" w:rsidRDefault="002822EF" w:rsidP="003A215A">
      <w:pPr>
        <w:suppressAutoHyphens/>
        <w:rPr>
          <w:rFonts w:ascii="Arial" w:hAnsi="Arial" w:cs="Arial"/>
          <w:b/>
          <w:sz w:val="20"/>
        </w:rPr>
      </w:pPr>
      <w:r w:rsidRPr="002822EF">
        <w:br w:type="page"/>
      </w:r>
    </w:p>
    <w:p w14:paraId="5B3A1EFA" w14:textId="77777777" w:rsidR="00A85C72" w:rsidRDefault="00A85C72" w:rsidP="00DE4855">
      <w:pPr>
        <w:suppressAutoHyphens/>
        <w:jc w:val="center"/>
        <w:rPr>
          <w:rFonts w:ascii="Arial" w:hAnsi="Arial" w:cs="Arial"/>
          <w:b/>
          <w:sz w:val="20"/>
        </w:rPr>
      </w:pPr>
    </w:p>
    <w:p w14:paraId="5FC356A7" w14:textId="77777777" w:rsidR="00A85C72" w:rsidRDefault="00A85C72" w:rsidP="00DE4855">
      <w:pPr>
        <w:suppressAutoHyphens/>
        <w:jc w:val="center"/>
        <w:rPr>
          <w:rFonts w:ascii="Arial" w:hAnsi="Arial" w:cs="Arial"/>
          <w:b/>
          <w:sz w:val="20"/>
        </w:rPr>
      </w:pPr>
    </w:p>
    <w:p w14:paraId="63E02BD8" w14:textId="77777777" w:rsidR="003A215A" w:rsidRDefault="003A215A" w:rsidP="00DE4855">
      <w:pPr>
        <w:suppressAutoHyphens/>
        <w:jc w:val="center"/>
        <w:rPr>
          <w:rFonts w:ascii="Arial" w:hAnsi="Arial" w:cs="Arial"/>
          <w:b/>
          <w:sz w:val="20"/>
        </w:rPr>
      </w:pPr>
    </w:p>
    <w:p w14:paraId="29FEDBE1" w14:textId="77777777" w:rsidR="00DE4855" w:rsidRPr="005119EC" w:rsidRDefault="00DE4855" w:rsidP="00DE4855">
      <w:pPr>
        <w:suppressAutoHyphens/>
        <w:jc w:val="center"/>
        <w:rPr>
          <w:b/>
          <w:szCs w:val="22"/>
        </w:rPr>
      </w:pPr>
      <w:r w:rsidRPr="005119EC">
        <w:rPr>
          <w:b/>
          <w:szCs w:val="22"/>
        </w:rPr>
        <w:t>COLLECTIEVE ARBEIDSOVEREENKOMST</w:t>
      </w:r>
    </w:p>
    <w:p w14:paraId="31461B7C" w14:textId="77777777" w:rsidR="00A85C72" w:rsidRPr="005119EC" w:rsidRDefault="00A85C72" w:rsidP="00DE4855">
      <w:pPr>
        <w:suppressAutoHyphens/>
        <w:jc w:val="center"/>
        <w:rPr>
          <w:b/>
          <w:szCs w:val="22"/>
        </w:rPr>
      </w:pPr>
    </w:p>
    <w:p w14:paraId="6999283B" w14:textId="77777777" w:rsidR="00A85C72" w:rsidRPr="005119EC" w:rsidRDefault="00A85C72" w:rsidP="00DE4855">
      <w:pPr>
        <w:suppressAutoHyphens/>
        <w:jc w:val="center"/>
        <w:rPr>
          <w:b/>
          <w:szCs w:val="22"/>
        </w:rPr>
      </w:pPr>
      <w:r w:rsidRPr="005119EC">
        <w:rPr>
          <w:b/>
          <w:szCs w:val="22"/>
        </w:rPr>
        <w:t>GRONINGEN AIRPORT EELDE NV</w:t>
      </w:r>
    </w:p>
    <w:p w14:paraId="33A94483" w14:textId="77777777" w:rsidR="00DE4855" w:rsidRPr="005119EC" w:rsidRDefault="00DE4855" w:rsidP="00DE4855">
      <w:pPr>
        <w:suppressAutoHyphens/>
        <w:rPr>
          <w:szCs w:val="22"/>
        </w:rPr>
      </w:pPr>
    </w:p>
    <w:p w14:paraId="7FB630B3" w14:textId="77777777" w:rsidR="00DE4855" w:rsidRPr="005119EC" w:rsidRDefault="00DE4855" w:rsidP="00DE4855">
      <w:pPr>
        <w:suppressAutoHyphens/>
        <w:rPr>
          <w:szCs w:val="22"/>
        </w:rPr>
      </w:pPr>
    </w:p>
    <w:p w14:paraId="0B773E70" w14:textId="77777777" w:rsidR="00A85C72" w:rsidRPr="005119EC" w:rsidRDefault="00A85C72" w:rsidP="00DE4855">
      <w:pPr>
        <w:rPr>
          <w:szCs w:val="22"/>
        </w:rPr>
      </w:pPr>
    </w:p>
    <w:p w14:paraId="78A30874" w14:textId="77777777" w:rsidR="00A85C72" w:rsidRPr="005119EC" w:rsidRDefault="00A85C72" w:rsidP="00DE4855">
      <w:pPr>
        <w:rPr>
          <w:szCs w:val="22"/>
        </w:rPr>
      </w:pPr>
    </w:p>
    <w:p w14:paraId="21884C12" w14:textId="77777777" w:rsidR="00A85C72" w:rsidRPr="005119EC" w:rsidRDefault="00A85C72" w:rsidP="00DE4855">
      <w:pPr>
        <w:rPr>
          <w:szCs w:val="22"/>
        </w:rPr>
      </w:pPr>
    </w:p>
    <w:p w14:paraId="04DB00D2" w14:textId="77777777" w:rsidR="00DE4855" w:rsidRPr="005119EC" w:rsidRDefault="00DE4855" w:rsidP="00DE4855">
      <w:pPr>
        <w:rPr>
          <w:szCs w:val="22"/>
        </w:rPr>
      </w:pPr>
      <w:r w:rsidRPr="005119EC">
        <w:rPr>
          <w:szCs w:val="22"/>
        </w:rPr>
        <w:t>Tussen de ondergetekenden</w:t>
      </w:r>
      <w:r w:rsidR="00A85C72" w:rsidRPr="005119EC">
        <w:rPr>
          <w:szCs w:val="22"/>
        </w:rPr>
        <w:t>:</w:t>
      </w:r>
    </w:p>
    <w:p w14:paraId="60BB2731" w14:textId="77777777" w:rsidR="00A85C72" w:rsidRPr="005119EC" w:rsidRDefault="00A85C72" w:rsidP="00DE4855">
      <w:pPr>
        <w:rPr>
          <w:szCs w:val="22"/>
        </w:rPr>
      </w:pPr>
    </w:p>
    <w:p w14:paraId="06DB77C5" w14:textId="77777777" w:rsidR="00DE4855" w:rsidRPr="005119EC" w:rsidRDefault="00DE4855" w:rsidP="00DE4855">
      <w:pPr>
        <w:suppressAutoHyphens/>
        <w:rPr>
          <w:szCs w:val="22"/>
        </w:rPr>
      </w:pPr>
    </w:p>
    <w:p w14:paraId="2C8E626F" w14:textId="77777777" w:rsidR="00DE4855" w:rsidRPr="005119EC" w:rsidRDefault="00A85C72" w:rsidP="001354F5">
      <w:pPr>
        <w:tabs>
          <w:tab w:val="left" w:pos="360"/>
        </w:tabs>
        <w:suppressAutoHyphens/>
        <w:rPr>
          <w:szCs w:val="22"/>
        </w:rPr>
      </w:pPr>
      <w:r w:rsidRPr="005119EC">
        <w:rPr>
          <w:szCs w:val="22"/>
        </w:rPr>
        <w:t>1.</w:t>
      </w:r>
      <w:r w:rsidRPr="005119EC">
        <w:rPr>
          <w:szCs w:val="22"/>
        </w:rPr>
        <w:tab/>
      </w:r>
      <w:r w:rsidR="00DE4855" w:rsidRPr="005119EC">
        <w:rPr>
          <w:szCs w:val="22"/>
        </w:rPr>
        <w:t>Groningen Airport Eelde</w:t>
      </w:r>
      <w:r w:rsidRPr="005119EC">
        <w:rPr>
          <w:szCs w:val="22"/>
        </w:rPr>
        <w:t xml:space="preserve"> nv, gevestigd te Eelde, gemeente Tynaarlo,</w:t>
      </w:r>
    </w:p>
    <w:p w14:paraId="6D631A0F" w14:textId="77777777" w:rsidR="00A85C72" w:rsidRPr="005119EC" w:rsidRDefault="00A85C72" w:rsidP="00DE4855">
      <w:pPr>
        <w:suppressAutoHyphens/>
        <w:rPr>
          <w:szCs w:val="22"/>
        </w:rPr>
      </w:pPr>
    </w:p>
    <w:p w14:paraId="0DEB9435" w14:textId="77777777" w:rsidR="00DE4855" w:rsidRPr="005119EC" w:rsidRDefault="00DE4855" w:rsidP="00DE4855">
      <w:pPr>
        <w:suppressAutoHyphens/>
        <w:rPr>
          <w:szCs w:val="22"/>
        </w:rPr>
      </w:pPr>
    </w:p>
    <w:p w14:paraId="21A17851" w14:textId="77777777" w:rsidR="00DE4855" w:rsidRPr="005119EC" w:rsidRDefault="00A85C72" w:rsidP="00DE4855">
      <w:pPr>
        <w:suppressAutoHyphens/>
        <w:rPr>
          <w:szCs w:val="22"/>
        </w:rPr>
      </w:pPr>
      <w:r w:rsidRPr="005119EC">
        <w:rPr>
          <w:szCs w:val="22"/>
        </w:rPr>
        <w:t>en</w:t>
      </w:r>
    </w:p>
    <w:p w14:paraId="4A9184B5" w14:textId="77777777" w:rsidR="00DE4855" w:rsidRDefault="00DE4855" w:rsidP="00DE4855">
      <w:pPr>
        <w:suppressAutoHyphens/>
        <w:rPr>
          <w:szCs w:val="22"/>
        </w:rPr>
      </w:pPr>
    </w:p>
    <w:p w14:paraId="4B9CDFF5" w14:textId="77777777" w:rsidR="00F31A66" w:rsidRPr="005119EC" w:rsidRDefault="00F31A66" w:rsidP="00DE4855">
      <w:pPr>
        <w:suppressAutoHyphens/>
        <w:rPr>
          <w:szCs w:val="22"/>
        </w:rPr>
      </w:pPr>
    </w:p>
    <w:p w14:paraId="5C48896D" w14:textId="6A8E70A6" w:rsidR="00A85C72" w:rsidRPr="005119EC" w:rsidRDefault="00A85C72" w:rsidP="001354F5">
      <w:pPr>
        <w:tabs>
          <w:tab w:val="left" w:pos="360"/>
        </w:tabs>
        <w:suppressAutoHyphens/>
        <w:rPr>
          <w:szCs w:val="22"/>
        </w:rPr>
      </w:pPr>
      <w:r w:rsidRPr="005119EC">
        <w:rPr>
          <w:szCs w:val="22"/>
        </w:rPr>
        <w:t>2a.</w:t>
      </w:r>
      <w:r w:rsidRPr="005119EC">
        <w:rPr>
          <w:szCs w:val="22"/>
        </w:rPr>
        <w:tab/>
      </w:r>
      <w:r w:rsidR="00DE4855" w:rsidRPr="005119EC">
        <w:rPr>
          <w:szCs w:val="22"/>
        </w:rPr>
        <w:t>FNV</w:t>
      </w:r>
      <w:r w:rsidRPr="005119EC">
        <w:rPr>
          <w:szCs w:val="22"/>
        </w:rPr>
        <w:t xml:space="preserve">, gevestigd te </w:t>
      </w:r>
      <w:r w:rsidR="003271E0">
        <w:rPr>
          <w:szCs w:val="22"/>
        </w:rPr>
        <w:t>Utrecht</w:t>
      </w:r>
      <w:r w:rsidRPr="005119EC">
        <w:rPr>
          <w:szCs w:val="22"/>
        </w:rPr>
        <w:t>,</w:t>
      </w:r>
    </w:p>
    <w:p w14:paraId="65CD091D" w14:textId="77777777" w:rsidR="00A85C72" w:rsidRPr="005119EC" w:rsidRDefault="00A85C72" w:rsidP="00A85C72">
      <w:pPr>
        <w:suppressAutoHyphens/>
        <w:rPr>
          <w:szCs w:val="22"/>
        </w:rPr>
      </w:pPr>
    </w:p>
    <w:p w14:paraId="05E39AAB" w14:textId="767E015E" w:rsidR="00A85C72" w:rsidRPr="005119EC" w:rsidRDefault="00A85C72" w:rsidP="001354F5">
      <w:pPr>
        <w:tabs>
          <w:tab w:val="left" w:pos="360"/>
        </w:tabs>
        <w:suppressAutoHyphens/>
        <w:rPr>
          <w:szCs w:val="22"/>
        </w:rPr>
      </w:pPr>
      <w:r w:rsidRPr="005119EC">
        <w:rPr>
          <w:szCs w:val="22"/>
        </w:rPr>
        <w:t>2b.</w:t>
      </w:r>
      <w:r w:rsidRPr="005119EC">
        <w:rPr>
          <w:szCs w:val="22"/>
        </w:rPr>
        <w:tab/>
        <w:t xml:space="preserve">CNV, gevestigd te </w:t>
      </w:r>
      <w:r w:rsidR="00341EFA">
        <w:rPr>
          <w:szCs w:val="22"/>
        </w:rPr>
        <w:t>Utrecht</w:t>
      </w:r>
    </w:p>
    <w:p w14:paraId="07B152A3" w14:textId="77777777" w:rsidR="00A85C72" w:rsidRPr="005119EC" w:rsidRDefault="00A85C72" w:rsidP="00A85C72">
      <w:pPr>
        <w:suppressAutoHyphens/>
        <w:rPr>
          <w:szCs w:val="22"/>
        </w:rPr>
      </w:pPr>
    </w:p>
    <w:p w14:paraId="38BBF9C0" w14:textId="77777777" w:rsidR="00DE4855" w:rsidRPr="005119EC" w:rsidRDefault="00DE4855" w:rsidP="00DE4855">
      <w:pPr>
        <w:suppressAutoHyphens/>
        <w:rPr>
          <w:szCs w:val="22"/>
        </w:rPr>
      </w:pPr>
    </w:p>
    <w:p w14:paraId="1E691FFB" w14:textId="77777777" w:rsidR="00DE4855" w:rsidRPr="005119EC" w:rsidRDefault="00DE4855" w:rsidP="00DE4855">
      <w:pPr>
        <w:suppressAutoHyphens/>
        <w:rPr>
          <w:szCs w:val="22"/>
        </w:rPr>
      </w:pPr>
      <w:r w:rsidRPr="005119EC">
        <w:rPr>
          <w:szCs w:val="22"/>
        </w:rPr>
        <w:t>is de volgende collectieve arbeidsovereenkomst</w:t>
      </w:r>
      <w:r w:rsidR="00EB5CF3" w:rsidRPr="005119EC">
        <w:rPr>
          <w:szCs w:val="22"/>
        </w:rPr>
        <w:fldChar w:fldCharType="begin"/>
      </w:r>
      <w:r w:rsidRPr="005119EC">
        <w:rPr>
          <w:szCs w:val="22"/>
        </w:rPr>
        <w:instrText xml:space="preserve"> XE "arbeidsovereenkomst" </w:instrText>
      </w:r>
      <w:r w:rsidR="00EB5CF3" w:rsidRPr="005119EC">
        <w:rPr>
          <w:szCs w:val="22"/>
        </w:rPr>
        <w:fldChar w:fldCharType="end"/>
      </w:r>
      <w:r w:rsidRPr="005119EC">
        <w:rPr>
          <w:szCs w:val="22"/>
        </w:rPr>
        <w:t xml:space="preserve"> </w:t>
      </w:r>
      <w:r w:rsidR="00A85C72" w:rsidRPr="005119EC">
        <w:rPr>
          <w:szCs w:val="22"/>
        </w:rPr>
        <w:t>voor Groningen Airport Eelde nv gesloten, hierna te noemen de CAO</w:t>
      </w:r>
      <w:r w:rsidRPr="005119EC">
        <w:rPr>
          <w:szCs w:val="22"/>
        </w:rPr>
        <w:t>.</w:t>
      </w:r>
    </w:p>
    <w:p w14:paraId="41FCA2DF" w14:textId="77777777" w:rsidR="00AB2173" w:rsidRPr="005119EC" w:rsidRDefault="00AB2173">
      <w:pPr>
        <w:rPr>
          <w:rFonts w:ascii="Arial" w:hAnsi="Arial" w:cs="Arial"/>
          <w:szCs w:val="22"/>
        </w:rPr>
      </w:pPr>
    </w:p>
    <w:p w14:paraId="140111D1" w14:textId="77777777" w:rsidR="00DE4855" w:rsidRPr="005A4EC0" w:rsidRDefault="00DE4855">
      <w:pPr>
        <w:rPr>
          <w:rFonts w:ascii="Arial" w:hAnsi="Arial" w:cs="Arial"/>
          <w:sz w:val="20"/>
        </w:rPr>
      </w:pPr>
    </w:p>
    <w:p w14:paraId="08153960" w14:textId="77777777" w:rsidR="008D0F5F" w:rsidRPr="005A4EC0" w:rsidRDefault="008D0F5F">
      <w:pPr>
        <w:rPr>
          <w:rFonts w:ascii="Arial" w:hAnsi="Arial" w:cs="Arial"/>
          <w:sz w:val="20"/>
        </w:rPr>
      </w:pPr>
    </w:p>
    <w:p w14:paraId="3146BF10" w14:textId="77777777" w:rsidR="008D0F5F" w:rsidRPr="005A4EC0" w:rsidRDefault="008D0F5F">
      <w:pPr>
        <w:rPr>
          <w:rFonts w:ascii="Arial" w:hAnsi="Arial" w:cs="Arial"/>
          <w:sz w:val="20"/>
        </w:rPr>
      </w:pPr>
    </w:p>
    <w:p w14:paraId="021CA295" w14:textId="77777777" w:rsidR="008D0F5F" w:rsidRPr="005A4EC0" w:rsidRDefault="008D0F5F">
      <w:pPr>
        <w:rPr>
          <w:rFonts w:ascii="Arial" w:hAnsi="Arial" w:cs="Arial"/>
          <w:sz w:val="20"/>
        </w:rPr>
      </w:pPr>
    </w:p>
    <w:p w14:paraId="1F95D279" w14:textId="77777777" w:rsidR="008D0F5F" w:rsidRPr="005A4EC0" w:rsidRDefault="008D0F5F">
      <w:pPr>
        <w:rPr>
          <w:rFonts w:ascii="Arial" w:hAnsi="Arial" w:cs="Arial"/>
          <w:sz w:val="20"/>
        </w:rPr>
      </w:pPr>
    </w:p>
    <w:p w14:paraId="51B8231B" w14:textId="77777777" w:rsidR="008D0F5F" w:rsidRPr="005A4EC0" w:rsidRDefault="008D0F5F">
      <w:pPr>
        <w:rPr>
          <w:rFonts w:ascii="Arial" w:hAnsi="Arial" w:cs="Arial"/>
          <w:sz w:val="20"/>
        </w:rPr>
      </w:pPr>
    </w:p>
    <w:p w14:paraId="2027A7AA" w14:textId="77777777" w:rsidR="00092CC5" w:rsidRPr="005A4EC0" w:rsidRDefault="00092CC5">
      <w:pPr>
        <w:rPr>
          <w:rFonts w:ascii="Arial" w:hAnsi="Arial" w:cs="Arial"/>
          <w:sz w:val="20"/>
        </w:rPr>
      </w:pPr>
    </w:p>
    <w:p w14:paraId="2C57EAF8" w14:textId="77777777" w:rsidR="00092CC5" w:rsidRPr="005A4EC0" w:rsidRDefault="00092CC5">
      <w:pPr>
        <w:rPr>
          <w:rFonts w:ascii="Arial" w:hAnsi="Arial" w:cs="Arial"/>
          <w:sz w:val="20"/>
        </w:rPr>
      </w:pPr>
    </w:p>
    <w:p w14:paraId="43DDE723" w14:textId="77777777" w:rsidR="00092CC5" w:rsidRPr="005A4EC0" w:rsidRDefault="00092CC5">
      <w:pPr>
        <w:rPr>
          <w:rFonts w:ascii="Arial" w:hAnsi="Arial" w:cs="Arial"/>
          <w:sz w:val="20"/>
        </w:rPr>
      </w:pPr>
    </w:p>
    <w:p w14:paraId="32F908A6" w14:textId="77777777" w:rsidR="00092CC5" w:rsidRPr="005A4EC0" w:rsidRDefault="00092CC5">
      <w:pPr>
        <w:rPr>
          <w:rFonts w:ascii="Arial" w:hAnsi="Arial" w:cs="Arial"/>
          <w:sz w:val="20"/>
        </w:rPr>
      </w:pPr>
    </w:p>
    <w:p w14:paraId="16CDA777" w14:textId="77777777" w:rsidR="00092CC5" w:rsidRPr="005A4EC0" w:rsidRDefault="00092CC5">
      <w:pPr>
        <w:rPr>
          <w:rFonts w:ascii="Arial" w:hAnsi="Arial" w:cs="Arial"/>
          <w:sz w:val="20"/>
        </w:rPr>
      </w:pPr>
    </w:p>
    <w:p w14:paraId="6A9E4DEE" w14:textId="77777777" w:rsidR="00092CC5" w:rsidRPr="005A4EC0" w:rsidRDefault="00092CC5">
      <w:pPr>
        <w:rPr>
          <w:rFonts w:ascii="Arial" w:hAnsi="Arial" w:cs="Arial"/>
          <w:sz w:val="20"/>
        </w:rPr>
      </w:pPr>
    </w:p>
    <w:p w14:paraId="56208B29" w14:textId="77777777" w:rsidR="00092CC5" w:rsidRPr="005A4EC0" w:rsidRDefault="00092CC5">
      <w:pPr>
        <w:rPr>
          <w:rFonts w:ascii="Arial" w:hAnsi="Arial" w:cs="Arial"/>
          <w:sz w:val="20"/>
        </w:rPr>
      </w:pPr>
    </w:p>
    <w:p w14:paraId="39878CB8" w14:textId="77777777" w:rsidR="00092CC5" w:rsidRPr="005A4EC0" w:rsidRDefault="00092CC5">
      <w:pPr>
        <w:rPr>
          <w:rFonts w:ascii="Arial" w:hAnsi="Arial" w:cs="Arial"/>
          <w:sz w:val="20"/>
        </w:rPr>
      </w:pPr>
    </w:p>
    <w:p w14:paraId="202E4D1B" w14:textId="77777777" w:rsidR="00092CC5" w:rsidRPr="005A4EC0" w:rsidRDefault="00092CC5">
      <w:pPr>
        <w:rPr>
          <w:rFonts w:ascii="Arial" w:hAnsi="Arial" w:cs="Arial"/>
          <w:sz w:val="20"/>
        </w:rPr>
      </w:pPr>
    </w:p>
    <w:p w14:paraId="2B50CB9E" w14:textId="77777777" w:rsidR="00092CC5" w:rsidRPr="005A4EC0" w:rsidRDefault="00092CC5">
      <w:pPr>
        <w:rPr>
          <w:rFonts w:ascii="Arial" w:hAnsi="Arial" w:cs="Arial"/>
          <w:sz w:val="20"/>
        </w:rPr>
      </w:pPr>
    </w:p>
    <w:p w14:paraId="55A038D3" w14:textId="77777777" w:rsidR="00092CC5" w:rsidRPr="005A4EC0" w:rsidRDefault="00092CC5">
      <w:pPr>
        <w:rPr>
          <w:rFonts w:ascii="Arial" w:hAnsi="Arial" w:cs="Arial"/>
          <w:sz w:val="20"/>
        </w:rPr>
      </w:pPr>
    </w:p>
    <w:p w14:paraId="7EB0DAFA" w14:textId="77777777" w:rsidR="00092CC5" w:rsidRPr="005A4EC0" w:rsidRDefault="00092CC5">
      <w:pPr>
        <w:rPr>
          <w:rFonts w:ascii="Arial" w:hAnsi="Arial" w:cs="Arial"/>
          <w:sz w:val="20"/>
        </w:rPr>
      </w:pPr>
    </w:p>
    <w:p w14:paraId="61CDB157" w14:textId="77777777" w:rsidR="008D0F5F" w:rsidRPr="005A4EC0" w:rsidRDefault="008D0F5F">
      <w:pPr>
        <w:rPr>
          <w:rFonts w:ascii="Arial" w:hAnsi="Arial" w:cs="Arial"/>
          <w:sz w:val="20"/>
        </w:rPr>
      </w:pPr>
    </w:p>
    <w:p w14:paraId="2B192EA6" w14:textId="77777777" w:rsidR="008D0F5F" w:rsidRPr="005A4EC0" w:rsidRDefault="008D0F5F">
      <w:pPr>
        <w:rPr>
          <w:rFonts w:ascii="Arial" w:hAnsi="Arial" w:cs="Arial"/>
          <w:sz w:val="20"/>
        </w:rPr>
      </w:pPr>
    </w:p>
    <w:p w14:paraId="001F5A32" w14:textId="5B0757C7" w:rsidR="008D0F5F" w:rsidRPr="005119EC" w:rsidRDefault="008D0F5F" w:rsidP="008D0F5F">
      <w:pPr>
        <w:rPr>
          <w:szCs w:val="22"/>
        </w:rPr>
      </w:pPr>
      <w:r w:rsidRPr="005119EC">
        <w:rPr>
          <w:szCs w:val="22"/>
        </w:rPr>
        <w:t>© 20</w:t>
      </w:r>
      <w:r w:rsidR="00230B47">
        <w:rPr>
          <w:szCs w:val="22"/>
        </w:rPr>
        <w:t>1</w:t>
      </w:r>
      <w:r w:rsidR="00002EC8">
        <w:rPr>
          <w:szCs w:val="22"/>
        </w:rPr>
        <w:t>7</w:t>
      </w:r>
      <w:r w:rsidRPr="005119EC">
        <w:rPr>
          <w:szCs w:val="22"/>
        </w:rPr>
        <w:t xml:space="preserve"> </w:t>
      </w:r>
      <w:proofErr w:type="spellStart"/>
      <w:r w:rsidRPr="005119EC">
        <w:rPr>
          <w:szCs w:val="22"/>
        </w:rPr>
        <w:t>CAO-partijen</w:t>
      </w:r>
      <w:proofErr w:type="spellEnd"/>
      <w:r w:rsidRPr="005119EC">
        <w:rPr>
          <w:szCs w:val="22"/>
        </w:rPr>
        <w:t xml:space="preserve"> en AWVN</w:t>
      </w:r>
    </w:p>
    <w:p w14:paraId="4DD3D301" w14:textId="77777777" w:rsidR="008D0F5F" w:rsidRPr="005119EC" w:rsidRDefault="008D0F5F" w:rsidP="008D0F5F">
      <w:pPr>
        <w:rPr>
          <w:szCs w:val="22"/>
        </w:rPr>
      </w:pPr>
    </w:p>
    <w:p w14:paraId="5252B8F6" w14:textId="77777777" w:rsidR="008D0F5F" w:rsidRPr="005A4EC0" w:rsidRDefault="008D0F5F" w:rsidP="008D0F5F">
      <w:pPr>
        <w:rPr>
          <w:rFonts w:ascii="Arial" w:hAnsi="Arial" w:cs="Arial"/>
          <w:sz w:val="20"/>
        </w:rPr>
        <w:sectPr w:rsidR="008D0F5F" w:rsidRPr="005A4EC0" w:rsidSect="009B5B16">
          <w:headerReference w:type="even" r:id="rId13"/>
          <w:footerReference w:type="default" r:id="rId14"/>
          <w:headerReference w:type="first" r:id="rId15"/>
          <w:pgSz w:w="11907" w:h="16840" w:code="9"/>
          <w:pgMar w:top="1440" w:right="1418" w:bottom="1440" w:left="1418" w:header="709" w:footer="709" w:gutter="0"/>
          <w:cols w:space="720"/>
        </w:sectPr>
      </w:pPr>
      <w:r w:rsidRPr="005119EC">
        <w:rPr>
          <w:szCs w:val="22"/>
        </w:rPr>
        <w:t xml:space="preserve">Niets uit deze uitgave mag worden verveelvoudigd en/of openbaar gemaakt door middel van druk, fotokopie, microfilm of op welke andere wijze dan ook en evenmin worden opgeslagen in een geautomatiseerd gegevensbestand met als doel een terugzoekmogelijkheid te verschaffen aan derden, zonder de voorafgaande schriftelijke toestemming van partijen bij deze CAO </w:t>
      </w:r>
      <w:r w:rsidRPr="001D2D1C">
        <w:rPr>
          <w:szCs w:val="22"/>
        </w:rPr>
        <w:t xml:space="preserve">alsmede van AWVN te </w:t>
      </w:r>
      <w:r w:rsidR="00230B47">
        <w:rPr>
          <w:szCs w:val="22"/>
        </w:rPr>
        <w:t>Den Haag</w:t>
      </w:r>
      <w:r w:rsidRPr="001D2D1C">
        <w:rPr>
          <w:szCs w:val="22"/>
        </w:rPr>
        <w:t xml:space="preserve">. </w:t>
      </w:r>
    </w:p>
    <w:p w14:paraId="4A8E974C" w14:textId="77777777" w:rsidR="00DE4855" w:rsidRPr="005119EC" w:rsidRDefault="00DE4855" w:rsidP="001243EA">
      <w:pPr>
        <w:pStyle w:val="Kop1"/>
        <w:jc w:val="center"/>
      </w:pPr>
      <w:r w:rsidRPr="005119EC">
        <w:lastRenderedPageBreak/>
        <w:t>Artikel 1</w:t>
      </w:r>
    </w:p>
    <w:p w14:paraId="5B4F27F5" w14:textId="77777777" w:rsidR="00DE4855" w:rsidRPr="005119EC" w:rsidRDefault="00DE4855" w:rsidP="00DE4855">
      <w:pPr>
        <w:suppressAutoHyphens/>
        <w:rPr>
          <w:szCs w:val="22"/>
        </w:rPr>
      </w:pPr>
    </w:p>
    <w:p w14:paraId="06BCCAAF" w14:textId="77777777" w:rsidR="00DE4855" w:rsidRPr="005119EC" w:rsidRDefault="00DE4855" w:rsidP="00DE4855">
      <w:pPr>
        <w:pStyle w:val="Kop1"/>
        <w:rPr>
          <w:szCs w:val="22"/>
        </w:rPr>
      </w:pPr>
      <w:r w:rsidRPr="005119EC">
        <w:rPr>
          <w:szCs w:val="22"/>
        </w:rPr>
        <w:t>DEFINITIES</w:t>
      </w:r>
    </w:p>
    <w:p w14:paraId="13B84589" w14:textId="77777777" w:rsidR="00DE4855" w:rsidRPr="005119EC" w:rsidRDefault="00DE4855" w:rsidP="00DE4855">
      <w:pPr>
        <w:suppressAutoHyphens/>
        <w:rPr>
          <w:szCs w:val="22"/>
        </w:rPr>
      </w:pPr>
    </w:p>
    <w:p w14:paraId="1F5067D2" w14:textId="77777777" w:rsidR="00DE4855" w:rsidRPr="005119EC" w:rsidRDefault="00DE4855" w:rsidP="00DE4855">
      <w:pPr>
        <w:suppressAutoHyphens/>
        <w:rPr>
          <w:szCs w:val="22"/>
        </w:rPr>
      </w:pPr>
      <w:r w:rsidRPr="005119EC">
        <w:rPr>
          <w:szCs w:val="22"/>
        </w:rPr>
        <w:t>In deze overeenkomst wordt verstaan onder:</w:t>
      </w:r>
    </w:p>
    <w:p w14:paraId="6AABAEF7" w14:textId="77777777" w:rsidR="00DE4855" w:rsidRPr="005119EC" w:rsidRDefault="00DE4855" w:rsidP="00DE4855">
      <w:pPr>
        <w:rPr>
          <w:szCs w:val="22"/>
        </w:rPr>
      </w:pPr>
    </w:p>
    <w:p w14:paraId="5764251A" w14:textId="77777777" w:rsidR="00DE4855" w:rsidRPr="005119EC" w:rsidRDefault="00DE4855" w:rsidP="00312AA3">
      <w:pPr>
        <w:numPr>
          <w:ilvl w:val="0"/>
          <w:numId w:val="1"/>
        </w:numPr>
        <w:tabs>
          <w:tab w:val="left" w:pos="360"/>
          <w:tab w:val="left" w:pos="3402"/>
        </w:tabs>
        <w:suppressAutoHyphens/>
        <w:ind w:left="0" w:firstLine="0"/>
        <w:rPr>
          <w:szCs w:val="22"/>
        </w:rPr>
      </w:pPr>
      <w:r w:rsidRPr="005119EC">
        <w:rPr>
          <w:szCs w:val="22"/>
        </w:rPr>
        <w:t>werkgever:</w:t>
      </w:r>
      <w:r w:rsidRPr="005119EC">
        <w:rPr>
          <w:szCs w:val="22"/>
        </w:rPr>
        <w:tab/>
      </w:r>
      <w:r w:rsidR="008602B5" w:rsidRPr="005119EC">
        <w:rPr>
          <w:szCs w:val="22"/>
        </w:rPr>
        <w:t>Groningen Airport Eelde</w:t>
      </w:r>
      <w:r w:rsidRPr="005119EC">
        <w:rPr>
          <w:szCs w:val="22"/>
        </w:rPr>
        <w:t>;</w:t>
      </w:r>
    </w:p>
    <w:p w14:paraId="37F03B73" w14:textId="77777777" w:rsidR="00DE4855" w:rsidRPr="005119EC" w:rsidRDefault="00DE4855" w:rsidP="00C814EE">
      <w:pPr>
        <w:numPr>
          <w:ilvl w:val="12"/>
          <w:numId w:val="0"/>
        </w:numPr>
        <w:tabs>
          <w:tab w:val="left" w:pos="360"/>
          <w:tab w:val="left" w:pos="3402"/>
        </w:tabs>
        <w:suppressAutoHyphens/>
        <w:rPr>
          <w:szCs w:val="22"/>
        </w:rPr>
      </w:pPr>
    </w:p>
    <w:p w14:paraId="16257EED" w14:textId="6B31EBA1" w:rsidR="00DE4855" w:rsidRPr="005119EC" w:rsidRDefault="008602B5" w:rsidP="00C814EE">
      <w:pPr>
        <w:numPr>
          <w:ilvl w:val="0"/>
          <w:numId w:val="1"/>
        </w:numPr>
        <w:tabs>
          <w:tab w:val="left" w:pos="360"/>
          <w:tab w:val="left" w:pos="3402"/>
        </w:tabs>
        <w:suppressAutoHyphens/>
        <w:ind w:left="0" w:firstLine="0"/>
        <w:rPr>
          <w:szCs w:val="22"/>
        </w:rPr>
      </w:pPr>
      <w:r w:rsidRPr="005119EC">
        <w:rPr>
          <w:szCs w:val="22"/>
        </w:rPr>
        <w:t>vakvereniging</w:t>
      </w:r>
      <w:r w:rsidR="00EB5CF3" w:rsidRPr="005119EC">
        <w:rPr>
          <w:szCs w:val="22"/>
        </w:rPr>
        <w:fldChar w:fldCharType="begin"/>
      </w:r>
      <w:r w:rsidRPr="005119EC">
        <w:rPr>
          <w:szCs w:val="22"/>
        </w:rPr>
        <w:instrText xml:space="preserve"> XE "vakverenigingen" </w:instrText>
      </w:r>
      <w:r w:rsidR="00EB5CF3" w:rsidRPr="005119EC">
        <w:rPr>
          <w:szCs w:val="22"/>
        </w:rPr>
        <w:fldChar w:fldCharType="end"/>
      </w:r>
      <w:r w:rsidR="005119EC">
        <w:rPr>
          <w:szCs w:val="22"/>
        </w:rPr>
        <w:t>:</w:t>
      </w:r>
      <w:r w:rsidR="005119EC">
        <w:rPr>
          <w:szCs w:val="22"/>
        </w:rPr>
        <w:tab/>
        <w:t>FNV en CNV</w:t>
      </w:r>
      <w:r w:rsidRPr="005119EC">
        <w:rPr>
          <w:szCs w:val="22"/>
        </w:rPr>
        <w:t>;</w:t>
      </w:r>
    </w:p>
    <w:p w14:paraId="3782FCE6" w14:textId="77777777" w:rsidR="00DE4855" w:rsidRPr="005119EC" w:rsidRDefault="00DE4855" w:rsidP="00C814EE">
      <w:pPr>
        <w:numPr>
          <w:ilvl w:val="12"/>
          <w:numId w:val="0"/>
        </w:numPr>
        <w:tabs>
          <w:tab w:val="left" w:pos="360"/>
          <w:tab w:val="left" w:pos="3402"/>
        </w:tabs>
        <w:suppressAutoHyphens/>
        <w:rPr>
          <w:szCs w:val="22"/>
        </w:rPr>
      </w:pPr>
    </w:p>
    <w:p w14:paraId="58925B7D" w14:textId="77777777" w:rsidR="008B6C3C" w:rsidRDefault="00DE4855" w:rsidP="00C814EE">
      <w:pPr>
        <w:numPr>
          <w:ilvl w:val="0"/>
          <w:numId w:val="1"/>
        </w:numPr>
        <w:tabs>
          <w:tab w:val="left" w:pos="360"/>
          <w:tab w:val="left" w:pos="3402"/>
        </w:tabs>
        <w:suppressAutoHyphens/>
        <w:ind w:left="0" w:firstLine="0"/>
        <w:rPr>
          <w:szCs w:val="22"/>
        </w:rPr>
      </w:pPr>
      <w:r w:rsidRPr="005119EC">
        <w:rPr>
          <w:szCs w:val="22"/>
        </w:rPr>
        <w:t>werknemer:</w:t>
      </w:r>
      <w:r w:rsidRPr="005119EC">
        <w:rPr>
          <w:szCs w:val="22"/>
        </w:rPr>
        <w:tab/>
        <w:t xml:space="preserve">de werknemer (m/v) in dienst van de werkgever, die de </w:t>
      </w:r>
      <w:r w:rsidR="008B6C3C">
        <w:rPr>
          <w:szCs w:val="22"/>
        </w:rPr>
        <w:t>voor</w:t>
      </w:r>
    </w:p>
    <w:p w14:paraId="2E83E664" w14:textId="40C6A4CC" w:rsidR="00DE4855" w:rsidRPr="005119EC" w:rsidRDefault="008B6C3C" w:rsidP="008B6C3C">
      <w:pPr>
        <w:tabs>
          <w:tab w:val="left" w:pos="3402"/>
        </w:tabs>
        <w:suppressAutoHyphens/>
        <w:ind w:left="3402"/>
        <w:rPr>
          <w:szCs w:val="22"/>
        </w:rPr>
      </w:pPr>
      <w:r>
        <w:rPr>
          <w:szCs w:val="22"/>
        </w:rPr>
        <w:t xml:space="preserve">hem geldende AOW-gerechtigde </w:t>
      </w:r>
      <w:r w:rsidR="00DE4855" w:rsidRPr="005119EC">
        <w:rPr>
          <w:szCs w:val="22"/>
        </w:rPr>
        <w:t>leeftijd</w:t>
      </w:r>
      <w:r>
        <w:rPr>
          <w:szCs w:val="22"/>
        </w:rPr>
        <w:t xml:space="preserve"> </w:t>
      </w:r>
      <w:r w:rsidR="00DE4855" w:rsidRPr="005119EC">
        <w:rPr>
          <w:szCs w:val="22"/>
        </w:rPr>
        <w:t>nog niet heeft bereikt</w:t>
      </w:r>
      <w:r w:rsidR="008530D2" w:rsidRPr="005119EC">
        <w:rPr>
          <w:szCs w:val="22"/>
        </w:rPr>
        <w:t xml:space="preserve"> en </w:t>
      </w:r>
      <w:r w:rsidR="00DE4855" w:rsidRPr="005119EC">
        <w:rPr>
          <w:szCs w:val="22"/>
        </w:rPr>
        <w:t>waarvan de functie is</w:t>
      </w:r>
      <w:r>
        <w:rPr>
          <w:szCs w:val="22"/>
        </w:rPr>
        <w:t xml:space="preserve"> </w:t>
      </w:r>
      <w:r w:rsidR="00DE4855" w:rsidRPr="005119EC">
        <w:rPr>
          <w:szCs w:val="22"/>
        </w:rPr>
        <w:t>opgenomen of gezien de aard van de</w:t>
      </w:r>
      <w:r w:rsidR="008530D2" w:rsidRPr="005119EC">
        <w:rPr>
          <w:szCs w:val="22"/>
        </w:rPr>
        <w:t xml:space="preserve"> </w:t>
      </w:r>
      <w:r w:rsidR="00DE4855" w:rsidRPr="005119EC">
        <w:rPr>
          <w:szCs w:val="22"/>
        </w:rPr>
        <w:t>werkzaamheden behoort te</w:t>
      </w:r>
      <w:r w:rsidR="005119EC">
        <w:rPr>
          <w:szCs w:val="22"/>
        </w:rPr>
        <w:t xml:space="preserve"> </w:t>
      </w:r>
      <w:r w:rsidR="00DE4855" w:rsidRPr="005119EC">
        <w:rPr>
          <w:szCs w:val="22"/>
        </w:rPr>
        <w:t>worden opgenomen in bijlage I van</w:t>
      </w:r>
      <w:r w:rsidR="008530D2" w:rsidRPr="005119EC">
        <w:rPr>
          <w:szCs w:val="22"/>
        </w:rPr>
        <w:t xml:space="preserve"> </w:t>
      </w:r>
      <w:r w:rsidR="00DE4855" w:rsidRPr="005119EC">
        <w:rPr>
          <w:szCs w:val="22"/>
        </w:rPr>
        <w:t>deze collectieve</w:t>
      </w:r>
      <w:r>
        <w:rPr>
          <w:szCs w:val="22"/>
        </w:rPr>
        <w:t xml:space="preserve"> </w:t>
      </w:r>
      <w:r w:rsidR="00DE4855" w:rsidRPr="005119EC">
        <w:rPr>
          <w:szCs w:val="22"/>
        </w:rPr>
        <w:t>arbeidsovereenkomst</w:t>
      </w:r>
      <w:r w:rsidR="00EB5CF3" w:rsidRPr="005119EC">
        <w:rPr>
          <w:szCs w:val="22"/>
        </w:rPr>
        <w:fldChar w:fldCharType="begin"/>
      </w:r>
      <w:r w:rsidR="00DE4855" w:rsidRPr="005119EC">
        <w:rPr>
          <w:szCs w:val="22"/>
        </w:rPr>
        <w:instrText xml:space="preserve"> XE "arbeidsovereenkomst" </w:instrText>
      </w:r>
      <w:r w:rsidR="00EB5CF3" w:rsidRPr="005119EC">
        <w:rPr>
          <w:szCs w:val="22"/>
        </w:rPr>
        <w:fldChar w:fldCharType="end"/>
      </w:r>
      <w:r w:rsidR="00DE4855" w:rsidRPr="005119EC">
        <w:rPr>
          <w:szCs w:val="22"/>
        </w:rPr>
        <w:t>.</w:t>
      </w:r>
      <w:r w:rsidR="005A4EC0" w:rsidRPr="005119EC">
        <w:rPr>
          <w:szCs w:val="22"/>
        </w:rPr>
        <w:t xml:space="preserve"> </w:t>
      </w:r>
      <w:r w:rsidR="00DE4855" w:rsidRPr="005119EC">
        <w:rPr>
          <w:szCs w:val="22"/>
        </w:rPr>
        <w:t xml:space="preserve">Als werknemer in de zin van </w:t>
      </w:r>
      <w:r w:rsidR="008530D2" w:rsidRPr="005119EC">
        <w:rPr>
          <w:szCs w:val="22"/>
        </w:rPr>
        <w:t xml:space="preserve">deze </w:t>
      </w:r>
      <w:r w:rsidR="00DE4855" w:rsidRPr="005119EC">
        <w:rPr>
          <w:szCs w:val="22"/>
        </w:rPr>
        <w:t>overeenkomst wordt niet</w:t>
      </w:r>
      <w:r w:rsidR="005A4EC0" w:rsidRPr="005119EC">
        <w:rPr>
          <w:szCs w:val="22"/>
        </w:rPr>
        <w:t xml:space="preserve"> </w:t>
      </w:r>
      <w:r w:rsidR="00DE4855" w:rsidRPr="005119EC">
        <w:rPr>
          <w:szCs w:val="22"/>
        </w:rPr>
        <w:t>beschouwd de stagiair en de</w:t>
      </w:r>
      <w:r w:rsidR="008530D2" w:rsidRPr="005119EC">
        <w:rPr>
          <w:szCs w:val="22"/>
        </w:rPr>
        <w:t xml:space="preserve"> </w:t>
      </w:r>
      <w:r w:rsidR="00DE4855" w:rsidRPr="005119EC">
        <w:rPr>
          <w:szCs w:val="22"/>
        </w:rPr>
        <w:t>vakantiewerker;</w:t>
      </w:r>
    </w:p>
    <w:p w14:paraId="152A4FF0" w14:textId="77777777" w:rsidR="00DE4855" w:rsidRPr="005119EC" w:rsidRDefault="00DE4855" w:rsidP="00C814EE">
      <w:pPr>
        <w:numPr>
          <w:ilvl w:val="12"/>
          <w:numId w:val="0"/>
        </w:numPr>
        <w:tabs>
          <w:tab w:val="left" w:pos="360"/>
          <w:tab w:val="left" w:pos="3402"/>
        </w:tabs>
        <w:suppressAutoHyphens/>
        <w:rPr>
          <w:szCs w:val="22"/>
        </w:rPr>
      </w:pPr>
    </w:p>
    <w:p w14:paraId="13497A37" w14:textId="77777777" w:rsidR="00C814EE" w:rsidRPr="005119EC" w:rsidRDefault="00F96B87" w:rsidP="00C814EE">
      <w:pPr>
        <w:numPr>
          <w:ilvl w:val="0"/>
          <w:numId w:val="1"/>
        </w:numPr>
        <w:tabs>
          <w:tab w:val="left" w:pos="360"/>
          <w:tab w:val="left" w:pos="3402"/>
        </w:tabs>
        <w:suppressAutoHyphens/>
        <w:ind w:left="360" w:hanging="360"/>
        <w:rPr>
          <w:szCs w:val="22"/>
        </w:rPr>
      </w:pPr>
      <w:r w:rsidRPr="005119EC">
        <w:rPr>
          <w:szCs w:val="22"/>
        </w:rPr>
        <w:t>voltijdwerknemer</w:t>
      </w:r>
      <w:r w:rsidRPr="005119EC">
        <w:rPr>
          <w:szCs w:val="22"/>
        </w:rPr>
        <w:tab/>
        <w:t xml:space="preserve">de werknemer die op grond van de individuele </w:t>
      </w:r>
    </w:p>
    <w:p w14:paraId="04E24329" w14:textId="77777777" w:rsidR="00F96B87" w:rsidRPr="005119EC" w:rsidRDefault="00F96B87" w:rsidP="00C814EE">
      <w:pPr>
        <w:tabs>
          <w:tab w:val="left" w:pos="360"/>
          <w:tab w:val="left" w:pos="3402"/>
        </w:tabs>
        <w:suppressAutoHyphens/>
        <w:ind w:left="3402"/>
        <w:rPr>
          <w:szCs w:val="22"/>
        </w:rPr>
      </w:pPr>
      <w:r w:rsidRPr="005119EC">
        <w:rPr>
          <w:szCs w:val="22"/>
        </w:rPr>
        <w:t xml:space="preserve">arbeidsovereenkomst werkzaamheden verricht op basis van de normale arbeidsduur als bedoeld in artikel 6; </w:t>
      </w:r>
    </w:p>
    <w:p w14:paraId="773731B1" w14:textId="77777777" w:rsidR="00F96B87" w:rsidRPr="005119EC" w:rsidRDefault="00F96B87" w:rsidP="00C814EE">
      <w:pPr>
        <w:tabs>
          <w:tab w:val="left" w:pos="360"/>
          <w:tab w:val="left" w:pos="3402"/>
        </w:tabs>
        <w:suppressAutoHyphens/>
        <w:ind w:left="360" w:hanging="360"/>
        <w:rPr>
          <w:szCs w:val="22"/>
        </w:rPr>
      </w:pPr>
    </w:p>
    <w:p w14:paraId="1B7A3D2D" w14:textId="77777777" w:rsidR="00C814EE" w:rsidRPr="005119EC" w:rsidRDefault="00F96B87" w:rsidP="00312AA3">
      <w:pPr>
        <w:numPr>
          <w:ilvl w:val="0"/>
          <w:numId w:val="1"/>
        </w:numPr>
        <w:tabs>
          <w:tab w:val="left" w:pos="360"/>
          <w:tab w:val="left" w:pos="3420"/>
        </w:tabs>
        <w:suppressAutoHyphens/>
        <w:ind w:left="360" w:hanging="360"/>
        <w:rPr>
          <w:szCs w:val="22"/>
        </w:rPr>
      </w:pPr>
      <w:r w:rsidRPr="005119EC">
        <w:rPr>
          <w:szCs w:val="22"/>
        </w:rPr>
        <w:t>deeltijdwerknemer</w:t>
      </w:r>
      <w:r w:rsidRPr="005119EC">
        <w:rPr>
          <w:szCs w:val="22"/>
        </w:rPr>
        <w:tab/>
        <w:t xml:space="preserve">de werknemer waarvan op grond van de individuele </w:t>
      </w:r>
    </w:p>
    <w:p w14:paraId="3B89B426" w14:textId="3C1854AC" w:rsidR="00F96B87" w:rsidRPr="005119EC" w:rsidRDefault="00C814EE" w:rsidP="00C814EE">
      <w:pPr>
        <w:tabs>
          <w:tab w:val="left" w:pos="360"/>
          <w:tab w:val="left" w:pos="3402"/>
        </w:tabs>
        <w:suppressAutoHyphens/>
        <w:ind w:left="3402"/>
        <w:rPr>
          <w:szCs w:val="22"/>
        </w:rPr>
      </w:pPr>
      <w:r w:rsidRPr="005119EC">
        <w:rPr>
          <w:szCs w:val="22"/>
        </w:rPr>
        <w:t>a</w:t>
      </w:r>
      <w:r w:rsidR="00F96B87" w:rsidRPr="005119EC">
        <w:rPr>
          <w:szCs w:val="22"/>
        </w:rPr>
        <w:t>rbeidsovereenkomst</w:t>
      </w:r>
      <w:r w:rsidR="00EB5CF3" w:rsidRPr="005119EC">
        <w:rPr>
          <w:szCs w:val="22"/>
        </w:rPr>
        <w:fldChar w:fldCharType="begin"/>
      </w:r>
      <w:r w:rsidR="00F96B87" w:rsidRPr="005119EC">
        <w:rPr>
          <w:szCs w:val="22"/>
        </w:rPr>
        <w:instrText xml:space="preserve"> XE "arbeidsovereenkomst" </w:instrText>
      </w:r>
      <w:r w:rsidR="00EB5CF3" w:rsidRPr="005119EC">
        <w:rPr>
          <w:szCs w:val="22"/>
        </w:rPr>
        <w:fldChar w:fldCharType="end"/>
      </w:r>
      <w:r w:rsidR="00F96B87" w:rsidRPr="005119EC">
        <w:rPr>
          <w:szCs w:val="22"/>
        </w:rPr>
        <w:t xml:space="preserve"> of nadere afspraken de bedongen arbeidsduur</w:t>
      </w:r>
      <w:r w:rsidR="00EB5CF3" w:rsidRPr="005119EC">
        <w:rPr>
          <w:szCs w:val="22"/>
        </w:rPr>
        <w:fldChar w:fldCharType="begin"/>
      </w:r>
      <w:r w:rsidR="00F96B87" w:rsidRPr="005119EC">
        <w:rPr>
          <w:szCs w:val="22"/>
        </w:rPr>
        <w:instrText xml:space="preserve"> XE "arbeidsduur" </w:instrText>
      </w:r>
      <w:r w:rsidR="00EB5CF3" w:rsidRPr="005119EC">
        <w:rPr>
          <w:szCs w:val="22"/>
        </w:rPr>
        <w:fldChar w:fldCharType="end"/>
      </w:r>
      <w:r w:rsidR="00F96B87" w:rsidRPr="005119EC">
        <w:rPr>
          <w:szCs w:val="22"/>
        </w:rPr>
        <w:t xml:space="preserve"> minder bedraagt dan de arbeidsduur van een voltijd</w:t>
      </w:r>
      <w:r w:rsidR="00E04BA9">
        <w:rPr>
          <w:szCs w:val="22"/>
        </w:rPr>
        <w:t>werknemer</w:t>
      </w:r>
      <w:r w:rsidR="008872C6" w:rsidRPr="005119EC">
        <w:rPr>
          <w:szCs w:val="22"/>
        </w:rPr>
        <w:t>. De bepalingen</w:t>
      </w:r>
      <w:r w:rsidRPr="005119EC">
        <w:rPr>
          <w:szCs w:val="22"/>
        </w:rPr>
        <w:t xml:space="preserve"> </w:t>
      </w:r>
      <w:r w:rsidR="00F96B87" w:rsidRPr="005119EC">
        <w:rPr>
          <w:szCs w:val="22"/>
        </w:rPr>
        <w:t>van deze collectieve arbeidsovereenkomst zijn naar rato van de individuele arbeidsduur, op overeenkomstige wijze van toepassing, tenzij bij de desbetreffende artikelen anders is vermeld</w:t>
      </w:r>
      <w:r w:rsidR="005119EC" w:rsidRPr="005119EC">
        <w:rPr>
          <w:szCs w:val="22"/>
        </w:rPr>
        <w:t>;</w:t>
      </w:r>
    </w:p>
    <w:p w14:paraId="2CD0F69D" w14:textId="77777777" w:rsidR="00F96B87" w:rsidRPr="005119EC" w:rsidRDefault="00F96B87" w:rsidP="00C814EE">
      <w:pPr>
        <w:tabs>
          <w:tab w:val="left" w:pos="360"/>
          <w:tab w:val="left" w:pos="3402"/>
        </w:tabs>
        <w:suppressAutoHyphens/>
        <w:ind w:left="360" w:hanging="360"/>
        <w:rPr>
          <w:szCs w:val="22"/>
        </w:rPr>
      </w:pPr>
    </w:p>
    <w:p w14:paraId="6791B295" w14:textId="77777777" w:rsidR="003A0B8A" w:rsidRPr="005119EC" w:rsidRDefault="00F96B87" w:rsidP="00C814EE">
      <w:pPr>
        <w:numPr>
          <w:ilvl w:val="0"/>
          <w:numId w:val="1"/>
        </w:numPr>
        <w:tabs>
          <w:tab w:val="left" w:pos="360"/>
          <w:tab w:val="left" w:pos="3402"/>
        </w:tabs>
        <w:suppressAutoHyphens/>
        <w:ind w:left="360" w:hanging="360"/>
        <w:rPr>
          <w:szCs w:val="22"/>
        </w:rPr>
      </w:pPr>
      <w:r w:rsidRPr="005119EC">
        <w:rPr>
          <w:szCs w:val="22"/>
        </w:rPr>
        <w:t>arbeidsovereenkomst</w:t>
      </w:r>
      <w:r w:rsidRPr="005119EC">
        <w:rPr>
          <w:szCs w:val="22"/>
        </w:rPr>
        <w:tab/>
      </w:r>
      <w:r w:rsidR="003A0B8A" w:rsidRPr="005119EC">
        <w:rPr>
          <w:szCs w:val="22"/>
        </w:rPr>
        <w:t xml:space="preserve">de individuele arbeidsovereenkomst tussen werkgever en </w:t>
      </w:r>
    </w:p>
    <w:p w14:paraId="5B7CFE41" w14:textId="77777777" w:rsidR="00F96B87" w:rsidRPr="005119EC" w:rsidRDefault="003A0B8A" w:rsidP="00C814EE">
      <w:pPr>
        <w:tabs>
          <w:tab w:val="left" w:pos="360"/>
          <w:tab w:val="left" w:pos="3402"/>
        </w:tabs>
        <w:suppressAutoHyphens/>
        <w:ind w:left="360" w:hanging="360"/>
        <w:rPr>
          <w:szCs w:val="22"/>
        </w:rPr>
      </w:pPr>
      <w:r w:rsidRPr="005119EC">
        <w:rPr>
          <w:szCs w:val="22"/>
        </w:rPr>
        <w:tab/>
      </w:r>
      <w:r w:rsidRPr="005119EC">
        <w:rPr>
          <w:szCs w:val="22"/>
        </w:rPr>
        <w:tab/>
        <w:t>werknemer;</w:t>
      </w:r>
    </w:p>
    <w:p w14:paraId="6532F4AE" w14:textId="77777777" w:rsidR="00F96B87" w:rsidRPr="005119EC" w:rsidRDefault="00F96B87" w:rsidP="00C814EE">
      <w:pPr>
        <w:tabs>
          <w:tab w:val="left" w:pos="360"/>
          <w:tab w:val="left" w:pos="3402"/>
        </w:tabs>
        <w:suppressAutoHyphens/>
        <w:ind w:left="360" w:hanging="360"/>
        <w:rPr>
          <w:szCs w:val="22"/>
        </w:rPr>
      </w:pPr>
    </w:p>
    <w:p w14:paraId="6EE194B8" w14:textId="77777777" w:rsidR="005A4EC0" w:rsidRPr="005119EC" w:rsidRDefault="00F96B87" w:rsidP="00C814EE">
      <w:pPr>
        <w:numPr>
          <w:ilvl w:val="0"/>
          <w:numId w:val="1"/>
        </w:numPr>
        <w:tabs>
          <w:tab w:val="left" w:pos="360"/>
          <w:tab w:val="left" w:pos="3402"/>
        </w:tabs>
        <w:suppressAutoHyphens/>
        <w:ind w:left="360" w:hanging="360"/>
        <w:rPr>
          <w:szCs w:val="22"/>
        </w:rPr>
      </w:pPr>
      <w:r w:rsidRPr="005119EC">
        <w:rPr>
          <w:szCs w:val="22"/>
        </w:rPr>
        <w:t>formele arbeidsduur</w:t>
      </w:r>
      <w:r w:rsidRPr="005119EC">
        <w:rPr>
          <w:szCs w:val="22"/>
        </w:rPr>
        <w:tab/>
        <w:t xml:space="preserve">de arbeidsduur volgens de individuele arbeidsovereenkomst of </w:t>
      </w:r>
    </w:p>
    <w:p w14:paraId="5F134B0E" w14:textId="77777777" w:rsidR="00F96B87" w:rsidRPr="005119EC" w:rsidRDefault="005A4EC0" w:rsidP="005A4EC0">
      <w:pPr>
        <w:tabs>
          <w:tab w:val="left" w:pos="3402"/>
        </w:tabs>
        <w:suppressAutoHyphens/>
        <w:rPr>
          <w:szCs w:val="22"/>
        </w:rPr>
      </w:pPr>
      <w:r w:rsidRPr="005119EC">
        <w:rPr>
          <w:szCs w:val="22"/>
        </w:rPr>
        <w:tab/>
        <w:t>n</w:t>
      </w:r>
      <w:r w:rsidR="00F96B87" w:rsidRPr="005119EC">
        <w:rPr>
          <w:szCs w:val="22"/>
        </w:rPr>
        <w:t>adere afspraken;</w:t>
      </w:r>
    </w:p>
    <w:p w14:paraId="02334DCD" w14:textId="77777777" w:rsidR="00F96B87" w:rsidRPr="005119EC" w:rsidRDefault="00F96B87" w:rsidP="00C814EE">
      <w:pPr>
        <w:tabs>
          <w:tab w:val="left" w:pos="360"/>
          <w:tab w:val="left" w:pos="3402"/>
        </w:tabs>
        <w:suppressAutoHyphens/>
        <w:ind w:left="360" w:hanging="360"/>
        <w:rPr>
          <w:szCs w:val="22"/>
        </w:rPr>
      </w:pPr>
    </w:p>
    <w:p w14:paraId="053C72AA" w14:textId="77777777" w:rsidR="005A4EC0" w:rsidRPr="005119EC" w:rsidRDefault="00F96B87" w:rsidP="00C814EE">
      <w:pPr>
        <w:numPr>
          <w:ilvl w:val="0"/>
          <w:numId w:val="1"/>
        </w:numPr>
        <w:tabs>
          <w:tab w:val="left" w:pos="360"/>
          <w:tab w:val="left" w:pos="3402"/>
        </w:tabs>
        <w:suppressAutoHyphens/>
        <w:ind w:left="360" w:hanging="360"/>
        <w:rPr>
          <w:szCs w:val="22"/>
        </w:rPr>
      </w:pPr>
      <w:r w:rsidRPr="005119EC">
        <w:rPr>
          <w:szCs w:val="22"/>
        </w:rPr>
        <w:t>feitelijke arbeidsduur</w:t>
      </w:r>
      <w:r w:rsidRPr="005119EC">
        <w:rPr>
          <w:szCs w:val="22"/>
        </w:rPr>
        <w:tab/>
        <w:t xml:space="preserve">de arbeidsduur zoals die voor de werknemer voor een bepaalde </w:t>
      </w:r>
    </w:p>
    <w:p w14:paraId="7B079848" w14:textId="77777777" w:rsidR="00F96B87" w:rsidRPr="005119EC" w:rsidRDefault="005A4EC0" w:rsidP="005A4EC0">
      <w:pPr>
        <w:tabs>
          <w:tab w:val="left" w:pos="3402"/>
        </w:tabs>
        <w:suppressAutoHyphens/>
        <w:rPr>
          <w:szCs w:val="22"/>
        </w:rPr>
      </w:pPr>
      <w:r w:rsidRPr="005119EC">
        <w:rPr>
          <w:szCs w:val="22"/>
        </w:rPr>
        <w:tab/>
      </w:r>
      <w:r w:rsidR="00F96B87" w:rsidRPr="005119EC">
        <w:rPr>
          <w:szCs w:val="22"/>
        </w:rPr>
        <w:t xml:space="preserve">week is vastgesteld; </w:t>
      </w:r>
    </w:p>
    <w:p w14:paraId="6D69FFA6" w14:textId="77777777" w:rsidR="00F96B87" w:rsidRPr="005119EC" w:rsidRDefault="00F96B87" w:rsidP="00C814EE">
      <w:pPr>
        <w:tabs>
          <w:tab w:val="left" w:pos="360"/>
          <w:tab w:val="left" w:pos="3402"/>
        </w:tabs>
        <w:suppressAutoHyphens/>
        <w:ind w:left="360" w:hanging="360"/>
        <w:rPr>
          <w:szCs w:val="22"/>
        </w:rPr>
      </w:pPr>
    </w:p>
    <w:p w14:paraId="16817DD1" w14:textId="77777777" w:rsidR="00DE4855" w:rsidRPr="005119EC" w:rsidRDefault="00DE4855" w:rsidP="00C814EE">
      <w:pPr>
        <w:numPr>
          <w:ilvl w:val="0"/>
          <w:numId w:val="1"/>
        </w:numPr>
        <w:tabs>
          <w:tab w:val="left" w:pos="360"/>
          <w:tab w:val="left" w:pos="3402"/>
        </w:tabs>
        <w:suppressAutoHyphens/>
        <w:ind w:left="360" w:hanging="360"/>
        <w:rPr>
          <w:szCs w:val="22"/>
        </w:rPr>
      </w:pPr>
      <w:r w:rsidRPr="005119EC">
        <w:rPr>
          <w:szCs w:val="22"/>
        </w:rPr>
        <w:t>maand:</w:t>
      </w:r>
      <w:r w:rsidRPr="005119EC">
        <w:rPr>
          <w:szCs w:val="22"/>
        </w:rPr>
        <w:tab/>
        <w:t>een kalendermaand;</w:t>
      </w:r>
    </w:p>
    <w:p w14:paraId="00C46DCE" w14:textId="77777777" w:rsidR="005A4EC0" w:rsidRPr="005119EC" w:rsidRDefault="005A4EC0" w:rsidP="005A4EC0">
      <w:pPr>
        <w:tabs>
          <w:tab w:val="left" w:pos="3402"/>
        </w:tabs>
        <w:suppressAutoHyphens/>
        <w:rPr>
          <w:szCs w:val="22"/>
        </w:rPr>
      </w:pPr>
    </w:p>
    <w:p w14:paraId="7C7FBF26" w14:textId="75296995" w:rsidR="00E139BE" w:rsidRDefault="00DE4855" w:rsidP="00C814EE">
      <w:pPr>
        <w:numPr>
          <w:ilvl w:val="0"/>
          <w:numId w:val="1"/>
        </w:numPr>
        <w:tabs>
          <w:tab w:val="left" w:pos="360"/>
          <w:tab w:val="left" w:pos="3402"/>
        </w:tabs>
        <w:suppressAutoHyphens/>
        <w:ind w:left="360" w:hanging="360"/>
        <w:rPr>
          <w:szCs w:val="22"/>
        </w:rPr>
      </w:pPr>
      <w:r w:rsidRPr="005119EC">
        <w:rPr>
          <w:szCs w:val="22"/>
        </w:rPr>
        <w:t>week:</w:t>
      </w:r>
      <w:r w:rsidRPr="005119EC">
        <w:rPr>
          <w:szCs w:val="22"/>
        </w:rPr>
        <w:tab/>
        <w:t xml:space="preserve">een tijdvak van </w:t>
      </w:r>
      <w:r w:rsidR="00E139BE">
        <w:rPr>
          <w:szCs w:val="22"/>
        </w:rPr>
        <w:t>zeven</w:t>
      </w:r>
      <w:r w:rsidRPr="005119EC">
        <w:rPr>
          <w:szCs w:val="22"/>
        </w:rPr>
        <w:t xml:space="preserve"> etmalen, waarvan het eerste aanvangt bij</w:t>
      </w:r>
    </w:p>
    <w:p w14:paraId="0AB53821" w14:textId="3745FDC1" w:rsidR="00DE4855" w:rsidRPr="005119EC" w:rsidRDefault="00E139BE" w:rsidP="00E139BE">
      <w:pPr>
        <w:pStyle w:val="Lijstalinea"/>
        <w:ind w:left="2880"/>
        <w:rPr>
          <w:szCs w:val="22"/>
        </w:rPr>
      </w:pPr>
      <w:r>
        <w:rPr>
          <w:szCs w:val="22"/>
        </w:rPr>
        <w:t xml:space="preserve">          </w:t>
      </w:r>
      <w:r w:rsidR="00DE4855" w:rsidRPr="005119EC">
        <w:rPr>
          <w:szCs w:val="22"/>
        </w:rPr>
        <w:t>het</w:t>
      </w:r>
      <w:r>
        <w:rPr>
          <w:szCs w:val="22"/>
        </w:rPr>
        <w:t xml:space="preserve"> </w:t>
      </w:r>
      <w:r w:rsidR="00DE4855" w:rsidRPr="005119EC">
        <w:rPr>
          <w:szCs w:val="22"/>
        </w:rPr>
        <w:t>begin van de eerste dienst op</w:t>
      </w:r>
      <w:r w:rsidR="004F363C" w:rsidRPr="005119EC">
        <w:rPr>
          <w:szCs w:val="22"/>
        </w:rPr>
        <w:t xml:space="preserve"> </w:t>
      </w:r>
      <w:r w:rsidR="008C589B" w:rsidRPr="005119EC">
        <w:rPr>
          <w:szCs w:val="22"/>
        </w:rPr>
        <w:t>maandagochtend;</w:t>
      </w:r>
    </w:p>
    <w:p w14:paraId="6536F79E" w14:textId="77777777" w:rsidR="00DE4855" w:rsidRPr="005119EC" w:rsidRDefault="00DE4855" w:rsidP="00C814EE">
      <w:pPr>
        <w:numPr>
          <w:ilvl w:val="12"/>
          <w:numId w:val="0"/>
        </w:numPr>
        <w:tabs>
          <w:tab w:val="left" w:pos="360"/>
          <w:tab w:val="left" w:pos="3402"/>
        </w:tabs>
        <w:suppressAutoHyphens/>
        <w:ind w:left="360" w:hanging="360"/>
        <w:rPr>
          <w:szCs w:val="22"/>
        </w:rPr>
      </w:pPr>
    </w:p>
    <w:p w14:paraId="08C6657F" w14:textId="77777777" w:rsidR="00DE4855" w:rsidRPr="005119EC" w:rsidRDefault="00F96B87" w:rsidP="00C814EE">
      <w:pPr>
        <w:tabs>
          <w:tab w:val="left" w:pos="360"/>
          <w:tab w:val="left" w:pos="3402"/>
        </w:tabs>
        <w:suppressAutoHyphens/>
        <w:ind w:left="360" w:hanging="360"/>
        <w:rPr>
          <w:szCs w:val="22"/>
        </w:rPr>
      </w:pPr>
      <w:r w:rsidRPr="005119EC">
        <w:rPr>
          <w:szCs w:val="22"/>
        </w:rPr>
        <w:t>k</w:t>
      </w:r>
      <w:r w:rsidR="00C814EE" w:rsidRPr="005119EC">
        <w:rPr>
          <w:szCs w:val="22"/>
        </w:rPr>
        <w:t>.</w:t>
      </w:r>
      <w:r w:rsidR="00C814EE" w:rsidRPr="005119EC">
        <w:rPr>
          <w:szCs w:val="22"/>
        </w:rPr>
        <w:tab/>
      </w:r>
      <w:r w:rsidR="00DE4855" w:rsidRPr="005119EC">
        <w:rPr>
          <w:szCs w:val="22"/>
        </w:rPr>
        <w:t>dienstrooster</w:t>
      </w:r>
      <w:r w:rsidR="00EB5CF3" w:rsidRPr="005119EC">
        <w:rPr>
          <w:szCs w:val="22"/>
        </w:rPr>
        <w:fldChar w:fldCharType="begin"/>
      </w:r>
      <w:r w:rsidR="00DE4855" w:rsidRPr="005119EC">
        <w:rPr>
          <w:szCs w:val="22"/>
        </w:rPr>
        <w:instrText xml:space="preserve"> XE "dienstrooster" </w:instrText>
      </w:r>
      <w:r w:rsidR="00EB5CF3" w:rsidRPr="005119EC">
        <w:rPr>
          <w:szCs w:val="22"/>
        </w:rPr>
        <w:fldChar w:fldCharType="end"/>
      </w:r>
      <w:r w:rsidR="00DE4855" w:rsidRPr="005119EC">
        <w:rPr>
          <w:szCs w:val="22"/>
        </w:rPr>
        <w:t>:</w:t>
      </w:r>
      <w:r w:rsidR="00DE4855" w:rsidRPr="005119EC">
        <w:rPr>
          <w:szCs w:val="22"/>
        </w:rPr>
        <w:tab/>
        <w:t>een arbeidstijdregeling die aangeeft op welke tijdstippen de</w:t>
      </w:r>
      <w:r w:rsidR="00DE4855" w:rsidRPr="005119EC">
        <w:rPr>
          <w:szCs w:val="22"/>
        </w:rPr>
        <w:br/>
      </w:r>
      <w:r w:rsidR="00DE4855" w:rsidRPr="005119EC">
        <w:rPr>
          <w:szCs w:val="22"/>
        </w:rPr>
        <w:tab/>
        <w:t>werknemer zijn werkzaamheden aanvangt, onderbreekt en</w:t>
      </w:r>
      <w:r w:rsidR="00DE4855" w:rsidRPr="005119EC">
        <w:rPr>
          <w:szCs w:val="22"/>
        </w:rPr>
        <w:br/>
      </w:r>
      <w:r w:rsidR="00DE4855" w:rsidRPr="005119EC">
        <w:rPr>
          <w:szCs w:val="22"/>
        </w:rPr>
        <w:tab/>
        <w:t>beëindigt;</w:t>
      </w:r>
    </w:p>
    <w:p w14:paraId="3E3062F2" w14:textId="77777777" w:rsidR="00DE4855" w:rsidRPr="005119EC" w:rsidRDefault="00DE4855" w:rsidP="00C814EE">
      <w:pPr>
        <w:numPr>
          <w:ilvl w:val="12"/>
          <w:numId w:val="0"/>
        </w:numPr>
        <w:tabs>
          <w:tab w:val="left" w:pos="360"/>
          <w:tab w:val="left" w:pos="3402"/>
        </w:tabs>
        <w:suppressAutoHyphens/>
        <w:ind w:left="360" w:hanging="360"/>
        <w:rPr>
          <w:szCs w:val="22"/>
        </w:rPr>
      </w:pPr>
    </w:p>
    <w:p w14:paraId="6150C563" w14:textId="77777777" w:rsidR="00DE4855" w:rsidRPr="005119EC" w:rsidRDefault="00F96B87" w:rsidP="00C814EE">
      <w:pPr>
        <w:tabs>
          <w:tab w:val="left" w:pos="360"/>
          <w:tab w:val="left" w:pos="3402"/>
        </w:tabs>
        <w:suppressAutoHyphens/>
        <w:ind w:left="360" w:hanging="360"/>
        <w:rPr>
          <w:szCs w:val="22"/>
        </w:rPr>
      </w:pPr>
      <w:r w:rsidRPr="005119EC">
        <w:rPr>
          <w:szCs w:val="22"/>
        </w:rPr>
        <w:t>l</w:t>
      </w:r>
      <w:r w:rsidR="00C814EE" w:rsidRPr="005119EC">
        <w:rPr>
          <w:szCs w:val="22"/>
        </w:rPr>
        <w:t>.</w:t>
      </w:r>
      <w:r w:rsidR="00C814EE" w:rsidRPr="005119EC">
        <w:rPr>
          <w:szCs w:val="22"/>
        </w:rPr>
        <w:tab/>
      </w:r>
      <w:r w:rsidR="00DE4855" w:rsidRPr="005119EC">
        <w:rPr>
          <w:szCs w:val="22"/>
        </w:rPr>
        <w:t>maandsalaris</w:t>
      </w:r>
      <w:r w:rsidR="00EB5CF3" w:rsidRPr="005119EC">
        <w:rPr>
          <w:szCs w:val="22"/>
        </w:rPr>
        <w:fldChar w:fldCharType="begin"/>
      </w:r>
      <w:r w:rsidR="00DE4855" w:rsidRPr="005119EC">
        <w:rPr>
          <w:szCs w:val="22"/>
        </w:rPr>
        <w:instrText xml:space="preserve"> XE "maandsalaris" </w:instrText>
      </w:r>
      <w:r w:rsidR="00EB5CF3" w:rsidRPr="005119EC">
        <w:rPr>
          <w:szCs w:val="22"/>
        </w:rPr>
        <w:fldChar w:fldCharType="end"/>
      </w:r>
      <w:r w:rsidR="00DE4855" w:rsidRPr="005119EC">
        <w:rPr>
          <w:szCs w:val="22"/>
        </w:rPr>
        <w:t>:</w:t>
      </w:r>
      <w:r w:rsidR="00DE4855" w:rsidRPr="005119EC">
        <w:rPr>
          <w:szCs w:val="22"/>
        </w:rPr>
        <w:tab/>
        <w:t>het salaris</w:t>
      </w:r>
      <w:r w:rsidR="00EB5CF3" w:rsidRPr="005119EC">
        <w:rPr>
          <w:szCs w:val="22"/>
        </w:rPr>
        <w:fldChar w:fldCharType="begin"/>
      </w:r>
      <w:r w:rsidR="00DE4855" w:rsidRPr="005119EC">
        <w:rPr>
          <w:szCs w:val="22"/>
        </w:rPr>
        <w:instrText xml:space="preserve"> XE "salaris" </w:instrText>
      </w:r>
      <w:r w:rsidR="00EB5CF3" w:rsidRPr="005119EC">
        <w:rPr>
          <w:szCs w:val="22"/>
        </w:rPr>
        <w:fldChar w:fldCharType="end"/>
      </w:r>
      <w:r w:rsidR="00DE4855" w:rsidRPr="005119EC">
        <w:rPr>
          <w:szCs w:val="22"/>
        </w:rPr>
        <w:t xml:space="preserve"> als opgenomen in bijlage III;</w:t>
      </w:r>
    </w:p>
    <w:p w14:paraId="6AFD99D0" w14:textId="77777777" w:rsidR="00F51CE8" w:rsidRDefault="00F51CE8" w:rsidP="00312AA3">
      <w:pPr>
        <w:tabs>
          <w:tab w:val="left" w:pos="360"/>
          <w:tab w:val="left" w:pos="3402"/>
        </w:tabs>
        <w:suppressAutoHyphens/>
        <w:ind w:left="360" w:hanging="360"/>
        <w:rPr>
          <w:szCs w:val="22"/>
        </w:rPr>
      </w:pPr>
    </w:p>
    <w:p w14:paraId="1E02B095" w14:textId="77777777" w:rsidR="00F51CE8" w:rsidRDefault="00F51CE8" w:rsidP="00312AA3">
      <w:pPr>
        <w:tabs>
          <w:tab w:val="left" w:pos="360"/>
          <w:tab w:val="left" w:pos="3402"/>
        </w:tabs>
        <w:suppressAutoHyphens/>
        <w:ind w:left="360" w:hanging="360"/>
        <w:rPr>
          <w:szCs w:val="22"/>
        </w:rPr>
      </w:pPr>
    </w:p>
    <w:p w14:paraId="683D0CE2" w14:textId="77777777" w:rsidR="00F51CE8" w:rsidRDefault="00F51CE8" w:rsidP="00312AA3">
      <w:pPr>
        <w:tabs>
          <w:tab w:val="left" w:pos="360"/>
          <w:tab w:val="left" w:pos="3402"/>
        </w:tabs>
        <w:suppressAutoHyphens/>
        <w:ind w:left="360" w:hanging="360"/>
        <w:rPr>
          <w:szCs w:val="22"/>
        </w:rPr>
      </w:pPr>
    </w:p>
    <w:p w14:paraId="09242241" w14:textId="77777777" w:rsidR="00F51CE8" w:rsidRDefault="00F51CE8" w:rsidP="00312AA3">
      <w:pPr>
        <w:tabs>
          <w:tab w:val="left" w:pos="360"/>
          <w:tab w:val="left" w:pos="3402"/>
        </w:tabs>
        <w:suppressAutoHyphens/>
        <w:ind w:left="360" w:hanging="360"/>
        <w:rPr>
          <w:szCs w:val="22"/>
        </w:rPr>
      </w:pPr>
    </w:p>
    <w:p w14:paraId="4A42DD85" w14:textId="77777777" w:rsidR="00F51CE8" w:rsidRDefault="00F51CE8" w:rsidP="00312AA3">
      <w:pPr>
        <w:tabs>
          <w:tab w:val="left" w:pos="360"/>
          <w:tab w:val="left" w:pos="3402"/>
        </w:tabs>
        <w:suppressAutoHyphens/>
        <w:ind w:left="360" w:hanging="360"/>
        <w:rPr>
          <w:szCs w:val="22"/>
        </w:rPr>
      </w:pPr>
    </w:p>
    <w:p w14:paraId="19EC9883" w14:textId="77777777" w:rsidR="001D19F6" w:rsidRPr="005119EC" w:rsidRDefault="00F96B87" w:rsidP="00312AA3">
      <w:pPr>
        <w:tabs>
          <w:tab w:val="left" w:pos="360"/>
          <w:tab w:val="left" w:pos="3402"/>
        </w:tabs>
        <w:suppressAutoHyphens/>
        <w:ind w:left="360" w:hanging="360"/>
        <w:rPr>
          <w:szCs w:val="22"/>
        </w:rPr>
      </w:pPr>
      <w:r w:rsidRPr="005119EC">
        <w:rPr>
          <w:szCs w:val="22"/>
        </w:rPr>
        <w:lastRenderedPageBreak/>
        <w:t>m</w:t>
      </w:r>
      <w:r w:rsidR="00C814EE" w:rsidRPr="005119EC">
        <w:rPr>
          <w:szCs w:val="22"/>
        </w:rPr>
        <w:t>.</w:t>
      </w:r>
      <w:r w:rsidR="00C814EE" w:rsidRPr="005119EC">
        <w:rPr>
          <w:szCs w:val="22"/>
        </w:rPr>
        <w:tab/>
      </w:r>
      <w:r w:rsidR="00DE4855" w:rsidRPr="005119EC">
        <w:rPr>
          <w:szCs w:val="22"/>
        </w:rPr>
        <w:t>maandinkomen</w:t>
      </w:r>
      <w:r w:rsidR="00EB5CF3" w:rsidRPr="005119EC">
        <w:rPr>
          <w:szCs w:val="22"/>
        </w:rPr>
        <w:fldChar w:fldCharType="begin"/>
      </w:r>
      <w:r w:rsidR="00DE4855" w:rsidRPr="005119EC">
        <w:rPr>
          <w:szCs w:val="22"/>
        </w:rPr>
        <w:instrText xml:space="preserve"> XE "maandinkomen" </w:instrText>
      </w:r>
      <w:r w:rsidR="00EB5CF3" w:rsidRPr="005119EC">
        <w:rPr>
          <w:szCs w:val="22"/>
        </w:rPr>
        <w:fldChar w:fldCharType="end"/>
      </w:r>
      <w:r w:rsidR="00DE4855" w:rsidRPr="005119EC">
        <w:rPr>
          <w:szCs w:val="22"/>
        </w:rPr>
        <w:t xml:space="preserve">: </w:t>
      </w:r>
      <w:r w:rsidR="00DE4855" w:rsidRPr="005119EC">
        <w:rPr>
          <w:szCs w:val="22"/>
        </w:rPr>
        <w:tab/>
        <w:t>het maandsalaris</w:t>
      </w:r>
      <w:r w:rsidR="00EB5CF3" w:rsidRPr="005119EC">
        <w:rPr>
          <w:szCs w:val="22"/>
        </w:rPr>
        <w:fldChar w:fldCharType="begin"/>
      </w:r>
      <w:r w:rsidR="00DE4855" w:rsidRPr="005119EC">
        <w:rPr>
          <w:szCs w:val="22"/>
        </w:rPr>
        <w:instrText xml:space="preserve"> XE "maandsalaris" </w:instrText>
      </w:r>
      <w:r w:rsidR="00EB5CF3" w:rsidRPr="005119EC">
        <w:rPr>
          <w:szCs w:val="22"/>
        </w:rPr>
        <w:fldChar w:fldCharType="end"/>
      </w:r>
      <w:r w:rsidR="00DE4855" w:rsidRPr="005119EC">
        <w:rPr>
          <w:szCs w:val="22"/>
        </w:rPr>
        <w:t xml:space="preserve">, vermeerderd met eventuele </w:t>
      </w:r>
      <w:r w:rsidR="001D19F6" w:rsidRPr="005119EC">
        <w:rPr>
          <w:szCs w:val="22"/>
        </w:rPr>
        <w:t xml:space="preserve">toelage </w:t>
      </w:r>
    </w:p>
    <w:p w14:paraId="24A39F5A" w14:textId="77777777" w:rsidR="001D19F6" w:rsidRPr="005119EC" w:rsidRDefault="001D19F6" w:rsidP="00C814EE">
      <w:pPr>
        <w:tabs>
          <w:tab w:val="left" w:pos="360"/>
          <w:tab w:val="left" w:pos="3402"/>
        </w:tabs>
        <w:suppressAutoHyphens/>
        <w:ind w:left="360" w:hanging="360"/>
        <w:rPr>
          <w:szCs w:val="22"/>
        </w:rPr>
      </w:pPr>
      <w:r w:rsidRPr="005119EC">
        <w:rPr>
          <w:szCs w:val="22"/>
        </w:rPr>
        <w:tab/>
      </w:r>
      <w:r w:rsidRPr="005119EC">
        <w:rPr>
          <w:szCs w:val="22"/>
        </w:rPr>
        <w:tab/>
        <w:t xml:space="preserve">onregelmatige dienst en toeslag </w:t>
      </w:r>
      <w:proofErr w:type="spellStart"/>
      <w:r w:rsidRPr="005119EC">
        <w:rPr>
          <w:szCs w:val="22"/>
        </w:rPr>
        <w:t>standby</w:t>
      </w:r>
      <w:proofErr w:type="spellEnd"/>
      <w:r w:rsidRPr="005119EC">
        <w:rPr>
          <w:szCs w:val="22"/>
        </w:rPr>
        <w:t xml:space="preserve">-diensten </w:t>
      </w:r>
      <w:r w:rsidR="00EB5CF3" w:rsidRPr="005119EC">
        <w:rPr>
          <w:szCs w:val="22"/>
        </w:rPr>
        <w:fldChar w:fldCharType="begin"/>
      </w:r>
      <w:r w:rsidR="00DE4855" w:rsidRPr="005119EC">
        <w:rPr>
          <w:szCs w:val="22"/>
        </w:rPr>
        <w:instrText xml:space="preserve"> XE "ploegentoeslag" </w:instrText>
      </w:r>
      <w:r w:rsidR="00EB5CF3" w:rsidRPr="005119EC">
        <w:rPr>
          <w:szCs w:val="22"/>
        </w:rPr>
        <w:fldChar w:fldCharType="end"/>
      </w:r>
      <w:r w:rsidR="00DE4855" w:rsidRPr="005119EC">
        <w:rPr>
          <w:szCs w:val="22"/>
        </w:rPr>
        <w:t>en met een</w:t>
      </w:r>
    </w:p>
    <w:p w14:paraId="3424F74B" w14:textId="77777777" w:rsidR="001D19F6" w:rsidRPr="005119EC" w:rsidRDefault="001D19F6" w:rsidP="00C814EE">
      <w:pPr>
        <w:tabs>
          <w:tab w:val="left" w:pos="360"/>
          <w:tab w:val="left" w:pos="3402"/>
        </w:tabs>
        <w:suppressAutoHyphens/>
        <w:ind w:left="360" w:hanging="360"/>
        <w:rPr>
          <w:szCs w:val="22"/>
        </w:rPr>
      </w:pPr>
      <w:r w:rsidRPr="005119EC">
        <w:rPr>
          <w:szCs w:val="22"/>
        </w:rPr>
        <w:tab/>
      </w:r>
      <w:r w:rsidRPr="005119EC">
        <w:rPr>
          <w:szCs w:val="22"/>
        </w:rPr>
        <w:tab/>
      </w:r>
      <w:r w:rsidR="00DE4855" w:rsidRPr="005119EC">
        <w:rPr>
          <w:szCs w:val="22"/>
        </w:rPr>
        <w:t>eventuele persoo</w:t>
      </w:r>
      <w:smartTag w:uri="urn:schemas-microsoft-com:office:smarttags" w:element="PersonName">
        <w:r w:rsidR="00DE4855" w:rsidRPr="005119EC">
          <w:rPr>
            <w:szCs w:val="22"/>
          </w:rPr>
          <w:t>nl</w:t>
        </w:r>
      </w:smartTag>
      <w:r w:rsidR="00DE4855" w:rsidRPr="005119EC">
        <w:rPr>
          <w:szCs w:val="22"/>
        </w:rPr>
        <w:t>ijke toeslag als bedoeld in artikel</w:t>
      </w:r>
      <w:r w:rsidRPr="005119EC">
        <w:rPr>
          <w:szCs w:val="22"/>
        </w:rPr>
        <w:t xml:space="preserve"> </w:t>
      </w:r>
      <w:r w:rsidR="00DE4855" w:rsidRPr="005119EC">
        <w:rPr>
          <w:szCs w:val="22"/>
        </w:rPr>
        <w:t>7 lid 6</w:t>
      </w:r>
    </w:p>
    <w:p w14:paraId="092FC98C" w14:textId="77777777" w:rsidR="00DE4855" w:rsidRPr="005119EC" w:rsidRDefault="001D19F6" w:rsidP="00C814EE">
      <w:pPr>
        <w:tabs>
          <w:tab w:val="left" w:pos="360"/>
          <w:tab w:val="left" w:pos="3402"/>
        </w:tabs>
        <w:suppressAutoHyphens/>
        <w:ind w:left="360" w:hanging="360"/>
        <w:rPr>
          <w:szCs w:val="22"/>
        </w:rPr>
      </w:pPr>
      <w:r w:rsidRPr="005119EC">
        <w:rPr>
          <w:szCs w:val="22"/>
        </w:rPr>
        <w:tab/>
      </w:r>
      <w:r w:rsidRPr="005119EC">
        <w:rPr>
          <w:szCs w:val="22"/>
        </w:rPr>
        <w:tab/>
      </w:r>
      <w:r w:rsidR="00DE4855" w:rsidRPr="005119EC">
        <w:rPr>
          <w:szCs w:val="22"/>
        </w:rPr>
        <w:t>onder b;</w:t>
      </w:r>
      <w:r w:rsidR="00DE4855" w:rsidRPr="005119EC">
        <w:rPr>
          <w:szCs w:val="22"/>
        </w:rPr>
        <w:br/>
      </w:r>
    </w:p>
    <w:p w14:paraId="0953B669" w14:textId="77777777" w:rsidR="00DE4855" w:rsidRPr="005119EC" w:rsidRDefault="00930A4A" w:rsidP="00312AA3">
      <w:pPr>
        <w:tabs>
          <w:tab w:val="left" w:pos="360"/>
          <w:tab w:val="left" w:pos="3402"/>
        </w:tabs>
        <w:suppressAutoHyphens/>
        <w:rPr>
          <w:szCs w:val="22"/>
        </w:rPr>
      </w:pPr>
      <w:r w:rsidRPr="005119EC">
        <w:rPr>
          <w:szCs w:val="22"/>
        </w:rPr>
        <w:t>n.</w:t>
      </w:r>
      <w:r w:rsidRPr="005119EC">
        <w:rPr>
          <w:szCs w:val="22"/>
        </w:rPr>
        <w:tab/>
      </w:r>
      <w:proofErr w:type="spellStart"/>
      <w:r w:rsidR="00DE4855" w:rsidRPr="005119EC">
        <w:rPr>
          <w:szCs w:val="22"/>
        </w:rPr>
        <w:t>uursalaris</w:t>
      </w:r>
      <w:proofErr w:type="spellEnd"/>
      <w:r w:rsidR="00EB5CF3" w:rsidRPr="005119EC">
        <w:rPr>
          <w:szCs w:val="22"/>
        </w:rPr>
        <w:fldChar w:fldCharType="begin"/>
      </w:r>
      <w:r w:rsidR="00DE4855" w:rsidRPr="005119EC">
        <w:rPr>
          <w:szCs w:val="22"/>
        </w:rPr>
        <w:instrText xml:space="preserve"> XE "uursalaris" </w:instrText>
      </w:r>
      <w:r w:rsidR="00EB5CF3" w:rsidRPr="005119EC">
        <w:rPr>
          <w:szCs w:val="22"/>
        </w:rPr>
        <w:fldChar w:fldCharType="end"/>
      </w:r>
      <w:r w:rsidR="00DE4855" w:rsidRPr="005119EC">
        <w:rPr>
          <w:szCs w:val="22"/>
        </w:rPr>
        <w:t>:</w:t>
      </w:r>
      <w:r w:rsidR="00DE4855" w:rsidRPr="005119EC">
        <w:rPr>
          <w:szCs w:val="22"/>
        </w:rPr>
        <w:tab/>
        <w:t>1/1</w:t>
      </w:r>
      <w:r w:rsidR="00E169FF" w:rsidRPr="005119EC">
        <w:rPr>
          <w:szCs w:val="22"/>
        </w:rPr>
        <w:t>56</w:t>
      </w:r>
      <w:r w:rsidR="00DE4855" w:rsidRPr="005119EC">
        <w:rPr>
          <w:szCs w:val="22"/>
        </w:rPr>
        <w:t xml:space="preserve"> van het maandsalaris</w:t>
      </w:r>
      <w:r w:rsidR="00EB5CF3" w:rsidRPr="005119EC">
        <w:rPr>
          <w:szCs w:val="22"/>
        </w:rPr>
        <w:fldChar w:fldCharType="begin"/>
      </w:r>
      <w:r w:rsidR="00DE4855" w:rsidRPr="005119EC">
        <w:rPr>
          <w:szCs w:val="22"/>
        </w:rPr>
        <w:instrText xml:space="preserve"> XE "maandsalaris" </w:instrText>
      </w:r>
      <w:r w:rsidR="00EB5CF3" w:rsidRPr="005119EC">
        <w:rPr>
          <w:szCs w:val="22"/>
        </w:rPr>
        <w:fldChar w:fldCharType="end"/>
      </w:r>
      <w:r w:rsidR="00DE4855" w:rsidRPr="005119EC">
        <w:rPr>
          <w:szCs w:val="22"/>
        </w:rPr>
        <w:t>;</w:t>
      </w:r>
    </w:p>
    <w:p w14:paraId="6B89969C" w14:textId="77777777" w:rsidR="00DE4855" w:rsidRPr="005119EC" w:rsidRDefault="00DE4855" w:rsidP="00C814EE">
      <w:pPr>
        <w:numPr>
          <w:ilvl w:val="12"/>
          <w:numId w:val="0"/>
        </w:numPr>
        <w:tabs>
          <w:tab w:val="left" w:pos="284"/>
          <w:tab w:val="left" w:pos="3402"/>
        </w:tabs>
        <w:suppressAutoHyphens/>
        <w:ind w:left="360" w:hanging="360"/>
        <w:rPr>
          <w:szCs w:val="22"/>
        </w:rPr>
      </w:pPr>
    </w:p>
    <w:p w14:paraId="1863CEEB" w14:textId="77777777" w:rsidR="00DE4855" w:rsidRPr="005119EC" w:rsidRDefault="00F96B87" w:rsidP="00312AA3">
      <w:pPr>
        <w:tabs>
          <w:tab w:val="left" w:pos="360"/>
          <w:tab w:val="left" w:pos="3402"/>
        </w:tabs>
        <w:suppressAutoHyphens/>
        <w:rPr>
          <w:szCs w:val="22"/>
        </w:rPr>
      </w:pPr>
      <w:r w:rsidRPr="005119EC">
        <w:rPr>
          <w:szCs w:val="22"/>
        </w:rPr>
        <w:t>o</w:t>
      </w:r>
      <w:r w:rsidR="004F363C" w:rsidRPr="005119EC">
        <w:rPr>
          <w:szCs w:val="22"/>
        </w:rPr>
        <w:t>.</w:t>
      </w:r>
      <w:r w:rsidR="004F363C" w:rsidRPr="005119EC">
        <w:rPr>
          <w:szCs w:val="22"/>
        </w:rPr>
        <w:tab/>
      </w:r>
      <w:r w:rsidR="00DE4855" w:rsidRPr="005119EC">
        <w:rPr>
          <w:szCs w:val="22"/>
        </w:rPr>
        <w:t>BW</w:t>
      </w:r>
      <w:r w:rsidR="00EF5C5F" w:rsidRPr="005119EC">
        <w:rPr>
          <w:szCs w:val="22"/>
        </w:rPr>
        <w:t>:</w:t>
      </w:r>
      <w:r w:rsidR="00EB5CF3" w:rsidRPr="005119EC">
        <w:rPr>
          <w:szCs w:val="22"/>
        </w:rPr>
        <w:fldChar w:fldCharType="begin"/>
      </w:r>
      <w:r w:rsidR="00DE4855" w:rsidRPr="005119EC">
        <w:rPr>
          <w:szCs w:val="22"/>
        </w:rPr>
        <w:instrText xml:space="preserve"> XE "Burgerlijk Wetboek" </w:instrText>
      </w:r>
      <w:r w:rsidR="00EB5CF3" w:rsidRPr="005119EC">
        <w:rPr>
          <w:szCs w:val="22"/>
        </w:rPr>
        <w:fldChar w:fldCharType="end"/>
      </w:r>
      <w:r w:rsidR="00DE4855" w:rsidRPr="005119EC">
        <w:rPr>
          <w:szCs w:val="22"/>
        </w:rPr>
        <w:tab/>
        <w:t>Burgerlijk Wetboek (Boek 7, titel 10)</w:t>
      </w:r>
      <w:r w:rsidR="00790092" w:rsidRPr="005119EC">
        <w:rPr>
          <w:szCs w:val="22"/>
        </w:rPr>
        <w:t>;</w:t>
      </w:r>
    </w:p>
    <w:p w14:paraId="4805C4BE" w14:textId="77777777" w:rsidR="00EF5C5F" w:rsidRPr="005119EC" w:rsidRDefault="00EF5C5F" w:rsidP="004F363C">
      <w:pPr>
        <w:tabs>
          <w:tab w:val="left" w:pos="284"/>
          <w:tab w:val="left" w:pos="3402"/>
        </w:tabs>
        <w:suppressAutoHyphens/>
        <w:rPr>
          <w:szCs w:val="22"/>
        </w:rPr>
      </w:pPr>
    </w:p>
    <w:p w14:paraId="20598FC8" w14:textId="77777777" w:rsidR="00EF5C5F" w:rsidRPr="005119EC" w:rsidRDefault="00F96B87" w:rsidP="00312AA3">
      <w:pPr>
        <w:pStyle w:val="Plattetekst"/>
        <w:tabs>
          <w:tab w:val="clear" w:pos="131"/>
          <w:tab w:val="left" w:pos="360"/>
        </w:tabs>
        <w:ind w:left="3390" w:hanging="3390"/>
        <w:rPr>
          <w:i w:val="0"/>
          <w:szCs w:val="22"/>
        </w:rPr>
      </w:pPr>
      <w:r w:rsidRPr="005119EC">
        <w:rPr>
          <w:i w:val="0"/>
          <w:szCs w:val="22"/>
        </w:rPr>
        <w:t>p</w:t>
      </w:r>
      <w:r w:rsidR="00EF5C5F" w:rsidRPr="005119EC">
        <w:rPr>
          <w:i w:val="0"/>
          <w:szCs w:val="22"/>
        </w:rPr>
        <w:t xml:space="preserve">.  </w:t>
      </w:r>
      <w:r w:rsidR="00312AA3" w:rsidRPr="005119EC">
        <w:rPr>
          <w:i w:val="0"/>
          <w:szCs w:val="22"/>
        </w:rPr>
        <w:t xml:space="preserve"> </w:t>
      </w:r>
      <w:r w:rsidR="00EF5C5F" w:rsidRPr="005119EC">
        <w:rPr>
          <w:i w:val="0"/>
          <w:szCs w:val="22"/>
        </w:rPr>
        <w:t>partner:</w:t>
      </w:r>
      <w:r w:rsidR="00EF5C5F" w:rsidRPr="005119EC">
        <w:rPr>
          <w:i w:val="0"/>
          <w:szCs w:val="22"/>
        </w:rPr>
        <w:tab/>
      </w:r>
      <w:r w:rsidR="00EF5C5F" w:rsidRPr="005119EC">
        <w:rPr>
          <w:i w:val="0"/>
          <w:szCs w:val="22"/>
        </w:rPr>
        <w:tab/>
      </w:r>
      <w:r w:rsidR="00EF5C5F" w:rsidRPr="005119EC">
        <w:rPr>
          <w:i w:val="0"/>
          <w:szCs w:val="22"/>
        </w:rPr>
        <w:tab/>
      </w:r>
      <w:r w:rsidR="00EF5C5F" w:rsidRPr="005119EC">
        <w:rPr>
          <w:i w:val="0"/>
          <w:szCs w:val="22"/>
        </w:rPr>
        <w:tab/>
      </w:r>
      <w:r w:rsidR="00EF5C5F" w:rsidRPr="005119EC">
        <w:rPr>
          <w:i w:val="0"/>
          <w:szCs w:val="22"/>
        </w:rPr>
        <w:tab/>
      </w:r>
      <w:r w:rsidR="00EF5C5F" w:rsidRPr="005119EC">
        <w:rPr>
          <w:i w:val="0"/>
          <w:szCs w:val="22"/>
        </w:rPr>
        <w:tab/>
      </w:r>
      <w:r w:rsidR="00EF5C5F" w:rsidRPr="005119EC">
        <w:rPr>
          <w:i w:val="0"/>
          <w:szCs w:val="22"/>
        </w:rPr>
        <w:tab/>
      </w:r>
      <w:r w:rsidR="00EF5C5F" w:rsidRPr="005119EC">
        <w:rPr>
          <w:i w:val="0"/>
          <w:szCs w:val="22"/>
        </w:rPr>
        <w:tab/>
      </w:r>
      <w:r w:rsidR="00EF5C5F" w:rsidRPr="005119EC">
        <w:rPr>
          <w:i w:val="0"/>
          <w:szCs w:val="22"/>
        </w:rPr>
        <w:tab/>
        <w:t xml:space="preserve">  een persoon met wie de niet-gehuwde </w:t>
      </w:r>
      <w:r w:rsidR="007F1476" w:rsidRPr="005119EC">
        <w:rPr>
          <w:i w:val="0"/>
          <w:szCs w:val="22"/>
        </w:rPr>
        <w:t>werknemer</w:t>
      </w:r>
      <w:r w:rsidR="00EF5C5F" w:rsidRPr="005119EC">
        <w:rPr>
          <w:i w:val="0"/>
          <w:szCs w:val="22"/>
        </w:rPr>
        <w:t xml:space="preserve"> samenwoont en met het oogmerk duurzaam samen te leven een gemeenschappelijke huishouding voert, hetgeen blijkt uit een schriftelijke verklaring. Tegelijkertijd kan slechts één persoon als levenspartner worden aangemerkt.</w:t>
      </w:r>
    </w:p>
    <w:p w14:paraId="26EDAE92" w14:textId="77777777" w:rsidR="00EF5C5F" w:rsidRPr="005119EC" w:rsidRDefault="00EF5C5F" w:rsidP="004F363C">
      <w:pPr>
        <w:tabs>
          <w:tab w:val="left" w:pos="284"/>
          <w:tab w:val="left" w:pos="3402"/>
        </w:tabs>
        <w:suppressAutoHyphens/>
        <w:rPr>
          <w:szCs w:val="22"/>
        </w:rPr>
      </w:pPr>
    </w:p>
    <w:p w14:paraId="074ED263" w14:textId="77777777" w:rsidR="00790092" w:rsidRPr="005119EC" w:rsidRDefault="00790092" w:rsidP="004F363C">
      <w:pPr>
        <w:tabs>
          <w:tab w:val="left" w:pos="284"/>
          <w:tab w:val="left" w:pos="3402"/>
        </w:tabs>
        <w:suppressAutoHyphens/>
        <w:rPr>
          <w:szCs w:val="22"/>
        </w:rPr>
      </w:pPr>
    </w:p>
    <w:p w14:paraId="75E9CE0B" w14:textId="77777777" w:rsidR="00DE4855" w:rsidRPr="005119EC" w:rsidRDefault="00DE4855">
      <w:pPr>
        <w:rPr>
          <w:szCs w:val="22"/>
        </w:rPr>
      </w:pPr>
    </w:p>
    <w:p w14:paraId="25927109" w14:textId="77777777" w:rsidR="00DE4855" w:rsidRPr="005119EC" w:rsidRDefault="00DE4855" w:rsidP="00DE4855">
      <w:pPr>
        <w:suppressAutoHyphens/>
        <w:rPr>
          <w:szCs w:val="22"/>
        </w:rPr>
      </w:pPr>
    </w:p>
    <w:p w14:paraId="7E07359D" w14:textId="77777777" w:rsidR="00DE4855" w:rsidRPr="005119EC" w:rsidRDefault="00DE4855">
      <w:pPr>
        <w:rPr>
          <w:szCs w:val="22"/>
        </w:rPr>
      </w:pPr>
    </w:p>
    <w:p w14:paraId="75A0D5F2" w14:textId="77777777" w:rsidR="00DE4855" w:rsidRDefault="00DE4855">
      <w:pPr>
        <w:rPr>
          <w:szCs w:val="22"/>
        </w:rPr>
      </w:pPr>
    </w:p>
    <w:p w14:paraId="363CA651" w14:textId="77777777" w:rsidR="000F478A" w:rsidRDefault="000F478A" w:rsidP="00DE4855">
      <w:pPr>
        <w:suppressAutoHyphens/>
        <w:jc w:val="center"/>
        <w:rPr>
          <w:szCs w:val="22"/>
        </w:rPr>
      </w:pPr>
    </w:p>
    <w:p w14:paraId="4FC53F93" w14:textId="77777777" w:rsidR="000F478A" w:rsidRPr="000F478A" w:rsidRDefault="000F478A" w:rsidP="000F478A">
      <w:pPr>
        <w:rPr>
          <w:szCs w:val="22"/>
        </w:rPr>
      </w:pPr>
    </w:p>
    <w:p w14:paraId="5D24D58C" w14:textId="77777777" w:rsidR="000F478A" w:rsidRPr="000F478A" w:rsidRDefault="000F478A" w:rsidP="000F478A">
      <w:pPr>
        <w:rPr>
          <w:szCs w:val="22"/>
        </w:rPr>
      </w:pPr>
    </w:p>
    <w:p w14:paraId="69215252" w14:textId="77777777" w:rsidR="000F478A" w:rsidRPr="000F478A" w:rsidRDefault="000F478A" w:rsidP="000F478A">
      <w:pPr>
        <w:rPr>
          <w:szCs w:val="22"/>
        </w:rPr>
      </w:pPr>
    </w:p>
    <w:p w14:paraId="3E5FF44C" w14:textId="77777777" w:rsidR="000F478A" w:rsidRPr="000F478A" w:rsidRDefault="000F478A" w:rsidP="000F478A">
      <w:pPr>
        <w:rPr>
          <w:szCs w:val="22"/>
        </w:rPr>
      </w:pPr>
    </w:p>
    <w:p w14:paraId="022BDFA7" w14:textId="77777777" w:rsidR="000F478A" w:rsidRPr="000F478A" w:rsidRDefault="000F478A" w:rsidP="000F478A">
      <w:pPr>
        <w:rPr>
          <w:szCs w:val="22"/>
        </w:rPr>
      </w:pPr>
    </w:p>
    <w:p w14:paraId="682FCD8D" w14:textId="77777777" w:rsidR="000F478A" w:rsidRPr="000F478A" w:rsidRDefault="000F478A" w:rsidP="000F478A">
      <w:pPr>
        <w:rPr>
          <w:szCs w:val="22"/>
        </w:rPr>
      </w:pPr>
    </w:p>
    <w:p w14:paraId="0CED89CC" w14:textId="77777777" w:rsidR="000F478A" w:rsidRPr="000F478A" w:rsidRDefault="000F478A" w:rsidP="000F478A">
      <w:pPr>
        <w:rPr>
          <w:szCs w:val="22"/>
        </w:rPr>
      </w:pPr>
    </w:p>
    <w:p w14:paraId="0FCC0CFC" w14:textId="77777777" w:rsidR="000F478A" w:rsidRPr="000F478A" w:rsidRDefault="000F478A" w:rsidP="000F478A">
      <w:pPr>
        <w:rPr>
          <w:szCs w:val="22"/>
        </w:rPr>
      </w:pPr>
    </w:p>
    <w:p w14:paraId="221AEA07" w14:textId="77777777" w:rsidR="000F478A" w:rsidRPr="000F478A" w:rsidRDefault="000F478A" w:rsidP="000F478A">
      <w:pPr>
        <w:rPr>
          <w:szCs w:val="22"/>
        </w:rPr>
      </w:pPr>
    </w:p>
    <w:p w14:paraId="7D90D725" w14:textId="77777777" w:rsidR="000F478A" w:rsidRPr="000F478A" w:rsidRDefault="000F478A" w:rsidP="000F478A">
      <w:pPr>
        <w:rPr>
          <w:szCs w:val="22"/>
        </w:rPr>
      </w:pPr>
    </w:p>
    <w:p w14:paraId="389AA705" w14:textId="77777777" w:rsidR="000F478A" w:rsidRPr="000F478A" w:rsidRDefault="000F478A" w:rsidP="000F478A">
      <w:pPr>
        <w:rPr>
          <w:szCs w:val="22"/>
        </w:rPr>
      </w:pPr>
    </w:p>
    <w:p w14:paraId="200638F8" w14:textId="77777777" w:rsidR="000F478A" w:rsidRPr="000F478A" w:rsidRDefault="000F478A" w:rsidP="000F478A">
      <w:pPr>
        <w:rPr>
          <w:szCs w:val="22"/>
        </w:rPr>
      </w:pPr>
    </w:p>
    <w:p w14:paraId="29C446E1" w14:textId="77777777" w:rsidR="000F478A" w:rsidRDefault="000F478A" w:rsidP="00DE4855">
      <w:pPr>
        <w:suppressAutoHyphens/>
        <w:jc w:val="center"/>
        <w:rPr>
          <w:szCs w:val="22"/>
        </w:rPr>
      </w:pPr>
    </w:p>
    <w:p w14:paraId="69DFF5D6" w14:textId="77777777" w:rsidR="000F478A" w:rsidRDefault="000F478A" w:rsidP="000F478A">
      <w:pPr>
        <w:tabs>
          <w:tab w:val="left" w:pos="5580"/>
        </w:tabs>
        <w:suppressAutoHyphens/>
        <w:rPr>
          <w:szCs w:val="22"/>
        </w:rPr>
      </w:pPr>
      <w:r>
        <w:rPr>
          <w:szCs w:val="22"/>
        </w:rPr>
        <w:tab/>
      </w:r>
    </w:p>
    <w:p w14:paraId="4FE6F340" w14:textId="77777777" w:rsidR="000F478A" w:rsidRDefault="000F478A" w:rsidP="00DE4855">
      <w:pPr>
        <w:suppressAutoHyphens/>
        <w:jc w:val="center"/>
        <w:rPr>
          <w:szCs w:val="22"/>
        </w:rPr>
      </w:pPr>
    </w:p>
    <w:p w14:paraId="6A0EB64A" w14:textId="77777777" w:rsidR="000F478A" w:rsidRPr="000F478A" w:rsidRDefault="000F478A" w:rsidP="000F478A">
      <w:pPr>
        <w:rPr>
          <w:szCs w:val="22"/>
        </w:rPr>
      </w:pPr>
    </w:p>
    <w:p w14:paraId="51741F21" w14:textId="77777777" w:rsidR="000F478A" w:rsidRDefault="000F478A" w:rsidP="00DE4855">
      <w:pPr>
        <w:suppressAutoHyphens/>
        <w:jc w:val="center"/>
        <w:rPr>
          <w:szCs w:val="22"/>
        </w:rPr>
      </w:pPr>
    </w:p>
    <w:p w14:paraId="6EDB248E" w14:textId="77777777" w:rsidR="00DE4855" w:rsidRPr="001243EA" w:rsidRDefault="00DE4855" w:rsidP="001243EA">
      <w:pPr>
        <w:pStyle w:val="Kop1"/>
        <w:jc w:val="center"/>
        <w:rPr>
          <w:bCs/>
          <w:szCs w:val="22"/>
        </w:rPr>
      </w:pPr>
      <w:r w:rsidRPr="001243EA">
        <w:rPr>
          <w:bCs/>
          <w:szCs w:val="22"/>
        </w:rPr>
        <w:br w:type="page"/>
      </w:r>
      <w:r w:rsidRPr="001243EA">
        <w:rPr>
          <w:bCs/>
          <w:szCs w:val="22"/>
        </w:rPr>
        <w:lastRenderedPageBreak/>
        <w:t>Artikel 2</w:t>
      </w:r>
    </w:p>
    <w:p w14:paraId="6816472E" w14:textId="77777777" w:rsidR="00DE4855" w:rsidRPr="005119EC" w:rsidRDefault="00DE4855" w:rsidP="00DE4855">
      <w:pPr>
        <w:suppressAutoHyphens/>
        <w:rPr>
          <w:szCs w:val="22"/>
        </w:rPr>
      </w:pPr>
    </w:p>
    <w:p w14:paraId="39B5A99F" w14:textId="77777777" w:rsidR="00DE4855" w:rsidRPr="005119EC" w:rsidRDefault="00DE4855" w:rsidP="00DE4855">
      <w:pPr>
        <w:pStyle w:val="Kop1"/>
        <w:rPr>
          <w:szCs w:val="22"/>
        </w:rPr>
      </w:pPr>
      <w:r w:rsidRPr="005119EC">
        <w:rPr>
          <w:szCs w:val="22"/>
        </w:rPr>
        <w:t>VERPLICHTINGEN VAN DE VAKVERENIGINGEN</w:t>
      </w:r>
    </w:p>
    <w:p w14:paraId="0939008C" w14:textId="77777777" w:rsidR="00DE4855" w:rsidRPr="005119EC" w:rsidRDefault="00DE4855" w:rsidP="00DE4855">
      <w:pPr>
        <w:suppressAutoHyphens/>
        <w:rPr>
          <w:szCs w:val="22"/>
        </w:rPr>
      </w:pPr>
    </w:p>
    <w:p w14:paraId="6AD6AEC8" w14:textId="77777777" w:rsidR="00DE4855" w:rsidRPr="005119EC" w:rsidRDefault="00DE4855" w:rsidP="00312AA3">
      <w:pPr>
        <w:numPr>
          <w:ilvl w:val="0"/>
          <w:numId w:val="2"/>
        </w:numPr>
        <w:suppressAutoHyphens/>
        <w:ind w:left="360" w:hanging="360"/>
        <w:rPr>
          <w:szCs w:val="22"/>
        </w:rPr>
      </w:pPr>
      <w:r w:rsidRPr="005119EC">
        <w:rPr>
          <w:szCs w:val="22"/>
        </w:rPr>
        <w:t>De vakverenigingen</w:t>
      </w:r>
      <w:r w:rsidR="00EB5CF3" w:rsidRPr="005119EC">
        <w:rPr>
          <w:szCs w:val="22"/>
        </w:rPr>
        <w:fldChar w:fldCharType="begin"/>
      </w:r>
      <w:r w:rsidRPr="005119EC">
        <w:rPr>
          <w:szCs w:val="22"/>
        </w:rPr>
        <w:instrText xml:space="preserve"> XE "vakverenigingen" </w:instrText>
      </w:r>
      <w:r w:rsidR="00EB5CF3" w:rsidRPr="005119EC">
        <w:rPr>
          <w:szCs w:val="22"/>
        </w:rPr>
        <w:fldChar w:fldCharType="end"/>
      </w:r>
      <w:r w:rsidRPr="005119EC">
        <w:rPr>
          <w:szCs w:val="22"/>
        </w:rPr>
        <w:t xml:space="preserve"> verplichten zich deze collectieve arbeidsovereenkomst</w:t>
      </w:r>
      <w:r w:rsidR="00EB5CF3" w:rsidRPr="005119EC">
        <w:rPr>
          <w:szCs w:val="22"/>
        </w:rPr>
        <w:fldChar w:fldCharType="begin"/>
      </w:r>
      <w:r w:rsidRPr="005119EC">
        <w:rPr>
          <w:szCs w:val="22"/>
        </w:rPr>
        <w:instrText xml:space="preserve"> XE "arbeidsovereenkomst" </w:instrText>
      </w:r>
      <w:r w:rsidR="00EB5CF3" w:rsidRPr="005119EC">
        <w:rPr>
          <w:szCs w:val="22"/>
        </w:rPr>
        <w:fldChar w:fldCharType="end"/>
      </w:r>
      <w:r w:rsidRPr="005119EC">
        <w:rPr>
          <w:szCs w:val="22"/>
        </w:rPr>
        <w:t xml:space="preserve"> naar maatstaven van redelijkheid en billijkheid na te komen.</w:t>
      </w:r>
      <w:r w:rsidRPr="005119EC">
        <w:rPr>
          <w:szCs w:val="22"/>
        </w:rPr>
        <w:br/>
      </w:r>
    </w:p>
    <w:p w14:paraId="48FC2A23" w14:textId="77777777" w:rsidR="00DE4855" w:rsidRPr="005119EC" w:rsidRDefault="00DE4855" w:rsidP="00312AA3">
      <w:pPr>
        <w:numPr>
          <w:ilvl w:val="0"/>
          <w:numId w:val="2"/>
        </w:numPr>
        <w:suppressAutoHyphens/>
        <w:ind w:left="360" w:hanging="360"/>
        <w:rPr>
          <w:szCs w:val="22"/>
        </w:rPr>
      </w:pPr>
      <w:r w:rsidRPr="005119EC">
        <w:rPr>
          <w:szCs w:val="22"/>
        </w:rPr>
        <w:t>De vakverenigingen</w:t>
      </w:r>
      <w:r w:rsidR="00EB5CF3" w:rsidRPr="005119EC">
        <w:rPr>
          <w:szCs w:val="22"/>
        </w:rPr>
        <w:fldChar w:fldCharType="begin"/>
      </w:r>
      <w:r w:rsidRPr="005119EC">
        <w:rPr>
          <w:szCs w:val="22"/>
        </w:rPr>
        <w:instrText xml:space="preserve"> XE "vakverenigingen" </w:instrText>
      </w:r>
      <w:r w:rsidR="00EB5CF3" w:rsidRPr="005119EC">
        <w:rPr>
          <w:szCs w:val="22"/>
        </w:rPr>
        <w:fldChar w:fldCharType="end"/>
      </w:r>
      <w:r w:rsidRPr="005119EC">
        <w:rPr>
          <w:szCs w:val="22"/>
        </w:rPr>
        <w:t xml:space="preserve"> verplichten zich te zullen bevorderen dat hun leden een individuele arbeidsovereenkomst</w:t>
      </w:r>
      <w:r w:rsidR="00EB5CF3" w:rsidRPr="005119EC">
        <w:rPr>
          <w:szCs w:val="22"/>
        </w:rPr>
        <w:fldChar w:fldCharType="begin"/>
      </w:r>
      <w:r w:rsidRPr="005119EC">
        <w:rPr>
          <w:szCs w:val="22"/>
        </w:rPr>
        <w:instrText xml:space="preserve"> XE "arbeidsovereenkomst" </w:instrText>
      </w:r>
      <w:r w:rsidR="00EB5CF3" w:rsidRPr="005119EC">
        <w:rPr>
          <w:szCs w:val="22"/>
        </w:rPr>
        <w:fldChar w:fldCharType="end"/>
      </w:r>
      <w:r w:rsidRPr="005119EC">
        <w:rPr>
          <w:szCs w:val="22"/>
        </w:rPr>
        <w:t xml:space="preserve"> tekenen, waarin deze collectieve arbeidsovereenkomst van toepassing wordt verklaard.</w:t>
      </w:r>
    </w:p>
    <w:p w14:paraId="0CE967BF" w14:textId="77777777" w:rsidR="00DE4855" w:rsidRPr="005119EC" w:rsidRDefault="00DE4855" w:rsidP="00DE4855">
      <w:pPr>
        <w:rPr>
          <w:szCs w:val="22"/>
        </w:rPr>
      </w:pPr>
    </w:p>
    <w:p w14:paraId="713DB47E" w14:textId="77777777" w:rsidR="00DE4855" w:rsidRPr="005119EC" w:rsidRDefault="00DE4855" w:rsidP="00DE4855">
      <w:pPr>
        <w:rPr>
          <w:szCs w:val="22"/>
        </w:rPr>
      </w:pPr>
    </w:p>
    <w:p w14:paraId="6742491F" w14:textId="77777777" w:rsidR="000F478A" w:rsidRDefault="000F478A" w:rsidP="00DE4855">
      <w:pPr>
        <w:suppressAutoHyphens/>
        <w:jc w:val="center"/>
        <w:rPr>
          <w:rFonts w:ascii="Arial" w:hAnsi="Arial" w:cs="Arial"/>
          <w:sz w:val="20"/>
        </w:rPr>
      </w:pPr>
    </w:p>
    <w:p w14:paraId="74FC1422" w14:textId="77777777" w:rsidR="000F478A" w:rsidRPr="000F478A" w:rsidRDefault="000F478A" w:rsidP="000F478A">
      <w:pPr>
        <w:rPr>
          <w:rFonts w:ascii="Arial" w:hAnsi="Arial" w:cs="Arial"/>
          <w:sz w:val="20"/>
        </w:rPr>
      </w:pPr>
    </w:p>
    <w:p w14:paraId="059D4F72" w14:textId="77777777" w:rsidR="000F478A" w:rsidRPr="000F478A" w:rsidRDefault="000F478A" w:rsidP="000F478A">
      <w:pPr>
        <w:rPr>
          <w:rFonts w:ascii="Arial" w:hAnsi="Arial" w:cs="Arial"/>
          <w:sz w:val="20"/>
        </w:rPr>
      </w:pPr>
    </w:p>
    <w:p w14:paraId="7EFD7BE3" w14:textId="77777777" w:rsidR="000F478A" w:rsidRPr="000F478A" w:rsidRDefault="000F478A" w:rsidP="000F478A">
      <w:pPr>
        <w:rPr>
          <w:rFonts w:ascii="Arial" w:hAnsi="Arial" w:cs="Arial"/>
          <w:sz w:val="20"/>
        </w:rPr>
      </w:pPr>
    </w:p>
    <w:p w14:paraId="5D86AB80" w14:textId="77777777" w:rsidR="000F478A" w:rsidRPr="000F478A" w:rsidRDefault="000F478A" w:rsidP="000F478A">
      <w:pPr>
        <w:rPr>
          <w:rFonts w:ascii="Arial" w:hAnsi="Arial" w:cs="Arial"/>
          <w:sz w:val="20"/>
        </w:rPr>
      </w:pPr>
    </w:p>
    <w:p w14:paraId="126E270B" w14:textId="77777777" w:rsidR="000F478A" w:rsidRPr="000F478A" w:rsidRDefault="000F478A" w:rsidP="000F478A">
      <w:pPr>
        <w:rPr>
          <w:rFonts w:ascii="Arial" w:hAnsi="Arial" w:cs="Arial"/>
          <w:sz w:val="20"/>
        </w:rPr>
      </w:pPr>
    </w:p>
    <w:p w14:paraId="26DC86CC" w14:textId="77777777" w:rsidR="000F478A" w:rsidRPr="000F478A" w:rsidRDefault="000F478A" w:rsidP="000F478A">
      <w:pPr>
        <w:rPr>
          <w:rFonts w:ascii="Arial" w:hAnsi="Arial" w:cs="Arial"/>
          <w:sz w:val="20"/>
        </w:rPr>
      </w:pPr>
    </w:p>
    <w:p w14:paraId="752C039E" w14:textId="77777777" w:rsidR="000F478A" w:rsidRPr="000F478A" w:rsidRDefault="000F478A" w:rsidP="000F478A">
      <w:pPr>
        <w:rPr>
          <w:rFonts w:ascii="Arial" w:hAnsi="Arial" w:cs="Arial"/>
          <w:sz w:val="20"/>
        </w:rPr>
      </w:pPr>
    </w:p>
    <w:p w14:paraId="3493B77D" w14:textId="77777777" w:rsidR="000F478A" w:rsidRPr="000F478A" w:rsidRDefault="000F478A" w:rsidP="000F478A">
      <w:pPr>
        <w:rPr>
          <w:rFonts w:ascii="Arial" w:hAnsi="Arial" w:cs="Arial"/>
          <w:sz w:val="20"/>
        </w:rPr>
      </w:pPr>
    </w:p>
    <w:p w14:paraId="21F31040" w14:textId="77777777" w:rsidR="000F478A" w:rsidRPr="000F478A" w:rsidRDefault="000F478A" w:rsidP="000F478A">
      <w:pPr>
        <w:rPr>
          <w:rFonts w:ascii="Arial" w:hAnsi="Arial" w:cs="Arial"/>
          <w:sz w:val="20"/>
        </w:rPr>
      </w:pPr>
    </w:p>
    <w:p w14:paraId="04C338ED" w14:textId="77777777" w:rsidR="000F478A" w:rsidRPr="000F478A" w:rsidRDefault="000F478A" w:rsidP="000F478A">
      <w:pPr>
        <w:rPr>
          <w:rFonts w:ascii="Arial" w:hAnsi="Arial" w:cs="Arial"/>
          <w:sz w:val="20"/>
        </w:rPr>
      </w:pPr>
    </w:p>
    <w:p w14:paraId="506B8F20" w14:textId="77777777" w:rsidR="000F478A" w:rsidRPr="000F478A" w:rsidRDefault="000F478A" w:rsidP="000F478A">
      <w:pPr>
        <w:rPr>
          <w:rFonts w:ascii="Arial" w:hAnsi="Arial" w:cs="Arial"/>
          <w:sz w:val="20"/>
        </w:rPr>
      </w:pPr>
    </w:p>
    <w:p w14:paraId="495E8CDA" w14:textId="77777777" w:rsidR="000F478A" w:rsidRPr="000F478A" w:rsidRDefault="000F478A" w:rsidP="000F478A">
      <w:pPr>
        <w:rPr>
          <w:rFonts w:ascii="Arial" w:hAnsi="Arial" w:cs="Arial"/>
          <w:sz w:val="20"/>
        </w:rPr>
      </w:pPr>
    </w:p>
    <w:p w14:paraId="4B4E52F3" w14:textId="77777777" w:rsidR="000F478A" w:rsidRPr="000F478A" w:rsidRDefault="000F478A" w:rsidP="000F478A">
      <w:pPr>
        <w:rPr>
          <w:rFonts w:ascii="Arial" w:hAnsi="Arial" w:cs="Arial"/>
          <w:sz w:val="20"/>
        </w:rPr>
      </w:pPr>
    </w:p>
    <w:p w14:paraId="16D10042" w14:textId="77777777" w:rsidR="000F478A" w:rsidRPr="000F478A" w:rsidRDefault="000F478A" w:rsidP="000F478A">
      <w:pPr>
        <w:rPr>
          <w:rFonts w:ascii="Arial" w:hAnsi="Arial" w:cs="Arial"/>
          <w:sz w:val="20"/>
        </w:rPr>
      </w:pPr>
    </w:p>
    <w:p w14:paraId="6B039E7E" w14:textId="77777777" w:rsidR="000F478A" w:rsidRPr="000F478A" w:rsidRDefault="000F478A" w:rsidP="000F478A">
      <w:pPr>
        <w:rPr>
          <w:rFonts w:ascii="Arial" w:hAnsi="Arial" w:cs="Arial"/>
          <w:sz w:val="20"/>
        </w:rPr>
      </w:pPr>
    </w:p>
    <w:p w14:paraId="04E442A9" w14:textId="77777777" w:rsidR="000F478A" w:rsidRPr="000F478A" w:rsidRDefault="000F478A" w:rsidP="000F478A">
      <w:pPr>
        <w:rPr>
          <w:rFonts w:ascii="Arial" w:hAnsi="Arial" w:cs="Arial"/>
          <w:sz w:val="20"/>
        </w:rPr>
      </w:pPr>
    </w:p>
    <w:p w14:paraId="43DDFCAD" w14:textId="77777777" w:rsidR="000F478A" w:rsidRPr="000F478A" w:rsidRDefault="000F478A" w:rsidP="000F478A">
      <w:pPr>
        <w:rPr>
          <w:rFonts w:ascii="Arial" w:hAnsi="Arial" w:cs="Arial"/>
          <w:sz w:val="20"/>
        </w:rPr>
      </w:pPr>
    </w:p>
    <w:p w14:paraId="363343ED" w14:textId="77777777" w:rsidR="000F478A" w:rsidRPr="000F478A" w:rsidRDefault="000F478A" w:rsidP="000F478A">
      <w:pPr>
        <w:rPr>
          <w:rFonts w:ascii="Arial" w:hAnsi="Arial" w:cs="Arial"/>
          <w:sz w:val="20"/>
        </w:rPr>
      </w:pPr>
    </w:p>
    <w:p w14:paraId="67C1B516" w14:textId="77777777" w:rsidR="000F478A" w:rsidRPr="000F478A" w:rsidRDefault="000F478A" w:rsidP="000F478A">
      <w:pPr>
        <w:rPr>
          <w:rFonts w:ascii="Arial" w:hAnsi="Arial" w:cs="Arial"/>
          <w:sz w:val="20"/>
        </w:rPr>
      </w:pPr>
    </w:p>
    <w:p w14:paraId="0D4CEC9B" w14:textId="77777777" w:rsidR="000F478A" w:rsidRDefault="000F478A" w:rsidP="00DE4855">
      <w:pPr>
        <w:suppressAutoHyphens/>
        <w:jc w:val="center"/>
        <w:rPr>
          <w:rFonts w:ascii="Arial" w:hAnsi="Arial" w:cs="Arial"/>
          <w:sz w:val="20"/>
        </w:rPr>
      </w:pPr>
    </w:p>
    <w:p w14:paraId="5B1DA117" w14:textId="77777777" w:rsidR="000F478A" w:rsidRDefault="000F478A" w:rsidP="00DE4855">
      <w:pPr>
        <w:suppressAutoHyphens/>
        <w:jc w:val="center"/>
        <w:rPr>
          <w:rFonts w:ascii="Arial" w:hAnsi="Arial" w:cs="Arial"/>
          <w:sz w:val="20"/>
        </w:rPr>
      </w:pPr>
    </w:p>
    <w:p w14:paraId="1AB9E4B2" w14:textId="77777777" w:rsidR="000F478A" w:rsidRDefault="000F478A" w:rsidP="000F478A">
      <w:pPr>
        <w:tabs>
          <w:tab w:val="left" w:pos="4065"/>
        </w:tabs>
        <w:suppressAutoHyphens/>
        <w:rPr>
          <w:rFonts w:ascii="Arial" w:hAnsi="Arial" w:cs="Arial"/>
          <w:sz w:val="20"/>
        </w:rPr>
      </w:pPr>
      <w:r>
        <w:rPr>
          <w:rFonts w:ascii="Arial" w:hAnsi="Arial" w:cs="Arial"/>
          <w:sz w:val="20"/>
        </w:rPr>
        <w:tab/>
      </w:r>
    </w:p>
    <w:p w14:paraId="6887455F" w14:textId="77777777" w:rsidR="00DE4855" w:rsidRPr="001243EA" w:rsidRDefault="00DE4855" w:rsidP="001243EA">
      <w:pPr>
        <w:pStyle w:val="Kop1"/>
        <w:jc w:val="center"/>
        <w:rPr>
          <w:bCs/>
          <w:szCs w:val="22"/>
        </w:rPr>
      </w:pPr>
      <w:r w:rsidRPr="001243EA">
        <w:rPr>
          <w:rFonts w:ascii="Arial" w:hAnsi="Arial" w:cs="Arial"/>
          <w:bCs/>
          <w:sz w:val="20"/>
        </w:rPr>
        <w:br w:type="page"/>
      </w:r>
      <w:r w:rsidRPr="001243EA">
        <w:rPr>
          <w:bCs/>
          <w:szCs w:val="22"/>
        </w:rPr>
        <w:lastRenderedPageBreak/>
        <w:t>Artikel 3</w:t>
      </w:r>
    </w:p>
    <w:p w14:paraId="287D3D02" w14:textId="77777777" w:rsidR="00DE4855" w:rsidRPr="005119EC" w:rsidRDefault="00DE4855" w:rsidP="00DE4855">
      <w:pPr>
        <w:rPr>
          <w:szCs w:val="22"/>
        </w:rPr>
      </w:pPr>
    </w:p>
    <w:p w14:paraId="679A33FD" w14:textId="77777777" w:rsidR="00DE4855" w:rsidRPr="005119EC" w:rsidRDefault="00DE4855" w:rsidP="00DE4855">
      <w:pPr>
        <w:pStyle w:val="Kop1"/>
        <w:rPr>
          <w:szCs w:val="22"/>
        </w:rPr>
      </w:pPr>
      <w:r w:rsidRPr="005119EC">
        <w:rPr>
          <w:szCs w:val="22"/>
        </w:rPr>
        <w:t>VERPLICHTINGEN VAN DE WERKGEVER</w:t>
      </w:r>
      <w:r w:rsidR="00EB5CF3" w:rsidRPr="005119EC">
        <w:rPr>
          <w:szCs w:val="22"/>
        </w:rPr>
        <w:fldChar w:fldCharType="begin"/>
      </w:r>
      <w:r w:rsidRPr="005119EC">
        <w:rPr>
          <w:szCs w:val="22"/>
        </w:rPr>
        <w:instrText xml:space="preserve"> XE "verplichtingen werkgever" </w:instrText>
      </w:r>
      <w:r w:rsidR="00EB5CF3" w:rsidRPr="005119EC">
        <w:rPr>
          <w:szCs w:val="22"/>
        </w:rPr>
        <w:fldChar w:fldCharType="end"/>
      </w:r>
    </w:p>
    <w:p w14:paraId="21C96EF1" w14:textId="77777777" w:rsidR="00DE4855" w:rsidRPr="005119EC" w:rsidRDefault="00DE4855" w:rsidP="00DE4855">
      <w:pPr>
        <w:numPr>
          <w:ilvl w:val="12"/>
          <w:numId w:val="0"/>
        </w:numPr>
        <w:suppressAutoHyphens/>
        <w:ind w:left="283" w:hanging="283"/>
        <w:rPr>
          <w:szCs w:val="22"/>
        </w:rPr>
      </w:pPr>
    </w:p>
    <w:p w14:paraId="47B1DAF5" w14:textId="77777777" w:rsidR="00DE4855" w:rsidRPr="005119EC" w:rsidRDefault="00DE4855" w:rsidP="00260BD0">
      <w:pPr>
        <w:numPr>
          <w:ilvl w:val="0"/>
          <w:numId w:val="10"/>
        </w:numPr>
        <w:tabs>
          <w:tab w:val="clear" w:pos="360"/>
        </w:tabs>
        <w:suppressAutoHyphens/>
        <w:ind w:left="360" w:hanging="360"/>
        <w:rPr>
          <w:szCs w:val="22"/>
        </w:rPr>
      </w:pPr>
      <w:r w:rsidRPr="005119EC">
        <w:rPr>
          <w:b/>
          <w:szCs w:val="22"/>
        </w:rPr>
        <w:t>Algemeen</w:t>
      </w:r>
    </w:p>
    <w:p w14:paraId="0D29C6D1" w14:textId="77777777" w:rsidR="00DE4855" w:rsidRPr="005119EC" w:rsidRDefault="00DE4855" w:rsidP="001354F5">
      <w:pPr>
        <w:numPr>
          <w:ilvl w:val="1"/>
          <w:numId w:val="10"/>
        </w:numPr>
        <w:tabs>
          <w:tab w:val="clear" w:pos="644"/>
          <w:tab w:val="num" w:pos="720"/>
        </w:tabs>
        <w:suppressAutoHyphens/>
        <w:ind w:left="720" w:hanging="360"/>
        <w:rPr>
          <w:szCs w:val="22"/>
        </w:rPr>
      </w:pPr>
      <w:r w:rsidRPr="005119EC">
        <w:rPr>
          <w:szCs w:val="22"/>
        </w:rPr>
        <w:t>De werkgever verplicht zich deze collectieve arbeidsovereenkomst</w:t>
      </w:r>
      <w:r w:rsidR="00EB5CF3" w:rsidRPr="005119EC">
        <w:rPr>
          <w:szCs w:val="22"/>
        </w:rPr>
        <w:fldChar w:fldCharType="begin"/>
      </w:r>
      <w:r w:rsidRPr="005119EC">
        <w:rPr>
          <w:szCs w:val="22"/>
        </w:rPr>
        <w:instrText xml:space="preserve"> XE "arbeidsovereenkomst" </w:instrText>
      </w:r>
      <w:r w:rsidR="00EB5CF3" w:rsidRPr="005119EC">
        <w:rPr>
          <w:szCs w:val="22"/>
        </w:rPr>
        <w:fldChar w:fldCharType="end"/>
      </w:r>
      <w:r w:rsidRPr="005119EC">
        <w:rPr>
          <w:szCs w:val="22"/>
        </w:rPr>
        <w:t xml:space="preserve"> naar maatstaven van redelijkheid en billijkheid na te komen</w:t>
      </w:r>
      <w:r w:rsidR="003A5FAA" w:rsidRPr="005119EC">
        <w:rPr>
          <w:szCs w:val="22"/>
        </w:rPr>
        <w:t>.</w:t>
      </w:r>
    </w:p>
    <w:p w14:paraId="16BD034A" w14:textId="77777777" w:rsidR="003A5FAA" w:rsidRPr="005119EC" w:rsidRDefault="003A5FAA" w:rsidP="003A5FAA">
      <w:pPr>
        <w:suppressAutoHyphens/>
        <w:ind w:left="284"/>
        <w:rPr>
          <w:szCs w:val="22"/>
        </w:rPr>
      </w:pPr>
    </w:p>
    <w:p w14:paraId="6C33ECAC" w14:textId="77777777" w:rsidR="00DE4855" w:rsidRPr="005119EC" w:rsidRDefault="00DE4855" w:rsidP="001354F5">
      <w:pPr>
        <w:numPr>
          <w:ilvl w:val="1"/>
          <w:numId w:val="10"/>
        </w:numPr>
        <w:tabs>
          <w:tab w:val="clear" w:pos="644"/>
        </w:tabs>
        <w:suppressAutoHyphens/>
        <w:ind w:left="720" w:hanging="360"/>
        <w:rPr>
          <w:szCs w:val="22"/>
        </w:rPr>
      </w:pPr>
      <w:r w:rsidRPr="005119EC">
        <w:rPr>
          <w:szCs w:val="22"/>
        </w:rPr>
        <w:t>De werkgever verplicht zich generlei actie te voeren of te steunen, die tot doel heeft wijziging te brengen in de volgens deze collectieve arbeidsovereenkomst</w:t>
      </w:r>
      <w:r w:rsidR="00EB5CF3" w:rsidRPr="005119EC">
        <w:rPr>
          <w:szCs w:val="22"/>
        </w:rPr>
        <w:fldChar w:fldCharType="begin"/>
      </w:r>
      <w:r w:rsidRPr="005119EC">
        <w:rPr>
          <w:szCs w:val="22"/>
        </w:rPr>
        <w:instrText xml:space="preserve"> XE "arbeidsovereenkomst" </w:instrText>
      </w:r>
      <w:r w:rsidR="00EB5CF3" w:rsidRPr="005119EC">
        <w:rPr>
          <w:szCs w:val="22"/>
        </w:rPr>
        <w:fldChar w:fldCharType="end"/>
      </w:r>
      <w:r w:rsidRPr="005119EC">
        <w:rPr>
          <w:szCs w:val="22"/>
        </w:rPr>
        <w:t xml:space="preserve"> geregelde arbeidsvoorwaarden. Het bepaalde in artikel </w:t>
      </w:r>
      <w:r w:rsidR="00B52576">
        <w:rPr>
          <w:szCs w:val="22"/>
        </w:rPr>
        <w:t>30</w:t>
      </w:r>
      <w:r w:rsidRPr="005119EC">
        <w:rPr>
          <w:szCs w:val="22"/>
        </w:rPr>
        <w:t xml:space="preserve"> valt hier niet onder.</w:t>
      </w:r>
      <w:r w:rsidRPr="005119EC">
        <w:rPr>
          <w:szCs w:val="22"/>
        </w:rPr>
        <w:br/>
      </w:r>
    </w:p>
    <w:p w14:paraId="1F0B6491" w14:textId="77777777" w:rsidR="00DE4855" w:rsidRPr="005119EC" w:rsidRDefault="00DE4855" w:rsidP="001354F5">
      <w:pPr>
        <w:numPr>
          <w:ilvl w:val="1"/>
          <w:numId w:val="10"/>
        </w:numPr>
        <w:tabs>
          <w:tab w:val="clear" w:pos="644"/>
        </w:tabs>
        <w:suppressAutoHyphens/>
        <w:ind w:left="720" w:hanging="360"/>
        <w:rPr>
          <w:szCs w:val="22"/>
        </w:rPr>
      </w:pPr>
      <w:r w:rsidRPr="005119EC">
        <w:rPr>
          <w:szCs w:val="22"/>
        </w:rPr>
        <w:t>De werkgever verbindt zich geen werknemers in dienst te nemen of te houden op voorwaarden die in strijd zijn met hetgeen in deze collectieve arbeidsovereenkomst</w:t>
      </w:r>
      <w:r w:rsidR="00EB5CF3" w:rsidRPr="005119EC">
        <w:rPr>
          <w:szCs w:val="22"/>
        </w:rPr>
        <w:fldChar w:fldCharType="begin"/>
      </w:r>
      <w:r w:rsidRPr="005119EC">
        <w:rPr>
          <w:szCs w:val="22"/>
        </w:rPr>
        <w:instrText xml:space="preserve"> XE "arbeidsovereenkomst" </w:instrText>
      </w:r>
      <w:r w:rsidR="00EB5CF3" w:rsidRPr="005119EC">
        <w:rPr>
          <w:szCs w:val="22"/>
        </w:rPr>
        <w:fldChar w:fldCharType="end"/>
      </w:r>
      <w:r w:rsidRPr="005119EC">
        <w:rPr>
          <w:szCs w:val="22"/>
        </w:rPr>
        <w:t xml:space="preserve"> is bepaald.</w:t>
      </w:r>
      <w:r w:rsidRPr="005119EC">
        <w:rPr>
          <w:szCs w:val="22"/>
        </w:rPr>
        <w:br/>
      </w:r>
    </w:p>
    <w:p w14:paraId="131DDFAD" w14:textId="77777777" w:rsidR="00DE4855" w:rsidRPr="005119EC" w:rsidRDefault="00DE4855" w:rsidP="001354F5">
      <w:pPr>
        <w:numPr>
          <w:ilvl w:val="1"/>
          <w:numId w:val="10"/>
        </w:numPr>
        <w:tabs>
          <w:tab w:val="clear" w:pos="644"/>
        </w:tabs>
        <w:suppressAutoHyphens/>
        <w:ind w:left="720" w:hanging="360"/>
        <w:rPr>
          <w:szCs w:val="22"/>
        </w:rPr>
      </w:pPr>
      <w:r w:rsidRPr="005119EC">
        <w:rPr>
          <w:szCs w:val="22"/>
        </w:rPr>
        <w:t>De werkgever zal een exemplaar van deze collectieve arbeidsovereenkomst</w:t>
      </w:r>
      <w:r w:rsidR="00EB5CF3" w:rsidRPr="005119EC">
        <w:rPr>
          <w:szCs w:val="22"/>
        </w:rPr>
        <w:fldChar w:fldCharType="begin"/>
      </w:r>
      <w:r w:rsidRPr="005119EC">
        <w:rPr>
          <w:szCs w:val="22"/>
        </w:rPr>
        <w:instrText xml:space="preserve"> XE "arbeidsovereenkomst" </w:instrText>
      </w:r>
      <w:r w:rsidR="00EB5CF3" w:rsidRPr="005119EC">
        <w:rPr>
          <w:szCs w:val="22"/>
        </w:rPr>
        <w:fldChar w:fldCharType="end"/>
      </w:r>
      <w:r w:rsidRPr="005119EC">
        <w:rPr>
          <w:szCs w:val="22"/>
        </w:rPr>
        <w:t>, alsmede van de wijzigingen, aan de werknemer uitreiken.</w:t>
      </w:r>
      <w:r w:rsidRPr="005119EC">
        <w:rPr>
          <w:szCs w:val="22"/>
        </w:rPr>
        <w:br/>
      </w:r>
    </w:p>
    <w:p w14:paraId="7C1AB0E2" w14:textId="77777777" w:rsidR="00DE4855" w:rsidRPr="005119EC" w:rsidRDefault="00DE4855" w:rsidP="001354F5">
      <w:pPr>
        <w:numPr>
          <w:ilvl w:val="0"/>
          <w:numId w:val="10"/>
        </w:numPr>
        <w:tabs>
          <w:tab w:val="clear" w:pos="360"/>
        </w:tabs>
        <w:suppressAutoHyphens/>
        <w:ind w:left="360" w:hanging="360"/>
        <w:rPr>
          <w:szCs w:val="22"/>
        </w:rPr>
      </w:pPr>
      <w:r w:rsidRPr="005119EC">
        <w:rPr>
          <w:b/>
          <w:szCs w:val="22"/>
        </w:rPr>
        <w:t>Werkgelegenheid</w:t>
      </w:r>
      <w:r w:rsidR="00EB5CF3" w:rsidRPr="005119EC">
        <w:rPr>
          <w:b/>
          <w:szCs w:val="22"/>
        </w:rPr>
        <w:fldChar w:fldCharType="begin"/>
      </w:r>
      <w:r w:rsidRPr="005119EC">
        <w:rPr>
          <w:b/>
          <w:szCs w:val="22"/>
        </w:rPr>
        <w:instrText xml:space="preserve"> XE "</w:instrText>
      </w:r>
      <w:r w:rsidRPr="005119EC">
        <w:rPr>
          <w:szCs w:val="22"/>
        </w:rPr>
        <w:instrText>werkgelegenheid"</w:instrText>
      </w:r>
      <w:r w:rsidRPr="005119EC">
        <w:rPr>
          <w:b/>
          <w:szCs w:val="22"/>
        </w:rPr>
        <w:instrText xml:space="preserve"> </w:instrText>
      </w:r>
      <w:r w:rsidR="00EB5CF3" w:rsidRPr="005119EC">
        <w:rPr>
          <w:b/>
          <w:szCs w:val="22"/>
        </w:rPr>
        <w:fldChar w:fldCharType="end"/>
      </w:r>
    </w:p>
    <w:p w14:paraId="2700C16B" w14:textId="77777777" w:rsidR="00DE4855" w:rsidRPr="005119EC" w:rsidRDefault="00DE4855" w:rsidP="001354F5">
      <w:pPr>
        <w:numPr>
          <w:ilvl w:val="1"/>
          <w:numId w:val="10"/>
        </w:numPr>
        <w:tabs>
          <w:tab w:val="clear" w:pos="644"/>
        </w:tabs>
        <w:suppressAutoHyphens/>
        <w:ind w:left="720" w:hanging="360"/>
        <w:rPr>
          <w:szCs w:val="22"/>
        </w:rPr>
      </w:pPr>
      <w:r w:rsidRPr="005119EC">
        <w:rPr>
          <w:szCs w:val="22"/>
        </w:rPr>
        <w:t>De werkgever zal de vakverenigingen</w:t>
      </w:r>
      <w:r w:rsidR="00EB5CF3" w:rsidRPr="005119EC">
        <w:rPr>
          <w:szCs w:val="22"/>
        </w:rPr>
        <w:fldChar w:fldCharType="begin"/>
      </w:r>
      <w:r w:rsidRPr="005119EC">
        <w:rPr>
          <w:szCs w:val="22"/>
        </w:rPr>
        <w:instrText xml:space="preserve"> XE "vakverenigingen" </w:instrText>
      </w:r>
      <w:r w:rsidR="00EB5CF3" w:rsidRPr="005119EC">
        <w:rPr>
          <w:szCs w:val="22"/>
        </w:rPr>
        <w:fldChar w:fldCharType="end"/>
      </w:r>
      <w:r w:rsidRPr="005119EC">
        <w:rPr>
          <w:szCs w:val="22"/>
        </w:rPr>
        <w:t>, indien zij de we</w:t>
      </w:r>
      <w:r w:rsidR="003A5FAA" w:rsidRPr="005119EC">
        <w:rPr>
          <w:szCs w:val="22"/>
        </w:rPr>
        <w:t xml:space="preserve">ns daartoe te kennen geven, </w:t>
      </w:r>
      <w:r w:rsidRPr="005119EC">
        <w:rPr>
          <w:szCs w:val="22"/>
        </w:rPr>
        <w:t>één keer per jaar informeren over de algemene gang van zaken in de onderneming.</w:t>
      </w:r>
    </w:p>
    <w:p w14:paraId="6308EE53" w14:textId="77777777" w:rsidR="005E15ED" w:rsidRPr="005119EC" w:rsidRDefault="005E15ED" w:rsidP="001354F5">
      <w:pPr>
        <w:suppressAutoHyphens/>
        <w:ind w:left="720" w:hanging="360"/>
        <w:rPr>
          <w:szCs w:val="22"/>
        </w:rPr>
      </w:pPr>
    </w:p>
    <w:p w14:paraId="68ABD8CA" w14:textId="77777777" w:rsidR="00DE4855" w:rsidRPr="005119EC" w:rsidRDefault="00DE4855" w:rsidP="001354F5">
      <w:pPr>
        <w:numPr>
          <w:ilvl w:val="1"/>
          <w:numId w:val="10"/>
        </w:numPr>
        <w:tabs>
          <w:tab w:val="clear" w:pos="644"/>
        </w:tabs>
        <w:suppressAutoHyphens/>
        <w:ind w:left="720" w:hanging="360"/>
        <w:rPr>
          <w:szCs w:val="22"/>
        </w:rPr>
      </w:pPr>
      <w:r w:rsidRPr="005119EC">
        <w:rPr>
          <w:szCs w:val="22"/>
        </w:rPr>
        <w:t>De werkgever zal gedurende de looptijd van deze collectieve arbeidsovereenkomst</w:t>
      </w:r>
      <w:r w:rsidR="00EB5CF3" w:rsidRPr="005119EC">
        <w:rPr>
          <w:szCs w:val="22"/>
        </w:rPr>
        <w:fldChar w:fldCharType="begin"/>
      </w:r>
      <w:r w:rsidRPr="005119EC">
        <w:rPr>
          <w:szCs w:val="22"/>
        </w:rPr>
        <w:instrText xml:space="preserve"> XE "arbeidsovereenkomst" </w:instrText>
      </w:r>
      <w:r w:rsidR="00EB5CF3" w:rsidRPr="005119EC">
        <w:rPr>
          <w:szCs w:val="22"/>
        </w:rPr>
        <w:fldChar w:fldCharType="end"/>
      </w:r>
      <w:r w:rsidRPr="005119EC">
        <w:rPr>
          <w:szCs w:val="22"/>
        </w:rPr>
        <w:t xml:space="preserve"> niet overgaan tot gedwongen collectieve ontslagen als bedoeld in de Wet melding collectief ontslag</w:t>
      </w:r>
      <w:r w:rsidR="00EB5CF3" w:rsidRPr="005119EC">
        <w:rPr>
          <w:szCs w:val="22"/>
        </w:rPr>
        <w:fldChar w:fldCharType="begin"/>
      </w:r>
      <w:r w:rsidRPr="005119EC">
        <w:rPr>
          <w:szCs w:val="22"/>
        </w:rPr>
        <w:instrText xml:space="preserve"> XE "ontslag, collectief" </w:instrText>
      </w:r>
      <w:r w:rsidR="00EB5CF3" w:rsidRPr="005119EC">
        <w:rPr>
          <w:szCs w:val="22"/>
        </w:rPr>
        <w:fldChar w:fldCharType="end"/>
      </w:r>
      <w:r w:rsidR="00EB5CF3" w:rsidRPr="005119EC">
        <w:rPr>
          <w:szCs w:val="22"/>
        </w:rPr>
        <w:fldChar w:fldCharType="begin"/>
      </w:r>
      <w:r w:rsidRPr="005119EC">
        <w:rPr>
          <w:szCs w:val="22"/>
        </w:rPr>
        <w:instrText xml:space="preserve"> XE "collectief ontslag" </w:instrText>
      </w:r>
      <w:r w:rsidR="00EB5CF3" w:rsidRPr="005119EC">
        <w:rPr>
          <w:szCs w:val="22"/>
        </w:rPr>
        <w:fldChar w:fldCharType="end"/>
      </w:r>
      <w:r w:rsidR="00EB5CF3" w:rsidRPr="005119EC">
        <w:rPr>
          <w:szCs w:val="22"/>
        </w:rPr>
        <w:fldChar w:fldCharType="begin"/>
      </w:r>
      <w:r w:rsidRPr="005119EC">
        <w:rPr>
          <w:szCs w:val="22"/>
        </w:rPr>
        <w:instrText xml:space="preserve"> XE "ATW, cao-clusters" </w:instrText>
      </w:r>
      <w:r w:rsidR="00EB5CF3" w:rsidRPr="005119EC">
        <w:rPr>
          <w:szCs w:val="22"/>
        </w:rPr>
        <w:fldChar w:fldCharType="end"/>
      </w:r>
      <w:r w:rsidRPr="005119EC">
        <w:rPr>
          <w:szCs w:val="22"/>
        </w:rPr>
        <w:t>, tenzij bijzondere omstandigheden ingrijpen onvermijdelijk maken. Indien dit laatste het geval is zal de werkgever tijdig in overleg treden met de vakverenigingen</w:t>
      </w:r>
      <w:r w:rsidR="00EB5CF3" w:rsidRPr="005119EC">
        <w:rPr>
          <w:szCs w:val="22"/>
        </w:rPr>
        <w:fldChar w:fldCharType="begin"/>
      </w:r>
      <w:r w:rsidRPr="005119EC">
        <w:rPr>
          <w:szCs w:val="22"/>
        </w:rPr>
        <w:instrText xml:space="preserve"> XE "vakverenigingen" </w:instrText>
      </w:r>
      <w:r w:rsidR="00EB5CF3" w:rsidRPr="005119EC">
        <w:rPr>
          <w:szCs w:val="22"/>
        </w:rPr>
        <w:fldChar w:fldCharType="end"/>
      </w:r>
      <w:r w:rsidRPr="005119EC">
        <w:rPr>
          <w:szCs w:val="22"/>
        </w:rPr>
        <w:t>.</w:t>
      </w:r>
      <w:r w:rsidRPr="005119EC">
        <w:rPr>
          <w:szCs w:val="22"/>
        </w:rPr>
        <w:br/>
      </w:r>
    </w:p>
    <w:p w14:paraId="23A8BA24" w14:textId="77777777" w:rsidR="00DE4855" w:rsidRPr="005119EC" w:rsidRDefault="00DE4855" w:rsidP="001354F5">
      <w:pPr>
        <w:numPr>
          <w:ilvl w:val="1"/>
          <w:numId w:val="10"/>
        </w:numPr>
        <w:tabs>
          <w:tab w:val="clear" w:pos="644"/>
        </w:tabs>
        <w:suppressAutoHyphens/>
        <w:ind w:left="720" w:hanging="360"/>
        <w:rPr>
          <w:szCs w:val="22"/>
        </w:rPr>
      </w:pPr>
      <w:r w:rsidRPr="005119EC">
        <w:rPr>
          <w:szCs w:val="22"/>
        </w:rPr>
        <w:t>Indien partijen bij deze collectieve arbeidsovereenkomst</w:t>
      </w:r>
      <w:r w:rsidR="00EB5CF3" w:rsidRPr="005119EC">
        <w:rPr>
          <w:szCs w:val="22"/>
        </w:rPr>
        <w:fldChar w:fldCharType="begin"/>
      </w:r>
      <w:r w:rsidRPr="005119EC">
        <w:rPr>
          <w:szCs w:val="22"/>
        </w:rPr>
        <w:instrText xml:space="preserve"> XE "arbeidsovereenkomst" </w:instrText>
      </w:r>
      <w:r w:rsidR="00EB5CF3" w:rsidRPr="005119EC">
        <w:rPr>
          <w:szCs w:val="22"/>
        </w:rPr>
        <w:fldChar w:fldCharType="end"/>
      </w:r>
      <w:r w:rsidRPr="005119EC">
        <w:rPr>
          <w:szCs w:val="22"/>
        </w:rPr>
        <w:t xml:space="preserve"> in het hiervoor bedoelde geval niet tot overeenstemming kunnen komen, behoudt de werkgever zich het recht voor die beslissingen te nemen, die hij in het belang van het bedrijf noodzakelijk acht.</w:t>
      </w:r>
      <w:r w:rsidRPr="005119EC">
        <w:rPr>
          <w:szCs w:val="22"/>
        </w:rPr>
        <w:br/>
      </w:r>
    </w:p>
    <w:p w14:paraId="1AF9BB1E" w14:textId="77777777" w:rsidR="00DE4855" w:rsidRPr="005119EC" w:rsidRDefault="00DE4855" w:rsidP="001354F5">
      <w:pPr>
        <w:numPr>
          <w:ilvl w:val="0"/>
          <w:numId w:val="10"/>
        </w:numPr>
        <w:tabs>
          <w:tab w:val="clear" w:pos="360"/>
        </w:tabs>
        <w:suppressAutoHyphens/>
        <w:ind w:left="360" w:hanging="360"/>
        <w:rPr>
          <w:szCs w:val="22"/>
        </w:rPr>
      </w:pPr>
      <w:r w:rsidRPr="005119EC">
        <w:rPr>
          <w:b/>
          <w:szCs w:val="22"/>
        </w:rPr>
        <w:t>Arbeidsomstandigheden</w:t>
      </w:r>
      <w:r w:rsidR="00EB5CF3" w:rsidRPr="005119EC">
        <w:rPr>
          <w:b/>
          <w:szCs w:val="22"/>
        </w:rPr>
        <w:fldChar w:fldCharType="begin"/>
      </w:r>
      <w:r w:rsidRPr="005119EC">
        <w:rPr>
          <w:b/>
          <w:szCs w:val="22"/>
        </w:rPr>
        <w:instrText xml:space="preserve"> XE "</w:instrText>
      </w:r>
      <w:r w:rsidRPr="005119EC">
        <w:rPr>
          <w:szCs w:val="22"/>
        </w:rPr>
        <w:instrText>arbeidsomstandigheden"</w:instrText>
      </w:r>
      <w:r w:rsidRPr="005119EC">
        <w:rPr>
          <w:b/>
          <w:szCs w:val="22"/>
        </w:rPr>
        <w:instrText xml:space="preserve"> </w:instrText>
      </w:r>
      <w:r w:rsidR="00EB5CF3" w:rsidRPr="005119EC">
        <w:rPr>
          <w:b/>
          <w:szCs w:val="22"/>
        </w:rPr>
        <w:fldChar w:fldCharType="end"/>
      </w:r>
      <w:r w:rsidRPr="005119EC">
        <w:rPr>
          <w:b/>
          <w:szCs w:val="22"/>
        </w:rPr>
        <w:br/>
      </w:r>
      <w:r w:rsidRPr="005119EC">
        <w:rPr>
          <w:szCs w:val="22"/>
        </w:rPr>
        <w:t xml:space="preserve">De werkgever is gehouden zorg te dragen voor goede arbeidsomstandigheden in het bedrijf en daarbij de belangen van de werknemer te behartigen, een en ander zoals een goed werkgever betaamt. De werkgever dient daartoe de nodige aanwijzingen en voorschriften te geven, </w:t>
      </w:r>
      <w:proofErr w:type="spellStart"/>
      <w:r w:rsidRPr="005119EC">
        <w:rPr>
          <w:szCs w:val="22"/>
        </w:rPr>
        <w:t>zonodig</w:t>
      </w:r>
      <w:proofErr w:type="spellEnd"/>
      <w:r w:rsidRPr="005119EC">
        <w:rPr>
          <w:szCs w:val="22"/>
        </w:rPr>
        <w:t xml:space="preserve"> veiligheidsmiddelen ter beschikking te stellen en zorg te dragen voor medische begeleiding.</w:t>
      </w:r>
      <w:r w:rsidRPr="005119EC">
        <w:rPr>
          <w:szCs w:val="22"/>
        </w:rPr>
        <w:br/>
        <w:t xml:space="preserve">De werkgever biedt de werknemer de mogelijkheid tot periodiek </w:t>
      </w:r>
      <w:r w:rsidR="00D03586" w:rsidRPr="005119EC">
        <w:rPr>
          <w:szCs w:val="22"/>
        </w:rPr>
        <w:t>arbeidsgezondheid</w:t>
      </w:r>
      <w:r w:rsidR="005E15ED" w:rsidRPr="005119EC">
        <w:rPr>
          <w:szCs w:val="22"/>
        </w:rPr>
        <w:t>s</w:t>
      </w:r>
      <w:r w:rsidR="00D03586" w:rsidRPr="005119EC">
        <w:rPr>
          <w:szCs w:val="22"/>
        </w:rPr>
        <w:t>kundig</w:t>
      </w:r>
      <w:r w:rsidRPr="005119EC">
        <w:rPr>
          <w:szCs w:val="22"/>
        </w:rPr>
        <w:t xml:space="preserve"> onderzoek.</w:t>
      </w:r>
      <w:r w:rsidRPr="005119EC">
        <w:rPr>
          <w:szCs w:val="22"/>
        </w:rPr>
        <w:br/>
      </w:r>
    </w:p>
    <w:p w14:paraId="798C1EAC" w14:textId="77777777" w:rsidR="003A5FAA" w:rsidRPr="005119EC" w:rsidRDefault="003A5FAA" w:rsidP="00DE4855">
      <w:pPr>
        <w:suppressAutoHyphens/>
        <w:rPr>
          <w:szCs w:val="22"/>
        </w:rPr>
      </w:pPr>
    </w:p>
    <w:p w14:paraId="0F81B635" w14:textId="77777777" w:rsidR="00DE4855" w:rsidRDefault="00420DB7" w:rsidP="003A5FAA">
      <w:pPr>
        <w:suppressAutoHyphens/>
        <w:jc w:val="center"/>
        <w:rPr>
          <w:b/>
        </w:rPr>
      </w:pPr>
      <w:r w:rsidRPr="005119EC">
        <w:rPr>
          <w:b/>
          <w:szCs w:val="22"/>
        </w:rPr>
        <w:br w:type="page"/>
      </w:r>
      <w:r w:rsidR="003A5FAA">
        <w:rPr>
          <w:b/>
        </w:rPr>
        <w:lastRenderedPageBreak/>
        <w:t>A</w:t>
      </w:r>
      <w:r w:rsidR="00DE4855">
        <w:rPr>
          <w:b/>
        </w:rPr>
        <w:t>rtikel 4</w:t>
      </w:r>
    </w:p>
    <w:p w14:paraId="7E37BD55" w14:textId="77777777" w:rsidR="00DE4855" w:rsidRDefault="00DE4855" w:rsidP="00DE4855">
      <w:pPr>
        <w:suppressAutoHyphens/>
      </w:pPr>
    </w:p>
    <w:p w14:paraId="3B675AEB" w14:textId="77777777" w:rsidR="00DE4855" w:rsidRDefault="00DE4855" w:rsidP="00DE4855">
      <w:pPr>
        <w:pStyle w:val="Kop1"/>
      </w:pPr>
      <w:r>
        <w:t>VERPLICHTINGEN VAN DE WERKNEMER</w:t>
      </w:r>
      <w:r w:rsidR="00EB5CF3">
        <w:fldChar w:fldCharType="begin"/>
      </w:r>
      <w:r>
        <w:instrText xml:space="preserve"> XE "</w:instrText>
      </w:r>
      <w:r>
        <w:rPr>
          <w:sz w:val="18"/>
        </w:rPr>
        <w:instrText>verplichtingen werknemer"</w:instrText>
      </w:r>
      <w:r>
        <w:instrText xml:space="preserve"> </w:instrText>
      </w:r>
      <w:r w:rsidR="00EB5CF3">
        <w:fldChar w:fldCharType="end"/>
      </w:r>
    </w:p>
    <w:p w14:paraId="0717B8B9" w14:textId="77777777" w:rsidR="00DE4855" w:rsidRDefault="00DE4855" w:rsidP="00DE4855">
      <w:pPr>
        <w:suppressAutoHyphens/>
      </w:pPr>
    </w:p>
    <w:p w14:paraId="34165265" w14:textId="77777777" w:rsidR="00DE4855" w:rsidRDefault="00DE4855" w:rsidP="001354F5">
      <w:pPr>
        <w:numPr>
          <w:ilvl w:val="0"/>
          <w:numId w:val="3"/>
        </w:numPr>
        <w:suppressAutoHyphens/>
        <w:ind w:left="360" w:hanging="360"/>
      </w:pPr>
      <w:r>
        <w:t>De werknemer is gehouden de belangen van de onderneming van de werkgever als een goed werknemer te behartigen, ook indien daartoe geen uitdrukkelijke opdracht is gegeven.</w:t>
      </w:r>
      <w:r>
        <w:br/>
      </w:r>
      <w:r>
        <w:rPr>
          <w:snapToGrid w:val="0"/>
        </w:rPr>
        <w:t>De werknemer zal alle in de onderneming geldende regels naleven.</w:t>
      </w:r>
      <w:r>
        <w:rPr>
          <w:snapToGrid w:val="0"/>
        </w:rPr>
        <w:br/>
      </w:r>
    </w:p>
    <w:p w14:paraId="5763C794" w14:textId="77777777" w:rsidR="00DE4855" w:rsidRDefault="00DE4855" w:rsidP="001354F5">
      <w:pPr>
        <w:numPr>
          <w:ilvl w:val="0"/>
          <w:numId w:val="3"/>
        </w:numPr>
        <w:suppressAutoHyphens/>
        <w:ind w:left="360" w:hanging="360"/>
      </w:pPr>
      <w:r>
        <w:t>De werknemer is gehouden alle hem door of namens de werkgever opgedragen werkzaamheden, voor zover deze redelijkerwijze van hem kunnen worden verlangd, zo goed mogelijk uit te voeren en daarbij alle verstrekte aanwijzingen en voorschriften in acht te nemen.</w:t>
      </w:r>
      <w:r>
        <w:br/>
      </w:r>
    </w:p>
    <w:p w14:paraId="29EC5F45" w14:textId="77777777" w:rsidR="00DE4855" w:rsidRDefault="00DE4855" w:rsidP="001354F5">
      <w:pPr>
        <w:numPr>
          <w:ilvl w:val="0"/>
          <w:numId w:val="3"/>
        </w:numPr>
        <w:suppressAutoHyphens/>
        <w:ind w:left="360" w:hanging="360"/>
      </w:pPr>
      <w:r>
        <w:t>De werknemer zal zich voor wat betreft zijn werk- en rusttijd houden aan het voor hem geldende dienstrooster</w:t>
      </w:r>
      <w:r w:rsidR="00EB5CF3">
        <w:fldChar w:fldCharType="begin"/>
      </w:r>
      <w:r>
        <w:instrText xml:space="preserve"> XE "</w:instrText>
      </w:r>
      <w:r>
        <w:rPr>
          <w:sz w:val="18"/>
        </w:rPr>
        <w:instrText>dienstrooster"</w:instrText>
      </w:r>
      <w:r>
        <w:instrText xml:space="preserve"> </w:instrText>
      </w:r>
      <w:r w:rsidR="00EB5CF3">
        <w:fldChar w:fldCharType="end"/>
      </w:r>
      <w:r>
        <w:t>.</w:t>
      </w:r>
      <w:r>
        <w:br/>
      </w:r>
    </w:p>
    <w:p w14:paraId="6C0FA01F" w14:textId="77777777" w:rsidR="00DE4855" w:rsidRDefault="00DE4855" w:rsidP="001354F5">
      <w:pPr>
        <w:numPr>
          <w:ilvl w:val="0"/>
          <w:numId w:val="3"/>
        </w:numPr>
        <w:suppressAutoHyphens/>
        <w:ind w:left="360" w:hanging="360"/>
      </w:pPr>
      <w:r>
        <w:t>De werknemer is gehouden ook buiten de in het dienstrooster</w:t>
      </w:r>
      <w:r w:rsidR="00EB5CF3">
        <w:fldChar w:fldCharType="begin"/>
      </w:r>
      <w:r>
        <w:instrText xml:space="preserve"> XE "</w:instrText>
      </w:r>
      <w:r>
        <w:rPr>
          <w:sz w:val="18"/>
        </w:rPr>
        <w:instrText>dienstrooster"</w:instrText>
      </w:r>
      <w:r>
        <w:instrText xml:space="preserve"> </w:instrText>
      </w:r>
      <w:r w:rsidR="00EB5CF3">
        <w:fldChar w:fldCharType="end"/>
      </w:r>
      <w:r>
        <w:t xml:space="preserve"> aangegeven uren arbeid te verrichten, voor zover de werkgever de desbetreffende wettelijke voorschriften en de bepalingen van deze collectieve arbeidsovereenkomst</w:t>
      </w:r>
      <w:r w:rsidR="00EB5CF3">
        <w:fldChar w:fldCharType="begin"/>
      </w:r>
      <w:r>
        <w:instrText xml:space="preserve"> XE "</w:instrText>
      </w:r>
      <w:r>
        <w:rPr>
          <w:sz w:val="18"/>
        </w:rPr>
        <w:instrText>arbeidsovereenkomst"</w:instrText>
      </w:r>
      <w:r>
        <w:instrText xml:space="preserve"> </w:instrText>
      </w:r>
      <w:r w:rsidR="00EB5CF3">
        <w:fldChar w:fldCharType="end"/>
      </w:r>
      <w:r>
        <w:t xml:space="preserve"> in acht neemt. </w:t>
      </w:r>
    </w:p>
    <w:p w14:paraId="2E7EBF19" w14:textId="77777777" w:rsidR="005E15ED" w:rsidRDefault="005E15ED" w:rsidP="001354F5">
      <w:pPr>
        <w:suppressAutoHyphens/>
        <w:ind w:left="360" w:hanging="360"/>
      </w:pPr>
    </w:p>
    <w:p w14:paraId="4F75E30B" w14:textId="77777777" w:rsidR="005E15ED" w:rsidRDefault="00DE4855" w:rsidP="001354F5">
      <w:pPr>
        <w:numPr>
          <w:ilvl w:val="0"/>
          <w:numId w:val="3"/>
        </w:numPr>
        <w:suppressAutoHyphens/>
        <w:ind w:left="360" w:hanging="360"/>
      </w:pPr>
      <w:r>
        <w:t>Indien de werknemer al dan niet tegen beloning</w:t>
      </w:r>
      <w:r w:rsidR="00EB5CF3">
        <w:fldChar w:fldCharType="begin"/>
      </w:r>
      <w:r>
        <w:instrText xml:space="preserve"> XE "</w:instrText>
      </w:r>
      <w:r>
        <w:rPr>
          <w:sz w:val="18"/>
        </w:rPr>
        <w:instrText>beloning"</w:instrText>
      </w:r>
      <w:r>
        <w:instrText xml:space="preserve"> </w:instrText>
      </w:r>
      <w:r w:rsidR="00EB5CF3">
        <w:fldChar w:fldCharType="end"/>
      </w:r>
      <w:r>
        <w:t xml:space="preserve"> enigerlei arbeid voor derden of als zelfstandige werkzaamheden wil gaan verrichten, dient hij dit schriftelijk ten</w:t>
      </w:r>
      <w:r w:rsidR="005119EC">
        <w:t xml:space="preserve"> </w:t>
      </w:r>
      <w:r>
        <w:t>minste een week van te voren aan de werkgever te melden. Het is de werknemer verboden deze werkzaamheden aan te vangen indien de werkgever daartegen schriftelijk bezwaar maakt</w:t>
      </w:r>
      <w:r w:rsidR="00F96B87">
        <w:t xml:space="preserve"> op grond van strijdige belangen</w:t>
      </w:r>
      <w:r w:rsidR="005E15ED">
        <w:t>.</w:t>
      </w:r>
    </w:p>
    <w:p w14:paraId="78940957" w14:textId="77777777" w:rsidR="00DE4855" w:rsidRDefault="00DE4855" w:rsidP="001354F5">
      <w:pPr>
        <w:suppressAutoHyphens/>
        <w:ind w:left="360"/>
      </w:pPr>
      <w:r>
        <w:t>Indien de werknemer bij de aanvang van de arbeidsovereenkomst</w:t>
      </w:r>
      <w:r w:rsidR="00EB5CF3">
        <w:fldChar w:fldCharType="begin"/>
      </w:r>
      <w:r>
        <w:instrText xml:space="preserve"> XE "</w:instrText>
      </w:r>
      <w:r>
        <w:rPr>
          <w:sz w:val="18"/>
        </w:rPr>
        <w:instrText>arbeidsovereenkomst"</w:instrText>
      </w:r>
      <w:r>
        <w:instrText xml:space="preserve"> </w:instrText>
      </w:r>
      <w:r w:rsidR="00EB5CF3">
        <w:fldChar w:fldCharType="end"/>
      </w:r>
      <w:r>
        <w:t xml:space="preserve"> nevenwerkzaamheden</w:t>
      </w:r>
      <w:r w:rsidR="00EB5CF3">
        <w:fldChar w:fldCharType="begin"/>
      </w:r>
      <w:r>
        <w:instrText xml:space="preserve"> XE "</w:instrText>
      </w:r>
      <w:r>
        <w:rPr>
          <w:sz w:val="18"/>
        </w:rPr>
        <w:instrText>nevenwerkzaamheden"</w:instrText>
      </w:r>
      <w:r>
        <w:instrText xml:space="preserve"> </w:instrText>
      </w:r>
      <w:r w:rsidR="00EB5CF3">
        <w:fldChar w:fldCharType="end"/>
      </w:r>
      <w:r>
        <w:t xml:space="preserve"> verricht, dient hij dit onverwijld aan de werkgever schriftelijk mede te delen.</w:t>
      </w:r>
      <w:r>
        <w:br/>
        <w:t>De werkgever is bevoegd een werknemer die deze bepalingen niet nakomt gedurende maximaal 3 dagen, zonder behoud van inkomen te schorsen</w:t>
      </w:r>
      <w:r w:rsidR="00EB5CF3">
        <w:fldChar w:fldCharType="begin"/>
      </w:r>
      <w:r>
        <w:instrText xml:space="preserve"> XE "</w:instrText>
      </w:r>
      <w:r>
        <w:rPr>
          <w:sz w:val="18"/>
        </w:rPr>
        <w:instrText>schorsen"</w:instrText>
      </w:r>
      <w:r>
        <w:instrText xml:space="preserve"> </w:instrText>
      </w:r>
      <w:r w:rsidR="00EB5CF3">
        <w:fldChar w:fldCharType="end"/>
      </w:r>
      <w:r>
        <w:t xml:space="preserve"> en in geval van herhaling zal de werkgever dit beschouwen als een dringende reden als bedoeld in artikel 678 BW</w:t>
      </w:r>
      <w:r w:rsidR="00EB5CF3">
        <w:fldChar w:fldCharType="begin"/>
      </w:r>
      <w:r>
        <w:instrText xml:space="preserve"> XE "</w:instrText>
      </w:r>
      <w:r>
        <w:rPr>
          <w:sz w:val="18"/>
        </w:rPr>
        <w:instrText>Burgerlijk Wetboek"</w:instrText>
      </w:r>
      <w:r>
        <w:instrText xml:space="preserve"> </w:instrText>
      </w:r>
      <w:r w:rsidR="00EB5CF3">
        <w:fldChar w:fldCharType="end"/>
      </w:r>
      <w:r>
        <w:t>.</w:t>
      </w:r>
      <w:r>
        <w:br/>
        <w:t>De werknemer die arbeidsongeschikt wordt als gevolg van het verrichten van</w:t>
      </w:r>
      <w:r w:rsidR="00892288">
        <w:t xml:space="preserve"> </w:t>
      </w:r>
      <w:r>
        <w:t xml:space="preserve">nevenwerkzaamheden en die daarvoor geen toestemming heeft, heeft geen aanspraak op de in artikel </w:t>
      </w:r>
      <w:r w:rsidR="00CB56C8">
        <w:t>14</w:t>
      </w:r>
      <w:r>
        <w:t xml:space="preserve"> geregelde aanvullingen.</w:t>
      </w:r>
      <w:r>
        <w:br/>
      </w:r>
    </w:p>
    <w:p w14:paraId="62374178" w14:textId="77777777" w:rsidR="00DE4855" w:rsidRPr="001D19F6" w:rsidRDefault="001D19F6" w:rsidP="001354F5">
      <w:pPr>
        <w:tabs>
          <w:tab w:val="left" w:pos="360"/>
        </w:tabs>
        <w:ind w:left="360" w:hanging="360"/>
        <w:rPr>
          <w:szCs w:val="22"/>
        </w:rPr>
      </w:pPr>
      <w:r>
        <w:rPr>
          <w:szCs w:val="22"/>
        </w:rPr>
        <w:t>6.</w:t>
      </w:r>
      <w:r>
        <w:rPr>
          <w:szCs w:val="22"/>
        </w:rPr>
        <w:tab/>
      </w:r>
      <w:r w:rsidR="00DE4855" w:rsidRPr="00D5048F">
        <w:rPr>
          <w:szCs w:val="22"/>
        </w:rPr>
        <w:t xml:space="preserve">De werknemer is </w:t>
      </w:r>
      <w:r w:rsidR="00CB56C8" w:rsidRPr="00D5048F">
        <w:rPr>
          <w:szCs w:val="22"/>
        </w:rPr>
        <w:t xml:space="preserve">uit hoofde van zijn functie </w:t>
      </w:r>
      <w:r w:rsidR="00DE4855" w:rsidRPr="00D5048F">
        <w:rPr>
          <w:szCs w:val="22"/>
        </w:rPr>
        <w:t>gehouden tot geheimhouding</w:t>
      </w:r>
      <w:r w:rsidR="00EB5CF3" w:rsidRPr="00D5048F">
        <w:rPr>
          <w:szCs w:val="22"/>
        </w:rPr>
        <w:fldChar w:fldCharType="begin"/>
      </w:r>
      <w:r w:rsidR="00DE4855" w:rsidRPr="00D5048F">
        <w:rPr>
          <w:szCs w:val="22"/>
        </w:rPr>
        <w:instrText xml:space="preserve"> XE "geheimhouding" </w:instrText>
      </w:r>
      <w:r w:rsidR="00EB5CF3" w:rsidRPr="00D5048F">
        <w:rPr>
          <w:szCs w:val="22"/>
        </w:rPr>
        <w:fldChar w:fldCharType="end"/>
      </w:r>
      <w:r w:rsidR="00DE4855" w:rsidRPr="00D5048F">
        <w:rPr>
          <w:szCs w:val="22"/>
        </w:rPr>
        <w:t xml:space="preserve"> ten aanzien van </w:t>
      </w:r>
      <w:r w:rsidRPr="00D5048F">
        <w:rPr>
          <w:szCs w:val="22"/>
        </w:rPr>
        <w:t>a</w:t>
      </w:r>
      <w:r w:rsidRPr="00D5048F">
        <w:rPr>
          <w:szCs w:val="22"/>
          <w:lang w:eastAsia="en-US"/>
        </w:rPr>
        <w:t xml:space="preserve">lle </w:t>
      </w:r>
      <w:r w:rsidR="00FD4E48" w:rsidRPr="00D5048F">
        <w:rPr>
          <w:szCs w:val="22"/>
          <w:lang w:eastAsia="en-US"/>
        </w:rPr>
        <w:t xml:space="preserve">vertrouwelijke </w:t>
      </w:r>
      <w:r w:rsidRPr="00D5048F">
        <w:rPr>
          <w:szCs w:val="22"/>
          <w:lang w:eastAsia="en-US"/>
        </w:rPr>
        <w:t xml:space="preserve">informatie en gegevens over Groningen Airport Eelde nv waar </w:t>
      </w:r>
      <w:r w:rsidR="00CB56C8" w:rsidRPr="00D5048F">
        <w:rPr>
          <w:szCs w:val="22"/>
          <w:lang w:eastAsia="en-US"/>
        </w:rPr>
        <w:t>hij</w:t>
      </w:r>
      <w:r w:rsidRPr="00D5048F">
        <w:rPr>
          <w:szCs w:val="22"/>
          <w:lang w:eastAsia="en-US"/>
        </w:rPr>
        <w:t xml:space="preserve"> inzage in krijgt of kennis van k</w:t>
      </w:r>
      <w:r w:rsidR="00CB56C8" w:rsidRPr="00D5048F">
        <w:rPr>
          <w:szCs w:val="22"/>
          <w:lang w:eastAsia="en-US"/>
        </w:rPr>
        <w:t>an</w:t>
      </w:r>
      <w:r w:rsidRPr="00D5048F">
        <w:rPr>
          <w:szCs w:val="22"/>
          <w:lang w:eastAsia="en-US"/>
        </w:rPr>
        <w:t xml:space="preserve"> nemen. Dit houdt onder meer in dat scripties, rapportages en dergelijke, noch delen daarvan, ter inzage mogen worden gegeven of anderzijds ter beschikking worden gegeven aan derden</w:t>
      </w:r>
      <w:r w:rsidRPr="001D19F6">
        <w:rPr>
          <w:szCs w:val="22"/>
          <w:lang w:eastAsia="en-US"/>
        </w:rPr>
        <w:t xml:space="preserve">, zonder uitdrukkelijke toestemming van de opdrachtgever. </w:t>
      </w:r>
      <w:r w:rsidR="00DE4855" w:rsidRPr="001D19F6">
        <w:rPr>
          <w:szCs w:val="22"/>
        </w:rPr>
        <w:t>Deze verplichting geldt ook na beëindiging van de arbeidsovereenkomst</w:t>
      </w:r>
      <w:r w:rsidR="00F96B87">
        <w:rPr>
          <w:szCs w:val="22"/>
        </w:rPr>
        <w:t xml:space="preserve"> voor maximaal een periode van 5 jaar</w:t>
      </w:r>
      <w:r w:rsidR="00DE4855" w:rsidRPr="001D19F6">
        <w:rPr>
          <w:szCs w:val="22"/>
        </w:rPr>
        <w:t>.</w:t>
      </w:r>
      <w:r w:rsidR="00DE4855" w:rsidRPr="001D19F6">
        <w:rPr>
          <w:szCs w:val="22"/>
        </w:rPr>
        <w:br/>
      </w:r>
    </w:p>
    <w:p w14:paraId="7CD783F6" w14:textId="77777777" w:rsidR="00DE4855" w:rsidRDefault="00DE4855" w:rsidP="00312AA3">
      <w:pPr>
        <w:numPr>
          <w:ilvl w:val="0"/>
          <w:numId w:val="30"/>
        </w:numPr>
        <w:tabs>
          <w:tab w:val="clear" w:pos="720"/>
          <w:tab w:val="num" w:pos="360"/>
        </w:tabs>
        <w:suppressAutoHyphens/>
        <w:ind w:left="360"/>
      </w:pPr>
      <w:r>
        <w:t xml:space="preserve">Met inachtneming van het bepaalde in de </w:t>
      </w:r>
      <w:proofErr w:type="spellStart"/>
      <w:r w:rsidR="0052138F">
        <w:t>Arbo-wet</w:t>
      </w:r>
      <w:proofErr w:type="spellEnd"/>
      <w:r w:rsidR="00EB5CF3">
        <w:fldChar w:fldCharType="begin"/>
      </w:r>
      <w:r>
        <w:instrText xml:space="preserve"> XE "</w:instrText>
      </w:r>
      <w:r>
        <w:rPr>
          <w:sz w:val="18"/>
        </w:rPr>
        <w:instrText>Arbowet"</w:instrText>
      </w:r>
      <w:r>
        <w:instrText xml:space="preserve"> </w:instrText>
      </w:r>
      <w:r w:rsidR="00EB5CF3">
        <w:fldChar w:fldCharType="end"/>
      </w:r>
      <w:r>
        <w:t xml:space="preserve"> dient de we</w:t>
      </w:r>
      <w:r w:rsidR="005119EC">
        <w:t xml:space="preserve">rknemer de gegeven aanwijzingen </w:t>
      </w:r>
      <w:r>
        <w:t>en voorschriften na te leven, de ter beschikking gestelde veiligheidsmiddelen daadwerkelijk te gebruiken en volgens de geldende controlevoorschriften</w:t>
      </w:r>
      <w:r w:rsidR="00EB5CF3">
        <w:fldChar w:fldCharType="begin"/>
      </w:r>
      <w:r>
        <w:instrText xml:space="preserve"> XE "</w:instrText>
      </w:r>
      <w:r>
        <w:rPr>
          <w:sz w:val="18"/>
        </w:rPr>
        <w:instrText>controlevoorschriften"</w:instrText>
      </w:r>
      <w:r>
        <w:instrText xml:space="preserve"> </w:instrText>
      </w:r>
      <w:r w:rsidR="00EB5CF3">
        <w:fldChar w:fldCharType="end"/>
      </w:r>
      <w:r>
        <w:t xml:space="preserve"> mee te werken aan medische begeleiding en deel te nemen aan periodiek arbeidsgezondheidskundig onderzoek.</w:t>
      </w:r>
      <w:r>
        <w:br/>
      </w:r>
    </w:p>
    <w:p w14:paraId="72EE7FBB" w14:textId="77777777" w:rsidR="003A5FAA" w:rsidRDefault="00DE4855" w:rsidP="00312AA3">
      <w:pPr>
        <w:numPr>
          <w:ilvl w:val="0"/>
          <w:numId w:val="30"/>
        </w:numPr>
        <w:tabs>
          <w:tab w:val="clear" w:pos="720"/>
          <w:tab w:val="num" w:pos="360"/>
        </w:tabs>
        <w:suppressAutoHyphens/>
        <w:ind w:left="360"/>
      </w:pPr>
      <w:r>
        <w:t>De werknemer is gehouden een individuele arbeidsovereenkomst</w:t>
      </w:r>
      <w:r w:rsidR="00EB5CF3">
        <w:fldChar w:fldCharType="begin"/>
      </w:r>
      <w:r>
        <w:instrText xml:space="preserve"> XE "</w:instrText>
      </w:r>
      <w:r>
        <w:rPr>
          <w:sz w:val="18"/>
        </w:rPr>
        <w:instrText>arbeidsovereenkomst"</w:instrText>
      </w:r>
      <w:r>
        <w:instrText xml:space="preserve"> </w:instrText>
      </w:r>
      <w:r w:rsidR="00EB5CF3">
        <w:fldChar w:fldCharType="end"/>
      </w:r>
      <w:r>
        <w:t xml:space="preserve"> te tekenen, waarin deze collectieve arbeidsovereenkomst van toepassing wordt verklaard.</w:t>
      </w:r>
      <w:r>
        <w:br/>
      </w:r>
    </w:p>
    <w:p w14:paraId="34D74FD3" w14:textId="1FACFEC0" w:rsidR="0014024B" w:rsidRDefault="00DE4855" w:rsidP="00DA5830">
      <w:pPr>
        <w:numPr>
          <w:ilvl w:val="0"/>
          <w:numId w:val="30"/>
        </w:numPr>
        <w:tabs>
          <w:tab w:val="clear" w:pos="720"/>
          <w:tab w:val="num" w:pos="360"/>
        </w:tabs>
        <w:suppressAutoHyphens/>
        <w:ind w:left="360"/>
      </w:pPr>
      <w:r>
        <w:t>Indien de werkgever ter</w:t>
      </w:r>
      <w:r w:rsidR="000D29C9">
        <w:t xml:space="preserve"> </w:t>
      </w:r>
      <w:r>
        <w:t>zake van de arbeidsongeschiktheid</w:t>
      </w:r>
      <w:r w:rsidR="00EB5CF3">
        <w:fldChar w:fldCharType="begin"/>
      </w:r>
      <w:r>
        <w:instrText xml:space="preserve"> XE "</w:instrText>
      </w:r>
      <w:r>
        <w:rPr>
          <w:sz w:val="18"/>
        </w:rPr>
        <w:instrText>arbeidsongeschiktheid"</w:instrText>
      </w:r>
      <w:r>
        <w:instrText xml:space="preserve"> </w:instrText>
      </w:r>
      <w:r w:rsidR="00EB5CF3">
        <w:fldChar w:fldCharType="end"/>
      </w:r>
      <w:r>
        <w:t xml:space="preserve"> van de werknemer tegen </w:t>
      </w:r>
      <w:r w:rsidR="008B6C3C">
        <w:t>éé</w:t>
      </w:r>
      <w:r>
        <w:t>n of meer derden een vordering tot schadevergoeding</w:t>
      </w:r>
      <w:r w:rsidR="00EB5CF3">
        <w:fldChar w:fldCharType="begin"/>
      </w:r>
      <w:r>
        <w:instrText xml:space="preserve"> XE "</w:instrText>
      </w:r>
      <w:r>
        <w:rPr>
          <w:sz w:val="18"/>
        </w:rPr>
        <w:instrText>schadevergoeding"</w:instrText>
      </w:r>
      <w:r>
        <w:instrText xml:space="preserve"> </w:instrText>
      </w:r>
      <w:r w:rsidR="00EB5CF3">
        <w:fldChar w:fldCharType="end"/>
      </w:r>
      <w:r>
        <w:t xml:space="preserve"> kan doen gelden, zal de werknemer de daartoe benodigde informatie verstrekken. Indien de werknemer dit weigert, heeft hij geen recht op de in artikel 1</w:t>
      </w:r>
      <w:r w:rsidR="00CB56C8">
        <w:t>4</w:t>
      </w:r>
      <w:r>
        <w:t xml:space="preserve"> genoemde aanvullingen.</w:t>
      </w:r>
    </w:p>
    <w:p w14:paraId="71E4E8F6" w14:textId="77777777" w:rsidR="0014024B" w:rsidRDefault="0014024B" w:rsidP="00DA5830">
      <w:pPr>
        <w:suppressAutoHyphens/>
        <w:ind w:left="360"/>
      </w:pPr>
    </w:p>
    <w:p w14:paraId="0D49EE7B" w14:textId="52A35A2D" w:rsidR="0014024B" w:rsidRDefault="0014024B" w:rsidP="00DA5830">
      <w:pPr>
        <w:numPr>
          <w:ilvl w:val="0"/>
          <w:numId w:val="30"/>
        </w:numPr>
        <w:tabs>
          <w:tab w:val="clear" w:pos="720"/>
          <w:tab w:val="num" w:pos="360"/>
        </w:tabs>
        <w:suppressAutoHyphens/>
        <w:ind w:left="360"/>
      </w:pPr>
      <w:r>
        <w:lastRenderedPageBreak/>
        <w:t>De werknemer die geneesmiddelen gebruikt of gaat gebruiken, die een zodanige invloed op de fysieke en/of mentale gesteldheid kunnen hebben dat de veiligheid in het geding is, mag geen werkzaamheden verrichten in het luchtvaartgebied.</w:t>
      </w:r>
    </w:p>
    <w:p w14:paraId="0E02F178" w14:textId="77777777" w:rsidR="0014024B" w:rsidRDefault="0014024B" w:rsidP="00DA5830">
      <w:pPr>
        <w:pStyle w:val="Lijstalinea"/>
        <w:tabs>
          <w:tab w:val="left" w:pos="284"/>
        </w:tabs>
        <w:ind w:left="284"/>
      </w:pPr>
      <w:r>
        <w:t xml:space="preserve"> De werknemer die als gevolg van het hiervoor bepaalde wordt gehinderd in het vervullen van de </w:t>
      </w:r>
    </w:p>
    <w:p w14:paraId="7B6D457E" w14:textId="019BAB7D" w:rsidR="0014024B" w:rsidRDefault="0014024B" w:rsidP="00DA5830">
      <w:pPr>
        <w:pStyle w:val="Lijstalinea"/>
        <w:tabs>
          <w:tab w:val="left" w:pos="284"/>
        </w:tabs>
        <w:ind w:left="284"/>
      </w:pPr>
      <w:r>
        <w:t xml:space="preserve"> bedongen arbeid, treedt hierover in overleg met zijn leidinggevende.</w:t>
      </w:r>
    </w:p>
    <w:p w14:paraId="5FC749F6" w14:textId="77777777" w:rsidR="0014024B" w:rsidRDefault="0014024B" w:rsidP="00DA5830">
      <w:pPr>
        <w:suppressAutoHyphens/>
      </w:pPr>
    </w:p>
    <w:p w14:paraId="34F873B2" w14:textId="4C0E79F4" w:rsidR="0014024B" w:rsidRDefault="0014024B" w:rsidP="00DA5830">
      <w:pPr>
        <w:suppressAutoHyphens/>
      </w:pPr>
    </w:p>
    <w:p w14:paraId="21077F4B" w14:textId="77777777" w:rsidR="00DE4855" w:rsidRDefault="00DE4855" w:rsidP="009B6463">
      <w:pPr>
        <w:suppressAutoHyphens/>
        <w:jc w:val="center"/>
        <w:rPr>
          <w:b/>
        </w:rPr>
      </w:pPr>
      <w:r>
        <w:rPr>
          <w:b/>
        </w:rPr>
        <w:br w:type="page"/>
      </w:r>
      <w:r>
        <w:rPr>
          <w:b/>
        </w:rPr>
        <w:lastRenderedPageBreak/>
        <w:t>Artikel 5</w:t>
      </w:r>
    </w:p>
    <w:p w14:paraId="37AB2089" w14:textId="77777777" w:rsidR="00DE4855" w:rsidRDefault="00DE4855" w:rsidP="00DE4855"/>
    <w:p w14:paraId="3B0BFBC4" w14:textId="77777777" w:rsidR="00DE4855" w:rsidRDefault="00DE4855" w:rsidP="00DE4855">
      <w:pPr>
        <w:pStyle w:val="Kop1"/>
      </w:pPr>
      <w:r>
        <w:t>INDIENSTNEMING</w:t>
      </w:r>
      <w:r w:rsidR="00EB5CF3">
        <w:fldChar w:fldCharType="begin"/>
      </w:r>
      <w:r>
        <w:instrText xml:space="preserve"> XE "</w:instrText>
      </w:r>
      <w:r>
        <w:rPr>
          <w:sz w:val="18"/>
        </w:rPr>
        <w:instrText>indienstneming"</w:instrText>
      </w:r>
      <w:r>
        <w:instrText xml:space="preserve"> </w:instrText>
      </w:r>
      <w:r w:rsidR="00EB5CF3">
        <w:fldChar w:fldCharType="end"/>
      </w:r>
      <w:r>
        <w:t xml:space="preserve"> EN ONTSLAG</w:t>
      </w:r>
    </w:p>
    <w:p w14:paraId="55C6596E" w14:textId="77777777" w:rsidR="00DE4855" w:rsidRDefault="00DE4855" w:rsidP="00DE4855"/>
    <w:p w14:paraId="3561B8E3" w14:textId="50C48120" w:rsidR="005E15ED" w:rsidRDefault="00DE4855" w:rsidP="001354F5">
      <w:pPr>
        <w:numPr>
          <w:ilvl w:val="0"/>
          <w:numId w:val="4"/>
        </w:numPr>
        <w:suppressAutoHyphens/>
        <w:ind w:left="360" w:hanging="360"/>
      </w:pPr>
      <w:r>
        <w:rPr>
          <w:b/>
        </w:rPr>
        <w:t>Proeftijd</w:t>
      </w:r>
      <w:r w:rsidR="00EB5CF3">
        <w:rPr>
          <w:b/>
        </w:rPr>
        <w:fldChar w:fldCharType="begin"/>
      </w:r>
      <w:r>
        <w:rPr>
          <w:b/>
        </w:rPr>
        <w:instrText xml:space="preserve"> XE "</w:instrText>
      </w:r>
      <w:r>
        <w:rPr>
          <w:sz w:val="18"/>
        </w:rPr>
        <w:instrText>proeftijd"</w:instrText>
      </w:r>
      <w:r>
        <w:rPr>
          <w:b/>
        </w:rPr>
        <w:instrText xml:space="preserve"> </w:instrText>
      </w:r>
      <w:r w:rsidR="00EB5CF3">
        <w:rPr>
          <w:b/>
        </w:rPr>
        <w:fldChar w:fldCharType="end"/>
      </w:r>
      <w:r>
        <w:br/>
        <w:t>Bij het aangaan van elke arbeidsovereenkomst</w:t>
      </w:r>
      <w:r w:rsidR="00EB5CF3">
        <w:fldChar w:fldCharType="begin"/>
      </w:r>
      <w:r>
        <w:instrText xml:space="preserve"> XE "</w:instrText>
      </w:r>
      <w:r>
        <w:rPr>
          <w:sz w:val="18"/>
        </w:rPr>
        <w:instrText>arbeidsovereenkomst"</w:instrText>
      </w:r>
      <w:r>
        <w:instrText xml:space="preserve"> </w:instrText>
      </w:r>
      <w:r w:rsidR="00EB5CF3">
        <w:fldChar w:fldCharType="end"/>
      </w:r>
      <w:r>
        <w:t xml:space="preserve"> </w:t>
      </w:r>
      <w:r w:rsidR="00D34A1F">
        <w:t xml:space="preserve">met een looptijd langer dan </w:t>
      </w:r>
      <w:r w:rsidR="00E139BE">
        <w:t>zes</w:t>
      </w:r>
      <w:r w:rsidR="00D34A1F">
        <w:t xml:space="preserve"> maanden </w:t>
      </w:r>
      <w:r>
        <w:t>geldt wederzijds een proeftijd van</w:t>
      </w:r>
      <w:r w:rsidR="005E15ED">
        <w:t xml:space="preserve"> ten hoogste:</w:t>
      </w:r>
    </w:p>
    <w:p w14:paraId="00FEB3D6" w14:textId="69122334" w:rsidR="001354F5" w:rsidRDefault="00F81959" w:rsidP="001354F5">
      <w:pPr>
        <w:numPr>
          <w:ilvl w:val="1"/>
          <w:numId w:val="11"/>
        </w:numPr>
        <w:tabs>
          <w:tab w:val="clear" w:pos="644"/>
          <w:tab w:val="num" w:pos="720"/>
        </w:tabs>
        <w:suppressAutoHyphens/>
        <w:ind w:left="540" w:hanging="180"/>
      </w:pPr>
      <w:r>
        <w:t xml:space="preserve">   </w:t>
      </w:r>
      <w:r w:rsidR="005E15ED">
        <w:t>twee</w:t>
      </w:r>
      <w:r w:rsidR="00DE4855">
        <w:t xml:space="preserve"> maanden</w:t>
      </w:r>
      <w:r w:rsidR="00E00262">
        <w:t>,</w:t>
      </w:r>
      <w:r w:rsidR="005E15ED">
        <w:t xml:space="preserve"> in geval van een arbeidsovereenkomst voor onbepaalde tijd conform de termijn </w:t>
      </w:r>
    </w:p>
    <w:p w14:paraId="4645C447" w14:textId="77777777" w:rsidR="00E00262" w:rsidRDefault="001354F5" w:rsidP="001354F5">
      <w:pPr>
        <w:suppressAutoHyphens/>
        <w:ind w:left="360"/>
      </w:pPr>
      <w:r>
        <w:t xml:space="preserve">      </w:t>
      </w:r>
      <w:r w:rsidR="005E15ED">
        <w:t xml:space="preserve">van artikel </w:t>
      </w:r>
      <w:r w:rsidR="00E00262">
        <w:t>652 lid 3 BW;</w:t>
      </w:r>
    </w:p>
    <w:p w14:paraId="7D879FB9" w14:textId="2D703FD7" w:rsidR="001354F5" w:rsidRDefault="00F81959" w:rsidP="001354F5">
      <w:pPr>
        <w:numPr>
          <w:ilvl w:val="1"/>
          <w:numId w:val="11"/>
        </w:numPr>
        <w:tabs>
          <w:tab w:val="clear" w:pos="644"/>
          <w:tab w:val="num" w:pos="720"/>
        </w:tabs>
        <w:suppressAutoHyphens/>
        <w:ind w:left="540" w:hanging="180"/>
      </w:pPr>
      <w:r>
        <w:t xml:space="preserve">   </w:t>
      </w:r>
      <w:r w:rsidR="00E00262">
        <w:t>twee maanden, in geval van een arbeidsovereenkomst voor bepaalde tijd voor twee jaren of</w:t>
      </w:r>
    </w:p>
    <w:p w14:paraId="57076FE5" w14:textId="4AB5E105" w:rsidR="00E00262" w:rsidRDefault="00E00262" w:rsidP="001354F5">
      <w:pPr>
        <w:suppressAutoHyphens/>
        <w:ind w:left="360"/>
      </w:pPr>
      <w:r>
        <w:t xml:space="preserve"> </w:t>
      </w:r>
      <w:r w:rsidR="001354F5">
        <w:t xml:space="preserve">     </w:t>
      </w:r>
      <w:r>
        <w:t xml:space="preserve">langer conform de termijn in artikel 652 lid </w:t>
      </w:r>
      <w:r w:rsidR="000D28EA">
        <w:t>5</w:t>
      </w:r>
      <w:r>
        <w:t xml:space="preserve"> BW;</w:t>
      </w:r>
    </w:p>
    <w:p w14:paraId="20F6AC94" w14:textId="4108101A" w:rsidR="00560398" w:rsidRDefault="00E00262" w:rsidP="001354F5">
      <w:pPr>
        <w:tabs>
          <w:tab w:val="num" w:pos="720"/>
        </w:tabs>
        <w:suppressAutoHyphens/>
        <w:ind w:left="720" w:hanging="360"/>
      </w:pPr>
      <w:r>
        <w:t>c.</w:t>
      </w:r>
      <w:r>
        <w:tab/>
        <w:t xml:space="preserve">één maand, in geval van een </w:t>
      </w:r>
      <w:r w:rsidR="007B7712">
        <w:t>arbeidsovereenkomst</w:t>
      </w:r>
      <w:r>
        <w:t xml:space="preserve"> voor bepaalde tijd voor </w:t>
      </w:r>
      <w:r w:rsidR="00D34A1F">
        <w:t xml:space="preserve">langer dan 6 maanden en </w:t>
      </w:r>
      <w:r>
        <w:t>korter dan twee jaren conform de t</w:t>
      </w:r>
      <w:r w:rsidR="005119EC">
        <w:t xml:space="preserve">ermijn in artikel 652 lid </w:t>
      </w:r>
      <w:r w:rsidR="000D28EA">
        <w:t>5</w:t>
      </w:r>
      <w:r w:rsidR="005119EC">
        <w:t xml:space="preserve"> BW.</w:t>
      </w:r>
    </w:p>
    <w:p w14:paraId="32475FCA" w14:textId="77777777" w:rsidR="00E00262" w:rsidRDefault="00E00262" w:rsidP="00E00262">
      <w:pPr>
        <w:suppressAutoHyphens/>
        <w:ind w:left="284"/>
      </w:pPr>
    </w:p>
    <w:p w14:paraId="7732A0CC" w14:textId="77777777" w:rsidR="00DE4855" w:rsidRDefault="00E00262" w:rsidP="001354F5">
      <w:pPr>
        <w:tabs>
          <w:tab w:val="left" w:pos="360"/>
        </w:tabs>
        <w:suppressAutoHyphens/>
        <w:ind w:left="360" w:hanging="360"/>
      </w:pPr>
      <w:r w:rsidRPr="00E00262">
        <w:t>2.</w:t>
      </w:r>
      <w:r w:rsidRPr="00E00262">
        <w:tab/>
      </w:r>
      <w:r w:rsidR="00DE4855">
        <w:rPr>
          <w:b/>
        </w:rPr>
        <w:t>Aard van de overeenkomst</w:t>
      </w:r>
      <w:r w:rsidR="00DE4855">
        <w:br/>
        <w:t>Onverminderd het hiervoor bepaalde, wordt de arbeidsovereenkomst</w:t>
      </w:r>
      <w:r w:rsidR="00EB5CF3">
        <w:fldChar w:fldCharType="begin"/>
      </w:r>
      <w:r w:rsidR="00DE4855">
        <w:instrText xml:space="preserve"> XE "</w:instrText>
      </w:r>
      <w:r w:rsidR="00DE4855">
        <w:rPr>
          <w:sz w:val="18"/>
        </w:rPr>
        <w:instrText>arbeidsovereenkomst"</w:instrText>
      </w:r>
      <w:r w:rsidR="00DE4855">
        <w:instrText xml:space="preserve"> </w:instrText>
      </w:r>
      <w:r w:rsidR="00EB5CF3">
        <w:fldChar w:fldCharType="end"/>
      </w:r>
      <w:r w:rsidR="00DE4855">
        <w:t xml:space="preserve"> aangegaan:</w:t>
      </w:r>
    </w:p>
    <w:p w14:paraId="6C4F98D5" w14:textId="77777777" w:rsidR="00DE4855" w:rsidRDefault="00E00262" w:rsidP="001354F5">
      <w:pPr>
        <w:tabs>
          <w:tab w:val="left" w:pos="540"/>
          <w:tab w:val="left" w:pos="720"/>
        </w:tabs>
        <w:suppressAutoHyphens/>
        <w:ind w:firstLine="360"/>
      </w:pPr>
      <w:r>
        <w:t>a.</w:t>
      </w:r>
      <w:r>
        <w:tab/>
      </w:r>
      <w:r w:rsidR="001354F5">
        <w:tab/>
      </w:r>
      <w:r w:rsidR="00DE4855">
        <w:t>hetzij voor onbepaalde tijd</w:t>
      </w:r>
    </w:p>
    <w:p w14:paraId="44A724C8" w14:textId="77777777" w:rsidR="00E00262" w:rsidRDefault="00E00262" w:rsidP="001354F5">
      <w:pPr>
        <w:tabs>
          <w:tab w:val="left" w:pos="720"/>
        </w:tabs>
        <w:suppressAutoHyphens/>
        <w:ind w:left="720" w:hanging="360"/>
      </w:pPr>
      <w:r>
        <w:t xml:space="preserve">b. </w:t>
      </w:r>
      <w:r w:rsidR="001354F5">
        <w:tab/>
      </w:r>
      <w:r w:rsidR="00DE4855">
        <w:t>hetzij voor een bepaalde tijd</w:t>
      </w:r>
      <w:r w:rsidR="00EB5CF3">
        <w:fldChar w:fldCharType="begin"/>
      </w:r>
      <w:r w:rsidR="00DE4855">
        <w:instrText xml:space="preserve"> XE "</w:instrText>
      </w:r>
      <w:r w:rsidR="00DE4855">
        <w:rPr>
          <w:sz w:val="18"/>
        </w:rPr>
        <w:instrText>bepaalde tijd"</w:instrText>
      </w:r>
      <w:r w:rsidR="00DE4855">
        <w:instrText xml:space="preserve"> </w:instrText>
      </w:r>
      <w:r w:rsidR="00EB5CF3">
        <w:fldChar w:fldCharType="end"/>
      </w:r>
      <w:r w:rsidR="00DE4855">
        <w:t xml:space="preserve"> of voor het verrichten van een bepaald geheel van werkzaamheden.</w:t>
      </w:r>
    </w:p>
    <w:p w14:paraId="5B3ADACE" w14:textId="77777777" w:rsidR="00E00262" w:rsidRDefault="00E00262" w:rsidP="00E00262">
      <w:pPr>
        <w:suppressAutoHyphens/>
        <w:ind w:left="284"/>
      </w:pPr>
    </w:p>
    <w:p w14:paraId="7BE8FBFB" w14:textId="77777777" w:rsidR="00DE4855" w:rsidRDefault="00DE4855" w:rsidP="001354F5">
      <w:pPr>
        <w:suppressAutoHyphens/>
        <w:ind w:left="360"/>
      </w:pPr>
      <w:r>
        <w:t>In de individuele arbeidsovereenkomst</w:t>
      </w:r>
      <w:r w:rsidR="00EB5CF3">
        <w:fldChar w:fldCharType="begin"/>
      </w:r>
      <w:r>
        <w:instrText xml:space="preserve"> XE "</w:instrText>
      </w:r>
      <w:r>
        <w:rPr>
          <w:sz w:val="18"/>
        </w:rPr>
        <w:instrText>arbeidsovereenkomst"</w:instrText>
      </w:r>
      <w:r>
        <w:instrText xml:space="preserve"> </w:instrText>
      </w:r>
      <w:r w:rsidR="00EB5CF3">
        <w:fldChar w:fldCharType="end"/>
      </w:r>
      <w:r>
        <w:t xml:space="preserve"> wordt vermeld welke arbeidsovereenkomst </w:t>
      </w:r>
      <w:r w:rsidR="001D19F6">
        <w:t xml:space="preserve">(onbepaalde tijd of bepaalde tijd) </w:t>
      </w:r>
      <w:r>
        <w:t>van toepassing is. Ontbreekt deze vermelding dan wordt de arbeidsovereenkomst geacht te zijn aangegaan voor onbepaalde tijd.</w:t>
      </w:r>
    </w:p>
    <w:p w14:paraId="3417C2A5" w14:textId="77777777" w:rsidR="00E00262" w:rsidRDefault="00E00262" w:rsidP="00E00262">
      <w:pPr>
        <w:suppressAutoHyphens/>
      </w:pPr>
    </w:p>
    <w:p w14:paraId="3D34762F" w14:textId="39FA8C63" w:rsidR="00F51CE8" w:rsidRDefault="00D34A1F" w:rsidP="00F51CE8">
      <w:pPr>
        <w:pStyle w:val="Lijstalinea"/>
        <w:numPr>
          <w:ilvl w:val="0"/>
          <w:numId w:val="11"/>
        </w:numPr>
        <w:tabs>
          <w:tab w:val="left" w:pos="284"/>
        </w:tabs>
        <w:suppressAutoHyphens/>
      </w:pPr>
      <w:r>
        <w:t>T</w:t>
      </w:r>
      <w:r w:rsidR="007A2163">
        <w:t xml:space="preserve">en aanzien van arbeidsovereenkomsten voor bepaalde tijd </w:t>
      </w:r>
      <w:r>
        <w:t xml:space="preserve">geldt </w:t>
      </w:r>
      <w:r w:rsidR="007A2163">
        <w:t>het volgende</w:t>
      </w:r>
      <w:r>
        <w:t xml:space="preserve"> </w:t>
      </w:r>
      <w:r w:rsidR="00F51CE8">
        <w:t>vanaf de dag dat</w:t>
      </w:r>
    </w:p>
    <w:p w14:paraId="752269AF" w14:textId="72A79C90" w:rsidR="007A2163" w:rsidRDefault="00F51CE8" w:rsidP="00F51CE8">
      <w:pPr>
        <w:pStyle w:val="Lijstalinea"/>
        <w:tabs>
          <w:tab w:val="left" w:pos="284"/>
        </w:tabs>
        <w:suppressAutoHyphens/>
        <w:ind w:left="284"/>
      </w:pPr>
      <w:r>
        <w:t xml:space="preserve"> </w:t>
      </w:r>
      <w:r w:rsidR="007A2163">
        <w:t>tussen de werkgever en de werknemer:</w:t>
      </w:r>
    </w:p>
    <w:p w14:paraId="76849FDF" w14:textId="3B769F51" w:rsidR="007A2163" w:rsidRPr="001354F5" w:rsidRDefault="007A2163" w:rsidP="007A2163">
      <w:pPr>
        <w:numPr>
          <w:ilvl w:val="2"/>
          <w:numId w:val="12"/>
        </w:numPr>
        <w:tabs>
          <w:tab w:val="clear" w:pos="927"/>
          <w:tab w:val="left" w:pos="360"/>
          <w:tab w:val="left" w:pos="1080"/>
        </w:tabs>
        <w:suppressAutoHyphens/>
        <w:ind w:left="720" w:firstLine="0"/>
      </w:pPr>
      <w:r>
        <w:t>arbeidsovereenkomsten voor bepaalde tijd</w:t>
      </w:r>
      <w:r>
        <w:fldChar w:fldCharType="begin"/>
      </w:r>
      <w:r>
        <w:instrText xml:space="preserve"> XE "</w:instrText>
      </w:r>
      <w:r>
        <w:rPr>
          <w:sz w:val="18"/>
        </w:rPr>
        <w:instrText>bepaalde tijd"</w:instrText>
      </w:r>
      <w:r>
        <w:instrText xml:space="preserve"> </w:instrText>
      </w:r>
      <w:r>
        <w:fldChar w:fldCharType="end"/>
      </w:r>
      <w:r>
        <w:t xml:space="preserve"> elkaar met tussenpozen van niet meer dan </w:t>
      </w:r>
      <w:r w:rsidR="0065776F">
        <w:t>6</w:t>
      </w:r>
    </w:p>
    <w:p w14:paraId="58F61B55" w14:textId="616D88EB" w:rsidR="007A2163" w:rsidRDefault="007A2163" w:rsidP="007A2163">
      <w:pPr>
        <w:tabs>
          <w:tab w:val="left" w:pos="360"/>
          <w:tab w:val="left" w:pos="1080"/>
        </w:tabs>
        <w:suppressAutoHyphens/>
        <w:ind w:left="720"/>
      </w:pPr>
      <w:r>
        <w:rPr>
          <w:i/>
          <w:snapToGrid w:val="0"/>
        </w:rPr>
        <w:t xml:space="preserve">      </w:t>
      </w:r>
      <w:r>
        <w:rPr>
          <w:snapToGrid w:val="0"/>
        </w:rPr>
        <w:t>maanden</w:t>
      </w:r>
      <w:r>
        <w:t xml:space="preserve"> hebben opgevolgd en een periode van 24 </w:t>
      </w:r>
      <w:r>
        <w:rPr>
          <w:snapToGrid w:val="0"/>
        </w:rPr>
        <w:t>maanden</w:t>
      </w:r>
      <w:r>
        <w:t xml:space="preserve">, de tussenpozen inbegrepen, </w:t>
      </w:r>
    </w:p>
    <w:p w14:paraId="74836651" w14:textId="77777777" w:rsidR="007A2163" w:rsidRDefault="007A2163" w:rsidP="007A2163">
      <w:pPr>
        <w:tabs>
          <w:tab w:val="left" w:pos="360"/>
          <w:tab w:val="left" w:pos="1080"/>
        </w:tabs>
        <w:suppressAutoHyphens/>
        <w:ind w:left="720"/>
      </w:pPr>
      <w:r>
        <w:t xml:space="preserve">      hebben overschreden, geldt met ingang van die dag de laatste arbeidsovereenkomst</w:t>
      </w:r>
      <w:r>
        <w:fldChar w:fldCharType="begin"/>
      </w:r>
      <w:r>
        <w:instrText xml:space="preserve"> XE "</w:instrText>
      </w:r>
      <w:r>
        <w:rPr>
          <w:sz w:val="18"/>
        </w:rPr>
        <w:instrText>arbeidsovereenkomst"</w:instrText>
      </w:r>
      <w:r>
        <w:instrText xml:space="preserve"> </w:instrText>
      </w:r>
      <w:r>
        <w:fldChar w:fldCharType="end"/>
      </w:r>
      <w:r>
        <w:t xml:space="preserve"> als</w:t>
      </w:r>
    </w:p>
    <w:p w14:paraId="6FF9147A" w14:textId="77777777" w:rsidR="007A2163" w:rsidRDefault="007A2163" w:rsidP="007A2163">
      <w:pPr>
        <w:tabs>
          <w:tab w:val="left" w:pos="360"/>
          <w:tab w:val="left" w:pos="1080"/>
        </w:tabs>
        <w:suppressAutoHyphens/>
        <w:ind w:left="720"/>
      </w:pPr>
      <w:r>
        <w:t xml:space="preserve">      aangegaan voor onbepaalde tijd;</w:t>
      </w:r>
    </w:p>
    <w:p w14:paraId="4193919E" w14:textId="77777777" w:rsidR="007A2163" w:rsidRPr="001354F5" w:rsidRDefault="007A2163" w:rsidP="007A2163">
      <w:pPr>
        <w:numPr>
          <w:ilvl w:val="2"/>
          <w:numId w:val="12"/>
        </w:numPr>
        <w:tabs>
          <w:tab w:val="clear" w:pos="927"/>
          <w:tab w:val="left" w:pos="360"/>
          <w:tab w:val="left" w:pos="1080"/>
        </w:tabs>
        <w:suppressAutoHyphens/>
        <w:ind w:left="720" w:firstLine="0"/>
      </w:pPr>
      <w:r>
        <w:rPr>
          <w:snapToGrid w:val="0"/>
        </w:rPr>
        <w:t>meer dan drie voor bepaalde tijd</w:t>
      </w:r>
      <w:r>
        <w:rPr>
          <w:snapToGrid w:val="0"/>
        </w:rPr>
        <w:fldChar w:fldCharType="begin"/>
      </w:r>
      <w:r>
        <w:rPr>
          <w:snapToGrid w:val="0"/>
        </w:rPr>
        <w:instrText xml:space="preserve"> XE "</w:instrText>
      </w:r>
      <w:r>
        <w:rPr>
          <w:sz w:val="18"/>
        </w:rPr>
        <w:instrText>bepaalde tijd"</w:instrText>
      </w:r>
      <w:r>
        <w:rPr>
          <w:snapToGrid w:val="0"/>
        </w:rPr>
        <w:instrText xml:space="preserve"> </w:instrText>
      </w:r>
      <w:r>
        <w:rPr>
          <w:snapToGrid w:val="0"/>
        </w:rPr>
        <w:fldChar w:fldCharType="end"/>
      </w:r>
      <w:r>
        <w:rPr>
          <w:snapToGrid w:val="0"/>
        </w:rPr>
        <w:t xml:space="preserve"> aangegane arbeidsovereenkomsten elkaar hebben </w:t>
      </w:r>
    </w:p>
    <w:p w14:paraId="554639A2" w14:textId="574CA6FB" w:rsidR="007A2163" w:rsidRDefault="007A2163" w:rsidP="007A2163">
      <w:pPr>
        <w:tabs>
          <w:tab w:val="left" w:pos="360"/>
          <w:tab w:val="left" w:pos="1080"/>
        </w:tabs>
        <w:suppressAutoHyphens/>
        <w:ind w:left="720"/>
        <w:rPr>
          <w:snapToGrid w:val="0"/>
        </w:rPr>
      </w:pPr>
      <w:r>
        <w:rPr>
          <w:snapToGrid w:val="0"/>
        </w:rPr>
        <w:t xml:space="preserve">      opgevolgd met tussenpozen van niet meer dan </w:t>
      </w:r>
      <w:r w:rsidR="0065776F">
        <w:rPr>
          <w:snapToGrid w:val="0"/>
        </w:rPr>
        <w:t>6</w:t>
      </w:r>
      <w:r>
        <w:rPr>
          <w:snapToGrid w:val="0"/>
        </w:rPr>
        <w:t xml:space="preserve"> maanden, geldt de laatste</w:t>
      </w:r>
    </w:p>
    <w:p w14:paraId="1E351D60" w14:textId="3FFCA649" w:rsidR="00DE4855" w:rsidRDefault="007A2163" w:rsidP="00D42F63">
      <w:pPr>
        <w:tabs>
          <w:tab w:val="left" w:pos="360"/>
          <w:tab w:val="left" w:pos="1080"/>
        </w:tabs>
        <w:suppressAutoHyphens/>
        <w:ind w:left="720"/>
        <w:rPr>
          <w:snapToGrid w:val="0"/>
        </w:rPr>
      </w:pPr>
      <w:r>
        <w:rPr>
          <w:snapToGrid w:val="0"/>
        </w:rPr>
        <w:t xml:space="preserve">      arbeidsovereenkomst</w:t>
      </w:r>
      <w:r>
        <w:rPr>
          <w:snapToGrid w:val="0"/>
        </w:rPr>
        <w:fldChar w:fldCharType="begin"/>
      </w:r>
      <w:r>
        <w:rPr>
          <w:snapToGrid w:val="0"/>
        </w:rPr>
        <w:instrText xml:space="preserve"> XE "</w:instrText>
      </w:r>
      <w:r>
        <w:rPr>
          <w:sz w:val="18"/>
        </w:rPr>
        <w:instrText>arbeidsovereenkomst"</w:instrText>
      </w:r>
      <w:r>
        <w:rPr>
          <w:snapToGrid w:val="0"/>
        </w:rPr>
        <w:instrText xml:space="preserve"> </w:instrText>
      </w:r>
      <w:r>
        <w:rPr>
          <w:snapToGrid w:val="0"/>
        </w:rPr>
        <w:fldChar w:fldCharType="end"/>
      </w:r>
      <w:r>
        <w:rPr>
          <w:snapToGrid w:val="0"/>
        </w:rPr>
        <w:t xml:space="preserve"> als aangegaan voor onbepaalde tijd.</w:t>
      </w:r>
    </w:p>
    <w:p w14:paraId="490F261E" w14:textId="77777777" w:rsidR="00D34A1F" w:rsidRDefault="00D34A1F" w:rsidP="00D42F63">
      <w:pPr>
        <w:tabs>
          <w:tab w:val="left" w:pos="360"/>
          <w:tab w:val="left" w:pos="1080"/>
        </w:tabs>
        <w:suppressAutoHyphens/>
        <w:ind w:left="720"/>
      </w:pPr>
    </w:p>
    <w:p w14:paraId="76B4A14C" w14:textId="77777777" w:rsidR="00DE4855" w:rsidRDefault="00DE4855" w:rsidP="00FD63B3">
      <w:pPr>
        <w:numPr>
          <w:ilvl w:val="0"/>
          <w:numId w:val="12"/>
        </w:numPr>
        <w:tabs>
          <w:tab w:val="left" w:pos="360"/>
        </w:tabs>
        <w:suppressAutoHyphens/>
        <w:ind w:left="360" w:hanging="360"/>
        <w:rPr>
          <w:snapToGrid w:val="0"/>
        </w:rPr>
      </w:pPr>
      <w:r>
        <w:rPr>
          <w:b/>
        </w:rPr>
        <w:t>Beëindiging</w:t>
      </w:r>
      <w:r w:rsidR="00EB5CF3">
        <w:rPr>
          <w:b/>
        </w:rPr>
        <w:fldChar w:fldCharType="begin"/>
      </w:r>
      <w:r>
        <w:rPr>
          <w:b/>
        </w:rPr>
        <w:instrText xml:space="preserve"> XE "</w:instrText>
      </w:r>
      <w:r>
        <w:rPr>
          <w:sz w:val="18"/>
        </w:rPr>
        <w:instrText>beëindiging arbeidsovereenkomst"</w:instrText>
      </w:r>
      <w:r>
        <w:rPr>
          <w:b/>
        </w:rPr>
        <w:instrText xml:space="preserve"> </w:instrText>
      </w:r>
      <w:r w:rsidR="00EB5CF3">
        <w:rPr>
          <w:b/>
        </w:rPr>
        <w:fldChar w:fldCharType="end"/>
      </w:r>
      <w:r>
        <w:rPr>
          <w:b/>
        </w:rPr>
        <w:br/>
      </w:r>
      <w:r>
        <w:t>Behoudens in geval van ontslag op staande voet wegens een dringende reden in de zin van de artikelen 678 en 679 BW</w:t>
      </w:r>
      <w:r w:rsidR="00EB5CF3">
        <w:fldChar w:fldCharType="begin"/>
      </w:r>
      <w:r>
        <w:instrText xml:space="preserve"> XE "</w:instrText>
      </w:r>
      <w:r>
        <w:rPr>
          <w:sz w:val="18"/>
        </w:rPr>
        <w:instrText>Burgerlijk Wetboek"</w:instrText>
      </w:r>
      <w:r>
        <w:instrText xml:space="preserve"> </w:instrText>
      </w:r>
      <w:r w:rsidR="00EB5CF3">
        <w:fldChar w:fldCharType="end"/>
      </w:r>
      <w:r>
        <w:t xml:space="preserve"> en behoudens tijdens of aan het einde van de proeftijd</w:t>
      </w:r>
      <w:r w:rsidR="00EB5CF3">
        <w:fldChar w:fldCharType="begin"/>
      </w:r>
      <w:r>
        <w:instrText xml:space="preserve"> XE "</w:instrText>
      </w:r>
      <w:r>
        <w:rPr>
          <w:sz w:val="18"/>
        </w:rPr>
        <w:instrText>proeftijd"</w:instrText>
      </w:r>
      <w:r>
        <w:instrText xml:space="preserve"> </w:instrText>
      </w:r>
      <w:r w:rsidR="00EB5CF3">
        <w:fldChar w:fldCharType="end"/>
      </w:r>
      <w:r>
        <w:t xml:space="preserve"> als bedoeld in lid 1, in welke gevallen de arbeidsovereenkomst</w:t>
      </w:r>
      <w:r w:rsidR="00EB5CF3">
        <w:fldChar w:fldCharType="begin"/>
      </w:r>
      <w:r>
        <w:instrText xml:space="preserve"> XE "</w:instrText>
      </w:r>
      <w:r>
        <w:rPr>
          <w:sz w:val="18"/>
        </w:rPr>
        <w:instrText>arbeidsovereenkomst"</w:instrText>
      </w:r>
      <w:r>
        <w:instrText xml:space="preserve"> </w:instrText>
      </w:r>
      <w:r w:rsidR="00EB5CF3">
        <w:fldChar w:fldCharType="end"/>
      </w:r>
      <w:r>
        <w:t xml:space="preserve"> wederzijds met onmiddellijke ingang kan worden opgezegd, neemt de arbeidsovereenkomst een einde:</w:t>
      </w:r>
      <w:r w:rsidR="005119EC">
        <w:br/>
      </w:r>
      <w:r w:rsidR="00F04999">
        <w:rPr>
          <w:snapToGrid w:val="0"/>
        </w:rPr>
        <w:t>a.</w:t>
      </w:r>
      <w:r w:rsidR="00312AA3">
        <w:rPr>
          <w:snapToGrid w:val="0"/>
        </w:rPr>
        <w:t xml:space="preserve">  </w:t>
      </w:r>
      <w:r w:rsidR="001354F5">
        <w:rPr>
          <w:snapToGrid w:val="0"/>
        </w:rPr>
        <w:tab/>
      </w:r>
      <w:r>
        <w:rPr>
          <w:snapToGrid w:val="0"/>
        </w:rPr>
        <w:t>voor een werknemer die voor onbepaalde tijd in dienst is:</w:t>
      </w:r>
    </w:p>
    <w:p w14:paraId="0A9CCE02" w14:textId="77777777" w:rsidR="00DE4855" w:rsidRDefault="00DE4855" w:rsidP="001354F5">
      <w:pPr>
        <w:numPr>
          <w:ilvl w:val="2"/>
          <w:numId w:val="12"/>
        </w:numPr>
        <w:tabs>
          <w:tab w:val="clear" w:pos="927"/>
          <w:tab w:val="left" w:pos="720"/>
        </w:tabs>
        <w:suppressAutoHyphens/>
        <w:ind w:left="1080" w:hanging="360"/>
      </w:pPr>
      <w:r>
        <w:t>door opzegging</w:t>
      </w:r>
      <w:r w:rsidR="00EB5CF3">
        <w:fldChar w:fldCharType="begin"/>
      </w:r>
      <w:r>
        <w:instrText xml:space="preserve"> XE "</w:instrText>
      </w:r>
      <w:r>
        <w:rPr>
          <w:sz w:val="18"/>
        </w:rPr>
        <w:instrText>opzegging"</w:instrText>
      </w:r>
      <w:r>
        <w:instrText xml:space="preserve"> </w:instrText>
      </w:r>
      <w:r w:rsidR="00EB5CF3">
        <w:fldChar w:fldCharType="end"/>
      </w:r>
      <w:r>
        <w:t xml:space="preserve"> door de werkgever met een termijn conform artikel 672 lid 2 BW</w:t>
      </w:r>
      <w:r w:rsidR="00EB5CF3">
        <w:fldChar w:fldCharType="begin"/>
      </w:r>
      <w:r>
        <w:instrText xml:space="preserve"> XE "</w:instrText>
      </w:r>
      <w:r>
        <w:rPr>
          <w:sz w:val="18"/>
        </w:rPr>
        <w:instrText>Burgerlijk Wetboek"</w:instrText>
      </w:r>
      <w:r>
        <w:instrText xml:space="preserve"> </w:instrText>
      </w:r>
      <w:r w:rsidR="00EB5CF3">
        <w:fldChar w:fldCharType="end"/>
      </w:r>
      <w:r>
        <w:t xml:space="preserve"> van ten</w:t>
      </w:r>
      <w:r w:rsidR="005119EC">
        <w:t xml:space="preserve"> </w:t>
      </w:r>
      <w:r>
        <w:t>minste één maand;</w:t>
      </w:r>
    </w:p>
    <w:p w14:paraId="3C97DDB2" w14:textId="1F6B7B40" w:rsidR="001354F5" w:rsidRDefault="00DE4855" w:rsidP="001354F5">
      <w:pPr>
        <w:numPr>
          <w:ilvl w:val="2"/>
          <w:numId w:val="12"/>
        </w:numPr>
        <w:tabs>
          <w:tab w:val="clear" w:pos="927"/>
          <w:tab w:val="left" w:pos="720"/>
          <w:tab w:val="left" w:pos="1080"/>
        </w:tabs>
        <w:suppressAutoHyphens/>
        <w:ind w:hanging="131"/>
      </w:pPr>
      <w:r>
        <w:t>door opzegging</w:t>
      </w:r>
      <w:r w:rsidR="00EB5CF3">
        <w:fldChar w:fldCharType="begin"/>
      </w:r>
      <w:r>
        <w:instrText xml:space="preserve"> XE "</w:instrText>
      </w:r>
      <w:r>
        <w:rPr>
          <w:sz w:val="18"/>
        </w:rPr>
        <w:instrText>opzegging"</w:instrText>
      </w:r>
      <w:r>
        <w:instrText xml:space="preserve"> </w:instrText>
      </w:r>
      <w:r w:rsidR="00EB5CF3">
        <w:fldChar w:fldCharType="end"/>
      </w:r>
      <w:r>
        <w:t xml:space="preserve"> door de werknemer met een termijn genoemd in 672 lid </w:t>
      </w:r>
      <w:r w:rsidR="00DA4188">
        <w:t>4</w:t>
      </w:r>
      <w:r>
        <w:t xml:space="preserve"> BW</w:t>
      </w:r>
      <w:r w:rsidR="00EB5CF3">
        <w:fldChar w:fldCharType="begin"/>
      </w:r>
      <w:r>
        <w:instrText xml:space="preserve"> XE "</w:instrText>
      </w:r>
      <w:r>
        <w:rPr>
          <w:sz w:val="18"/>
        </w:rPr>
        <w:instrText>Burgerlijk Wetboek"</w:instrText>
      </w:r>
      <w:r>
        <w:instrText xml:space="preserve"> </w:instrText>
      </w:r>
      <w:r w:rsidR="00EB5CF3">
        <w:fldChar w:fldCharType="end"/>
      </w:r>
      <w:r>
        <w:t xml:space="preserve"> van één</w:t>
      </w:r>
    </w:p>
    <w:p w14:paraId="2920CDA2" w14:textId="77777777" w:rsidR="00DE4855" w:rsidRDefault="00DE4855" w:rsidP="001354F5">
      <w:pPr>
        <w:tabs>
          <w:tab w:val="left" w:pos="720"/>
          <w:tab w:val="left" w:pos="1080"/>
        </w:tabs>
        <w:suppressAutoHyphens/>
        <w:ind w:left="720"/>
      </w:pPr>
      <w:r>
        <w:t xml:space="preserve"> </w:t>
      </w:r>
      <w:r w:rsidR="001354F5">
        <w:t xml:space="preserve">     </w:t>
      </w:r>
      <w:r>
        <w:t>maand.</w:t>
      </w:r>
    </w:p>
    <w:p w14:paraId="6A7D7CC4" w14:textId="77777777" w:rsidR="00CB56C8" w:rsidRDefault="00DE4855" w:rsidP="001354F5">
      <w:pPr>
        <w:tabs>
          <w:tab w:val="left" w:pos="720"/>
        </w:tabs>
        <w:suppressAutoHyphens/>
        <w:ind w:left="720"/>
      </w:pPr>
      <w:r>
        <w:t>De opzegging</w:t>
      </w:r>
      <w:r w:rsidR="00EB5CF3">
        <w:fldChar w:fldCharType="begin"/>
      </w:r>
      <w:r>
        <w:instrText xml:space="preserve"> XE "</w:instrText>
      </w:r>
      <w:r>
        <w:rPr>
          <w:sz w:val="18"/>
        </w:rPr>
        <w:instrText>opzegging"</w:instrText>
      </w:r>
      <w:r>
        <w:instrText xml:space="preserve"> </w:instrText>
      </w:r>
      <w:r w:rsidR="00EB5CF3">
        <w:fldChar w:fldCharType="end"/>
      </w:r>
      <w:r>
        <w:t xml:space="preserve"> dient zodanig te geschieden dat het einde van de arbeidsovereenkomst</w:t>
      </w:r>
      <w:r w:rsidR="00EB5CF3">
        <w:fldChar w:fldCharType="begin"/>
      </w:r>
      <w:r>
        <w:instrText xml:space="preserve"> XE "</w:instrText>
      </w:r>
      <w:r>
        <w:rPr>
          <w:sz w:val="18"/>
        </w:rPr>
        <w:instrText>arbeidsovereenkomst"</w:instrText>
      </w:r>
      <w:r>
        <w:instrText xml:space="preserve"> </w:instrText>
      </w:r>
      <w:r w:rsidR="00EB5CF3">
        <w:fldChar w:fldCharType="end"/>
      </w:r>
      <w:r>
        <w:t xml:space="preserve"> samenvalt met het einde van een maand.</w:t>
      </w:r>
      <w:r>
        <w:br/>
      </w:r>
    </w:p>
    <w:p w14:paraId="6B285EE4" w14:textId="77777777" w:rsidR="00DE4855" w:rsidRDefault="00DE4855" w:rsidP="001354F5">
      <w:pPr>
        <w:numPr>
          <w:ilvl w:val="1"/>
          <w:numId w:val="13"/>
        </w:numPr>
        <w:ind w:left="720" w:hanging="360"/>
      </w:pPr>
      <w:r>
        <w:rPr>
          <w:snapToGrid w:val="0"/>
        </w:rPr>
        <w:t>voor een werknemer die voor een bepaalde tijd</w:t>
      </w:r>
      <w:r w:rsidR="00EB5CF3">
        <w:rPr>
          <w:snapToGrid w:val="0"/>
        </w:rPr>
        <w:fldChar w:fldCharType="begin"/>
      </w:r>
      <w:r>
        <w:rPr>
          <w:snapToGrid w:val="0"/>
        </w:rPr>
        <w:instrText xml:space="preserve"> XE "</w:instrText>
      </w:r>
      <w:r>
        <w:rPr>
          <w:sz w:val="18"/>
        </w:rPr>
        <w:instrText>bepaalde tijd"</w:instrText>
      </w:r>
      <w:r>
        <w:rPr>
          <w:snapToGrid w:val="0"/>
        </w:rPr>
        <w:instrText xml:space="preserve"> </w:instrText>
      </w:r>
      <w:r w:rsidR="00EB5CF3">
        <w:rPr>
          <w:snapToGrid w:val="0"/>
        </w:rPr>
        <w:fldChar w:fldCharType="end"/>
      </w:r>
      <w:r>
        <w:rPr>
          <w:snapToGrid w:val="0"/>
        </w:rPr>
        <w:t xml:space="preserve"> in dienst is:</w:t>
      </w:r>
      <w:r>
        <w:rPr>
          <w:snapToGrid w:val="0"/>
        </w:rPr>
        <w:br/>
      </w:r>
      <w:r>
        <w:t>van rechtswege:</w:t>
      </w:r>
    </w:p>
    <w:p w14:paraId="06CD3C0E" w14:textId="77777777" w:rsidR="00DE4855" w:rsidRDefault="00DE4855" w:rsidP="001354F5">
      <w:pPr>
        <w:numPr>
          <w:ilvl w:val="2"/>
          <w:numId w:val="13"/>
        </w:numPr>
        <w:tabs>
          <w:tab w:val="clear" w:pos="927"/>
          <w:tab w:val="num" w:pos="1080"/>
        </w:tabs>
        <w:ind w:left="1080" w:hanging="360"/>
      </w:pPr>
      <w:r>
        <w:t>op de kalenderdatum of</w:t>
      </w:r>
    </w:p>
    <w:p w14:paraId="02C39FB2" w14:textId="77777777" w:rsidR="00F51CE8" w:rsidRDefault="00DE4855" w:rsidP="00F51CE8">
      <w:pPr>
        <w:numPr>
          <w:ilvl w:val="2"/>
          <w:numId w:val="13"/>
        </w:numPr>
        <w:tabs>
          <w:tab w:val="clear" w:pos="927"/>
          <w:tab w:val="left" w:pos="1080"/>
        </w:tabs>
        <w:ind w:left="1080" w:hanging="360"/>
      </w:pPr>
      <w:r>
        <w:t>op de laatste dag van het tijdvak of bepaald geheel van werkzaamheden, genoemd in de individuele arbeidsovereenkomst</w:t>
      </w:r>
      <w:r w:rsidR="00EB5CF3">
        <w:fldChar w:fldCharType="begin"/>
      </w:r>
      <w:r>
        <w:instrText xml:space="preserve"> XE "</w:instrText>
      </w:r>
      <w:r>
        <w:rPr>
          <w:sz w:val="18"/>
        </w:rPr>
        <w:instrText>arbeidsovereenkomst"</w:instrText>
      </w:r>
      <w:r>
        <w:instrText xml:space="preserve"> </w:instrText>
      </w:r>
      <w:r w:rsidR="00EB5CF3">
        <w:fldChar w:fldCharType="end"/>
      </w:r>
      <w:r>
        <w:t>.</w:t>
      </w:r>
      <w:r w:rsidR="0065776F">
        <w:t xml:space="preserve"> De werkgever dient de </w:t>
      </w:r>
      <w:proofErr w:type="spellStart"/>
      <w:r w:rsidR="0065776F">
        <w:t>werkenemer</w:t>
      </w:r>
      <w:proofErr w:type="spellEnd"/>
      <w:r w:rsidR="0065776F">
        <w:t xml:space="preserve"> met een arbeidsovereenkomst voor bepaalde tijd van 6 maanden of langer, uiterlijk een maand</w:t>
      </w:r>
      <w:r w:rsidR="00F51CE8">
        <w:br/>
      </w:r>
    </w:p>
    <w:p w14:paraId="0A8595DE" w14:textId="6B3AE6EA" w:rsidR="00DE4855" w:rsidRDefault="0065776F" w:rsidP="00F51CE8">
      <w:pPr>
        <w:ind w:left="1134"/>
      </w:pPr>
      <w:r>
        <w:lastRenderedPageBreak/>
        <w:t xml:space="preserve">voordat de betreffende arbeidsovereenkomst afloopt, schriftelijk te informeren over het al dan niet voortzetten van de </w:t>
      </w:r>
      <w:proofErr w:type="spellStart"/>
      <w:r>
        <w:t>arbreidsovereenkomst</w:t>
      </w:r>
      <w:proofErr w:type="spellEnd"/>
      <w:r>
        <w:t>.</w:t>
      </w:r>
      <w:r w:rsidR="00DE4855">
        <w:br/>
      </w:r>
    </w:p>
    <w:p w14:paraId="41D322A4" w14:textId="3DE3815D" w:rsidR="00DE4855" w:rsidRDefault="00DE4855" w:rsidP="001354F5">
      <w:pPr>
        <w:numPr>
          <w:ilvl w:val="0"/>
          <w:numId w:val="14"/>
        </w:numPr>
        <w:tabs>
          <w:tab w:val="clear" w:pos="360"/>
        </w:tabs>
        <w:suppressAutoHyphens/>
        <w:ind w:left="360" w:hanging="360"/>
      </w:pPr>
      <w:r>
        <w:t>De arbeidsovereenkomst</w:t>
      </w:r>
      <w:r w:rsidR="00EB5CF3">
        <w:fldChar w:fldCharType="begin"/>
      </w:r>
      <w:r>
        <w:instrText xml:space="preserve"> XE "</w:instrText>
      </w:r>
      <w:r>
        <w:rPr>
          <w:sz w:val="18"/>
        </w:rPr>
        <w:instrText>arbeidsovereenkomst"</w:instrText>
      </w:r>
      <w:r>
        <w:instrText xml:space="preserve"> </w:instrText>
      </w:r>
      <w:r w:rsidR="00EB5CF3">
        <w:fldChar w:fldCharType="end"/>
      </w:r>
      <w:r>
        <w:t xml:space="preserve"> tussen </w:t>
      </w:r>
      <w:r w:rsidR="001E2B13">
        <w:t>werkgever en werknemer</w:t>
      </w:r>
      <w:r w:rsidR="00407139">
        <w:t xml:space="preserve"> </w:t>
      </w:r>
      <w:r>
        <w:t>eindigt van rechtswege op de dag waar</w:t>
      </w:r>
      <w:r w:rsidR="00053D06">
        <w:t>op</w:t>
      </w:r>
      <w:r>
        <w:t xml:space="preserve"> de werknemer de </w:t>
      </w:r>
      <w:r w:rsidR="003D5F38">
        <w:t xml:space="preserve">voor hem geldende </w:t>
      </w:r>
      <w:r w:rsidR="005F22D0">
        <w:t xml:space="preserve">AOW-gerechtigde leeftijd </w:t>
      </w:r>
      <w:r>
        <w:t xml:space="preserve">bereikt. </w:t>
      </w:r>
    </w:p>
    <w:p w14:paraId="5BE4C1DF" w14:textId="77777777" w:rsidR="00092CC5" w:rsidRDefault="00092CC5" w:rsidP="001354F5">
      <w:pPr>
        <w:suppressAutoHyphens/>
        <w:ind w:left="360" w:hanging="360"/>
      </w:pPr>
    </w:p>
    <w:p w14:paraId="71EE6F1C" w14:textId="77777777" w:rsidR="00092CC5" w:rsidRDefault="00092CC5" w:rsidP="001354F5">
      <w:pPr>
        <w:tabs>
          <w:tab w:val="left" w:pos="360"/>
        </w:tabs>
        <w:suppressAutoHyphens/>
        <w:ind w:left="360" w:hanging="360"/>
      </w:pPr>
      <w:r>
        <w:t>6.</w:t>
      </w:r>
      <w:r>
        <w:tab/>
      </w:r>
      <w:r w:rsidR="00041933" w:rsidRPr="00041933">
        <w:rPr>
          <w:b/>
        </w:rPr>
        <w:t xml:space="preserve">Ontheffing repressieve dienst </w:t>
      </w:r>
      <w:r w:rsidRPr="00041933">
        <w:rPr>
          <w:b/>
        </w:rPr>
        <w:t>brandweer</w:t>
      </w:r>
    </w:p>
    <w:p w14:paraId="632982FA" w14:textId="77777777" w:rsidR="00041933" w:rsidRPr="002D0FCA" w:rsidRDefault="001354F5" w:rsidP="001354F5">
      <w:pPr>
        <w:tabs>
          <w:tab w:val="left" w:pos="360"/>
        </w:tabs>
        <w:suppressAutoHyphens/>
        <w:ind w:left="360" w:hanging="360"/>
        <w:rPr>
          <w:szCs w:val="22"/>
        </w:rPr>
      </w:pPr>
      <w:r>
        <w:tab/>
      </w:r>
      <w:r w:rsidR="00092CC5">
        <w:t xml:space="preserve">De werknemer wiens functie mede een </w:t>
      </w:r>
      <w:r w:rsidR="00041933">
        <w:t>repressieve dienst</w:t>
      </w:r>
      <w:r w:rsidR="00092CC5">
        <w:t xml:space="preserve"> bij de bedrijfsbrandweer omvat, kan vanaf de 57-jarige leeftijd van deze </w:t>
      </w:r>
      <w:r w:rsidR="00041933">
        <w:t>repressieve dienst</w:t>
      </w:r>
      <w:r w:rsidR="00092CC5">
        <w:t xml:space="preserve"> worden ontheven</w:t>
      </w:r>
      <w:r w:rsidR="00041933">
        <w:t xml:space="preserve"> met behoud van d</w:t>
      </w:r>
      <w:r w:rsidR="00092CC5">
        <w:t xml:space="preserve">e op dat </w:t>
      </w:r>
      <w:r w:rsidR="00D03586" w:rsidRPr="002D0FCA">
        <w:rPr>
          <w:szCs w:val="22"/>
        </w:rPr>
        <w:t xml:space="preserve">moment </w:t>
      </w:r>
      <w:r w:rsidR="00092CC5" w:rsidRPr="002D0FCA">
        <w:rPr>
          <w:szCs w:val="22"/>
        </w:rPr>
        <w:t>voor hem geldende arbeidsvoorwaarden.</w:t>
      </w:r>
      <w:r w:rsidR="00041933" w:rsidRPr="002D0FCA">
        <w:rPr>
          <w:szCs w:val="22"/>
        </w:rPr>
        <w:t xml:space="preserve"> </w:t>
      </w:r>
    </w:p>
    <w:p w14:paraId="4A9289C3" w14:textId="77777777" w:rsidR="002D0FCA" w:rsidRPr="002D0FCA" w:rsidRDefault="001354F5" w:rsidP="001354F5">
      <w:pPr>
        <w:tabs>
          <w:tab w:val="left" w:pos="360"/>
        </w:tabs>
        <w:ind w:left="360" w:hanging="360"/>
        <w:rPr>
          <w:szCs w:val="22"/>
        </w:rPr>
      </w:pPr>
      <w:r>
        <w:rPr>
          <w:szCs w:val="22"/>
        </w:rPr>
        <w:tab/>
      </w:r>
      <w:r w:rsidR="002D0FCA" w:rsidRPr="002D0FCA">
        <w:rPr>
          <w:szCs w:val="22"/>
        </w:rPr>
        <w:t>In de periode van vijf jaren voorafgaand aan de 57-jarige leeftijd zal de</w:t>
      </w:r>
      <w:r w:rsidR="0042307F" w:rsidRPr="0042307F">
        <w:rPr>
          <w:rFonts w:ascii="Arial" w:hAnsi="Arial" w:cs="Arial"/>
          <w:sz w:val="20"/>
        </w:rPr>
        <w:t xml:space="preserve"> </w:t>
      </w:r>
      <w:r w:rsidR="0042307F" w:rsidRPr="0042307F">
        <w:rPr>
          <w:szCs w:val="22"/>
        </w:rPr>
        <w:t>voortzetting van de loopbaan bij</w:t>
      </w:r>
      <w:r w:rsidR="002D0FCA" w:rsidRPr="0042307F">
        <w:rPr>
          <w:szCs w:val="22"/>
        </w:rPr>
        <w:t xml:space="preserve"> werkgever onderdeel van gesprek zijn en worden vastgelegd</w:t>
      </w:r>
      <w:r w:rsidR="002D0FCA" w:rsidRPr="002D0FCA">
        <w:rPr>
          <w:szCs w:val="22"/>
        </w:rPr>
        <w:t xml:space="preserve"> in een loopbaanplan. </w:t>
      </w:r>
    </w:p>
    <w:p w14:paraId="72BBC89E" w14:textId="77777777" w:rsidR="002D0FCA" w:rsidRPr="002D0FCA" w:rsidRDefault="002D0FCA" w:rsidP="001354F5">
      <w:pPr>
        <w:ind w:left="360"/>
        <w:rPr>
          <w:szCs w:val="22"/>
        </w:rPr>
      </w:pPr>
      <w:r w:rsidRPr="002D0FCA">
        <w:rPr>
          <w:szCs w:val="22"/>
        </w:rPr>
        <w:t xml:space="preserve">Het werken aan een voortgezette loopbaan is niet vrijblijvend en er dient een evenwichtig stelsel van rechten en plichten over en weer te worden ingevoerd. Het niet naleven van de verplichtingen van de werknemer kan leiden tot het nemen van disciplinaire maatregelen met als uiterste consequentie ontslag. Voor de werkgever kan het niet voldoende ter hand nemen van de verplichtingen leiden tot het niet kunnen ontslaan van de werknemer. In de situatie dat zowel werkgever als werknemer zich voldoende heeft ingespannen om een tweede loopbaan mogelijk te maken, maar deze (nog) niet van de grond komt, geldt dat de werknemer langer werkzaam blijft in zijn huidige functie. </w:t>
      </w:r>
    </w:p>
    <w:p w14:paraId="290C39E1" w14:textId="77777777" w:rsidR="002D0FCA" w:rsidRPr="002D0FCA" w:rsidRDefault="002D0FCA" w:rsidP="001354F5">
      <w:pPr>
        <w:ind w:left="360"/>
        <w:rPr>
          <w:szCs w:val="22"/>
        </w:rPr>
      </w:pPr>
      <w:r w:rsidRPr="002D0FCA">
        <w:rPr>
          <w:szCs w:val="22"/>
        </w:rPr>
        <w:t xml:space="preserve">Mocht blijken dat een (functiegerichte) opleiding nodig is voor het kunnen uitoefenen van een toekomstige andere functie, dan wordt dit ondersteund door de werkgever. </w:t>
      </w:r>
    </w:p>
    <w:p w14:paraId="5515368B" w14:textId="77777777" w:rsidR="002D0FCA" w:rsidRPr="002D0FCA" w:rsidRDefault="002D0FCA" w:rsidP="001354F5">
      <w:pPr>
        <w:ind w:left="360"/>
        <w:rPr>
          <w:szCs w:val="22"/>
        </w:rPr>
      </w:pPr>
      <w:r w:rsidRPr="002D0FCA">
        <w:rPr>
          <w:szCs w:val="22"/>
        </w:rPr>
        <w:t xml:space="preserve">Werkgever heeft niet veel alternatieve functies voor de brandweer bij de luchthaven. Het is de intentie om werknemers in goed overleg in te zetten daar waar mogelijkheden zijn en, indien nodig, ook overleg te voeren met andere werkgevers in verband met het uitvoeren van werkzaamheden. </w:t>
      </w:r>
    </w:p>
    <w:p w14:paraId="29DA491D" w14:textId="77777777" w:rsidR="00236548" w:rsidRPr="002D0FCA" w:rsidRDefault="00236548" w:rsidP="001354F5">
      <w:pPr>
        <w:tabs>
          <w:tab w:val="left" w:pos="360"/>
        </w:tabs>
        <w:suppressAutoHyphens/>
        <w:ind w:left="360" w:hanging="360"/>
        <w:rPr>
          <w:szCs w:val="22"/>
        </w:rPr>
      </w:pPr>
    </w:p>
    <w:p w14:paraId="3633B67A" w14:textId="77777777" w:rsidR="00041933" w:rsidRDefault="00C77151" w:rsidP="001354F5">
      <w:pPr>
        <w:suppressAutoHyphens/>
        <w:ind w:left="360" w:hanging="360"/>
      </w:pPr>
      <w:r w:rsidRPr="002D0FCA">
        <w:rPr>
          <w:szCs w:val="22"/>
        </w:rPr>
        <w:t xml:space="preserve">7.   </w:t>
      </w:r>
      <w:r w:rsidR="00041933" w:rsidRPr="002D0FCA">
        <w:rPr>
          <w:b/>
          <w:szCs w:val="22"/>
        </w:rPr>
        <w:t>Bovenwettelijke</w:t>
      </w:r>
      <w:r w:rsidR="00041933" w:rsidRPr="00041933">
        <w:rPr>
          <w:b/>
        </w:rPr>
        <w:t xml:space="preserve"> uitkering bij werkloosheid</w:t>
      </w:r>
    </w:p>
    <w:p w14:paraId="78EC3118" w14:textId="77777777" w:rsidR="005D5BC5" w:rsidRPr="00236548" w:rsidRDefault="005D5BC5" w:rsidP="00CA14AD">
      <w:pPr>
        <w:numPr>
          <w:ilvl w:val="7"/>
          <w:numId w:val="13"/>
        </w:numPr>
        <w:tabs>
          <w:tab w:val="left" w:pos="0"/>
          <w:tab w:val="left" w:pos="283"/>
          <w:tab w:val="left" w:pos="720"/>
          <w:tab w:val="left" w:pos="1208"/>
          <w:tab w:val="left" w:pos="4808"/>
          <w:tab w:val="left" w:pos="5048"/>
          <w:tab w:val="left" w:pos="5760"/>
        </w:tabs>
        <w:suppressAutoHyphens/>
        <w:ind w:left="720"/>
        <w:rPr>
          <w:rFonts w:cs="Arial"/>
        </w:rPr>
      </w:pPr>
      <w:r>
        <w:rPr>
          <w:rFonts w:cs="Arial"/>
        </w:rPr>
        <w:t>De werknemer, in dienst van werkgever voor of op 31 december 2005, die na ontslag werkloos is geworden en in aanmerking komt voor een uitkering krachtens de werkloosheidswet, maakt aanspraak op een bovenwettelijke uitkering.</w:t>
      </w:r>
      <w:r>
        <w:rPr>
          <w:rFonts w:cs="Arial"/>
        </w:rPr>
        <w:br/>
      </w:r>
      <w:r w:rsidRPr="00236548">
        <w:rPr>
          <w:rFonts w:cs="Arial"/>
        </w:rPr>
        <w:t xml:space="preserve"> </w:t>
      </w:r>
    </w:p>
    <w:p w14:paraId="18247090" w14:textId="77777777" w:rsidR="005C6DF5" w:rsidRPr="005C6DF5" w:rsidRDefault="005D5BC5" w:rsidP="00CA14AD">
      <w:pPr>
        <w:numPr>
          <w:ilvl w:val="7"/>
          <w:numId w:val="13"/>
        </w:numPr>
        <w:tabs>
          <w:tab w:val="left" w:pos="0"/>
          <w:tab w:val="left" w:pos="283"/>
          <w:tab w:val="left" w:pos="720"/>
          <w:tab w:val="left" w:pos="4808"/>
          <w:tab w:val="left" w:pos="5048"/>
          <w:tab w:val="left" w:pos="5760"/>
        </w:tabs>
        <w:suppressAutoHyphens/>
        <w:ind w:left="720"/>
        <w:rPr>
          <w:b/>
        </w:rPr>
      </w:pPr>
      <w:r w:rsidRPr="00236548">
        <w:rPr>
          <w:rFonts w:cs="Arial"/>
        </w:rPr>
        <w:t xml:space="preserve">Nadere regels omtrent het bepaalde in dit artikel worden gesteld bij de Regeling </w:t>
      </w:r>
      <w:r w:rsidR="006C608F">
        <w:rPr>
          <w:rFonts w:cs="Arial"/>
        </w:rPr>
        <w:t xml:space="preserve">  </w:t>
      </w:r>
      <w:r w:rsidRPr="00236548">
        <w:rPr>
          <w:rFonts w:cs="Arial"/>
        </w:rPr>
        <w:t>Bovenwettelijke</w:t>
      </w:r>
      <w:r>
        <w:rPr>
          <w:rFonts w:cs="Arial"/>
        </w:rPr>
        <w:t xml:space="preserve"> Uitkering bij Werkloosheid</w:t>
      </w:r>
      <w:r w:rsidR="0042307F">
        <w:rPr>
          <w:rFonts w:cs="Arial"/>
        </w:rPr>
        <w:t xml:space="preserve"> zoals die gelden op 1 januari 2006</w:t>
      </w:r>
      <w:r>
        <w:rPr>
          <w:rFonts w:cs="Arial"/>
        </w:rPr>
        <w:t>.</w:t>
      </w:r>
      <w:r w:rsidR="002974DD">
        <w:rPr>
          <w:rFonts w:cs="Arial"/>
        </w:rPr>
        <w:t xml:space="preserve"> </w:t>
      </w:r>
      <w:r w:rsidR="005C6DF5">
        <w:rPr>
          <w:rFonts w:cs="Arial"/>
        </w:rPr>
        <w:t xml:space="preserve">Indien de Regeling Bovenwettelijke Uitkering bij Werkloosheid na 1 januari 2006 wordt aangepast, dan zijn deze aanpassingen van toepassing op Groningen Airport Eelde. </w:t>
      </w:r>
    </w:p>
    <w:p w14:paraId="48FF0E1E" w14:textId="7964160C" w:rsidR="00041933" w:rsidRDefault="004F62A3" w:rsidP="005C6DF5">
      <w:pPr>
        <w:tabs>
          <w:tab w:val="left" w:pos="0"/>
          <w:tab w:val="left" w:pos="283"/>
          <w:tab w:val="left" w:pos="720"/>
          <w:tab w:val="left" w:pos="4808"/>
          <w:tab w:val="left" w:pos="5048"/>
          <w:tab w:val="left" w:pos="5760"/>
        </w:tabs>
        <w:suppressAutoHyphens/>
        <w:ind w:left="360"/>
        <w:rPr>
          <w:b/>
        </w:rPr>
      </w:pPr>
      <w:r>
        <w:rPr>
          <w:rFonts w:cs="Arial"/>
        </w:rPr>
        <w:tab/>
      </w:r>
      <w:r w:rsidR="00F25F8B">
        <w:rPr>
          <w:rFonts w:cs="Arial"/>
        </w:rPr>
        <w:t xml:space="preserve">Zie voor het van toepassing zijn van deze </w:t>
      </w:r>
      <w:r w:rsidR="005C6DF5">
        <w:rPr>
          <w:rFonts w:cs="Arial"/>
        </w:rPr>
        <w:t>R</w:t>
      </w:r>
      <w:r w:rsidR="00F25F8B">
        <w:rPr>
          <w:rFonts w:cs="Arial"/>
        </w:rPr>
        <w:t xml:space="preserve">egeling </w:t>
      </w:r>
      <w:r w:rsidR="00BD49CA">
        <w:rPr>
          <w:rFonts w:cs="Arial"/>
        </w:rPr>
        <w:t xml:space="preserve">ook bijlage V (protocol) lid </w:t>
      </w:r>
      <w:r w:rsidR="00DA4188">
        <w:rPr>
          <w:rFonts w:cs="Arial"/>
        </w:rPr>
        <w:t>4</w:t>
      </w:r>
      <w:r w:rsidR="00236548">
        <w:rPr>
          <w:rFonts w:cs="Arial"/>
        </w:rPr>
        <w:t>.</w:t>
      </w:r>
      <w:r w:rsidR="004F363C">
        <w:rPr>
          <w:rFonts w:cs="Arial"/>
        </w:rPr>
        <w:t xml:space="preserve"> </w:t>
      </w:r>
      <w:r w:rsidR="00DE4855">
        <w:br w:type="page"/>
      </w:r>
      <w:r w:rsidR="00DE4855">
        <w:rPr>
          <w:b/>
        </w:rPr>
        <w:lastRenderedPageBreak/>
        <w:t xml:space="preserve"> </w:t>
      </w:r>
    </w:p>
    <w:p w14:paraId="7BCD6B83" w14:textId="77777777" w:rsidR="00DE4855" w:rsidRDefault="00EB5CF3" w:rsidP="00041933">
      <w:pPr>
        <w:tabs>
          <w:tab w:val="left" w:pos="360"/>
        </w:tabs>
        <w:suppressAutoHyphens/>
        <w:ind w:left="360"/>
        <w:jc w:val="center"/>
        <w:rPr>
          <w:b/>
        </w:rPr>
      </w:pPr>
      <w:r>
        <w:fldChar w:fldCharType="begin"/>
      </w:r>
      <w:r w:rsidR="00DE4855">
        <w:instrText xml:space="preserve"> XE "</w:instrText>
      </w:r>
      <w:r w:rsidR="00DE4855">
        <w:rPr>
          <w:sz w:val="18"/>
        </w:rPr>
        <w:instrText>arbeidsduur"</w:instrText>
      </w:r>
      <w:r w:rsidR="00DE4855">
        <w:instrText xml:space="preserve"> </w:instrText>
      </w:r>
      <w:r>
        <w:fldChar w:fldCharType="end"/>
      </w:r>
      <w:r w:rsidR="00DE4855">
        <w:rPr>
          <w:b/>
        </w:rPr>
        <w:t>Artikel 6</w:t>
      </w:r>
    </w:p>
    <w:p w14:paraId="12A27FE5" w14:textId="77777777" w:rsidR="00DE4855" w:rsidRDefault="00DE4855" w:rsidP="00DE4855">
      <w:pPr>
        <w:suppressAutoHyphens/>
      </w:pPr>
    </w:p>
    <w:p w14:paraId="7F113F0B" w14:textId="77777777" w:rsidR="00DE4855" w:rsidRDefault="00DE4855" w:rsidP="00DE4855">
      <w:pPr>
        <w:suppressAutoHyphens/>
        <w:rPr>
          <w:b/>
        </w:rPr>
      </w:pPr>
      <w:r>
        <w:rPr>
          <w:b/>
        </w:rPr>
        <w:t>ARBEIDSDUUR</w:t>
      </w:r>
      <w:r w:rsidR="00EB5CF3">
        <w:rPr>
          <w:b/>
        </w:rPr>
        <w:fldChar w:fldCharType="begin"/>
      </w:r>
      <w:r>
        <w:rPr>
          <w:b/>
        </w:rPr>
        <w:instrText xml:space="preserve"> XE "</w:instrText>
      </w:r>
      <w:r>
        <w:rPr>
          <w:sz w:val="18"/>
        </w:rPr>
        <w:instrText>arbeidsduur"</w:instrText>
      </w:r>
      <w:r>
        <w:rPr>
          <w:b/>
        </w:rPr>
        <w:instrText xml:space="preserve"> </w:instrText>
      </w:r>
      <w:r w:rsidR="00EB5CF3">
        <w:rPr>
          <w:b/>
        </w:rPr>
        <w:fldChar w:fldCharType="end"/>
      </w:r>
      <w:r>
        <w:rPr>
          <w:b/>
        </w:rPr>
        <w:t xml:space="preserve"> EN DIENSTROOSTER</w:t>
      </w:r>
    </w:p>
    <w:p w14:paraId="53AC7471" w14:textId="77777777" w:rsidR="00DE4855" w:rsidRDefault="00DE4855" w:rsidP="00DE4855">
      <w:pPr>
        <w:suppressAutoHyphens/>
      </w:pPr>
    </w:p>
    <w:p w14:paraId="19FBFF2D" w14:textId="77777777" w:rsidR="00FC7C4F" w:rsidRDefault="00DE4855" w:rsidP="00CA14AD">
      <w:pPr>
        <w:numPr>
          <w:ilvl w:val="0"/>
          <w:numId w:val="15"/>
        </w:numPr>
        <w:tabs>
          <w:tab w:val="left" w:pos="360"/>
        </w:tabs>
        <w:suppressAutoHyphens/>
        <w:ind w:left="360" w:hanging="360"/>
      </w:pPr>
      <w:r w:rsidRPr="00210413">
        <w:t xml:space="preserve">De </w:t>
      </w:r>
      <w:r w:rsidR="009411CA" w:rsidRPr="00210413">
        <w:t>“niet-</w:t>
      </w:r>
      <w:proofErr w:type="spellStart"/>
      <w:r w:rsidR="009411CA" w:rsidRPr="00210413">
        <w:t>roostergebonden</w:t>
      </w:r>
      <w:proofErr w:type="spellEnd"/>
      <w:r w:rsidR="009411CA" w:rsidRPr="00210413">
        <w:t xml:space="preserve">” </w:t>
      </w:r>
      <w:r w:rsidRPr="00210413">
        <w:t>werknemer</w:t>
      </w:r>
      <w:r>
        <w:t xml:space="preserve"> werkt volgens een dienstrooster</w:t>
      </w:r>
      <w:r w:rsidR="00EB5CF3">
        <w:fldChar w:fldCharType="begin"/>
      </w:r>
      <w:r>
        <w:instrText xml:space="preserve"> XE "</w:instrText>
      </w:r>
      <w:r>
        <w:rPr>
          <w:sz w:val="18"/>
        </w:rPr>
        <w:instrText>dienstrooster"</w:instrText>
      </w:r>
      <w:r>
        <w:instrText xml:space="preserve"> </w:instrText>
      </w:r>
      <w:r w:rsidR="00EB5CF3">
        <w:fldChar w:fldCharType="end"/>
      </w:r>
      <w:r>
        <w:t xml:space="preserve"> dat een tijdvak van een week omvat en een normale arbeidsduur</w:t>
      </w:r>
      <w:r w:rsidR="00EB5CF3">
        <w:fldChar w:fldCharType="begin"/>
      </w:r>
      <w:r>
        <w:instrText xml:space="preserve"> XE "</w:instrText>
      </w:r>
      <w:r>
        <w:rPr>
          <w:sz w:val="18"/>
        </w:rPr>
        <w:instrText>arbeidsduur"</w:instrText>
      </w:r>
      <w:r>
        <w:instrText xml:space="preserve"> </w:instrText>
      </w:r>
      <w:r w:rsidR="00EB5CF3">
        <w:fldChar w:fldCharType="end"/>
      </w:r>
      <w:r>
        <w:t xml:space="preserve"> aangeeft van </w:t>
      </w:r>
      <w:r w:rsidR="00314CC5">
        <w:t>36 uur per week</w:t>
      </w:r>
      <w:r>
        <w:t>.</w:t>
      </w:r>
    </w:p>
    <w:p w14:paraId="737918F1" w14:textId="77777777" w:rsidR="00FC7C4F" w:rsidRDefault="00FC7C4F" w:rsidP="006C608F">
      <w:pPr>
        <w:ind w:firstLine="360"/>
        <w:rPr>
          <w:szCs w:val="22"/>
          <w:lang w:eastAsia="en-US"/>
        </w:rPr>
      </w:pPr>
      <w:r>
        <w:rPr>
          <w:szCs w:val="22"/>
          <w:lang w:eastAsia="en-US"/>
        </w:rPr>
        <w:t>Dit kan via:</w:t>
      </w:r>
    </w:p>
    <w:p w14:paraId="07BECD37" w14:textId="506E31D9" w:rsidR="00FC7C4F" w:rsidRPr="00236548" w:rsidRDefault="00FC7C4F" w:rsidP="006C608F">
      <w:pPr>
        <w:ind w:left="719" w:hanging="359"/>
        <w:rPr>
          <w:szCs w:val="22"/>
          <w:lang w:eastAsia="en-US"/>
        </w:rPr>
      </w:pPr>
      <w:r>
        <w:rPr>
          <w:szCs w:val="22"/>
          <w:lang w:eastAsia="en-US"/>
        </w:rPr>
        <w:t>a.</w:t>
      </w:r>
      <w:r>
        <w:rPr>
          <w:szCs w:val="22"/>
          <w:lang w:eastAsia="en-US"/>
        </w:rPr>
        <w:tab/>
      </w:r>
      <w:r w:rsidR="00854B6F">
        <w:rPr>
          <w:szCs w:val="22"/>
          <w:lang w:eastAsia="en-US"/>
        </w:rPr>
        <w:t>d</w:t>
      </w:r>
      <w:r w:rsidRPr="00236548">
        <w:rPr>
          <w:szCs w:val="22"/>
          <w:lang w:eastAsia="en-US"/>
        </w:rPr>
        <w:t xml:space="preserve">e ene week vijf dagen van </w:t>
      </w:r>
      <w:r>
        <w:rPr>
          <w:szCs w:val="22"/>
          <w:lang w:eastAsia="en-US"/>
        </w:rPr>
        <w:t xml:space="preserve">8.30 </w:t>
      </w:r>
      <w:r w:rsidRPr="00236548">
        <w:rPr>
          <w:szCs w:val="22"/>
          <w:lang w:eastAsia="en-US"/>
        </w:rPr>
        <w:t xml:space="preserve">tot </w:t>
      </w:r>
      <w:r>
        <w:rPr>
          <w:szCs w:val="22"/>
          <w:lang w:eastAsia="en-US"/>
        </w:rPr>
        <w:t>17.00 uur</w:t>
      </w:r>
      <w:r w:rsidRPr="00236548">
        <w:rPr>
          <w:szCs w:val="22"/>
          <w:lang w:eastAsia="en-US"/>
        </w:rPr>
        <w:t xml:space="preserve"> en de andere week vier dagen van </w:t>
      </w:r>
      <w:r>
        <w:rPr>
          <w:szCs w:val="22"/>
          <w:lang w:eastAsia="en-US"/>
        </w:rPr>
        <w:t>8.30</w:t>
      </w:r>
      <w:r w:rsidRPr="00236548">
        <w:rPr>
          <w:szCs w:val="22"/>
          <w:lang w:eastAsia="en-US"/>
        </w:rPr>
        <w:t xml:space="preserve"> tot </w:t>
      </w:r>
      <w:r>
        <w:rPr>
          <w:szCs w:val="22"/>
          <w:lang w:eastAsia="en-US"/>
        </w:rPr>
        <w:t>17.00 uur;</w:t>
      </w:r>
    </w:p>
    <w:p w14:paraId="3DD36D9B" w14:textId="2A28070D" w:rsidR="00FC7C4F" w:rsidRPr="00236548" w:rsidRDefault="00FC7C4F" w:rsidP="006C608F">
      <w:pPr>
        <w:ind w:firstLine="360"/>
        <w:rPr>
          <w:szCs w:val="22"/>
          <w:lang w:eastAsia="en-US"/>
        </w:rPr>
      </w:pPr>
      <w:r>
        <w:rPr>
          <w:szCs w:val="22"/>
          <w:lang w:eastAsia="en-US"/>
        </w:rPr>
        <w:t>b.</w:t>
      </w:r>
      <w:r w:rsidRPr="00236548">
        <w:rPr>
          <w:szCs w:val="22"/>
          <w:lang w:eastAsia="en-US"/>
        </w:rPr>
        <w:t xml:space="preserve">    </w:t>
      </w:r>
      <w:r w:rsidR="00854B6F">
        <w:rPr>
          <w:szCs w:val="22"/>
          <w:lang w:eastAsia="en-US"/>
        </w:rPr>
        <w:t>v</w:t>
      </w:r>
      <w:r w:rsidRPr="00236548">
        <w:rPr>
          <w:szCs w:val="22"/>
          <w:lang w:eastAsia="en-US"/>
        </w:rPr>
        <w:t>ier dagen in de week negen uren werken</w:t>
      </w:r>
      <w:r>
        <w:rPr>
          <w:szCs w:val="22"/>
          <w:lang w:eastAsia="en-US"/>
        </w:rPr>
        <w:t>;</w:t>
      </w:r>
      <w:r w:rsidRPr="00236548">
        <w:rPr>
          <w:szCs w:val="22"/>
          <w:lang w:eastAsia="en-US"/>
        </w:rPr>
        <w:t xml:space="preserve"> </w:t>
      </w:r>
    </w:p>
    <w:p w14:paraId="732096BE" w14:textId="3078FB1C" w:rsidR="00FC7C4F" w:rsidRPr="00236548" w:rsidRDefault="00FC7C4F" w:rsidP="006C608F">
      <w:pPr>
        <w:ind w:left="360"/>
        <w:rPr>
          <w:szCs w:val="22"/>
          <w:lang w:eastAsia="en-US"/>
        </w:rPr>
      </w:pPr>
      <w:r>
        <w:rPr>
          <w:szCs w:val="22"/>
          <w:lang w:eastAsia="en-US"/>
        </w:rPr>
        <w:t>c.</w:t>
      </w:r>
      <w:r w:rsidRPr="00236548">
        <w:rPr>
          <w:szCs w:val="22"/>
          <w:lang w:eastAsia="en-US"/>
        </w:rPr>
        <w:t xml:space="preserve">    </w:t>
      </w:r>
      <w:r w:rsidR="00854B6F">
        <w:rPr>
          <w:szCs w:val="22"/>
          <w:lang w:eastAsia="en-US"/>
        </w:rPr>
        <w:t>v</w:t>
      </w:r>
      <w:r w:rsidRPr="00236548">
        <w:rPr>
          <w:szCs w:val="22"/>
          <w:lang w:eastAsia="en-US"/>
        </w:rPr>
        <w:t>ier en een halve dag in de week werken</w:t>
      </w:r>
      <w:r>
        <w:rPr>
          <w:szCs w:val="22"/>
          <w:lang w:eastAsia="en-US"/>
        </w:rPr>
        <w:t>.</w:t>
      </w:r>
      <w:r w:rsidRPr="00236548">
        <w:rPr>
          <w:szCs w:val="22"/>
          <w:lang w:eastAsia="en-US"/>
        </w:rPr>
        <w:t xml:space="preserve"> </w:t>
      </w:r>
    </w:p>
    <w:p w14:paraId="4443E325" w14:textId="77777777" w:rsidR="00DE4855" w:rsidRDefault="00FC7C4F" w:rsidP="006C608F">
      <w:pPr>
        <w:suppressAutoHyphens/>
        <w:ind w:left="360"/>
      </w:pPr>
      <w:r w:rsidRPr="00236548">
        <w:rPr>
          <w:szCs w:val="22"/>
          <w:lang w:eastAsia="en-US"/>
        </w:rPr>
        <w:t>De keuze moet in overleg met de directe collega’s en leidinggevende worden genomen.</w:t>
      </w:r>
      <w:r w:rsidR="009411CA">
        <w:rPr>
          <w:szCs w:val="22"/>
          <w:lang w:eastAsia="en-US"/>
        </w:rPr>
        <w:t xml:space="preserve"> </w:t>
      </w:r>
      <w:r w:rsidR="0042307F">
        <w:t>Maximaal één keer per jaar kan van dienstrooster worden gewisseld.</w:t>
      </w:r>
    </w:p>
    <w:p w14:paraId="7B6DE079" w14:textId="77777777" w:rsidR="0042307F" w:rsidRDefault="0042307F" w:rsidP="00FC7C4F">
      <w:pPr>
        <w:suppressAutoHyphens/>
        <w:ind w:left="284"/>
      </w:pPr>
    </w:p>
    <w:p w14:paraId="41498096" w14:textId="77777777" w:rsidR="00312AFE" w:rsidRDefault="00312AFE" w:rsidP="006C608F">
      <w:pPr>
        <w:ind w:left="360" w:hanging="360"/>
        <w:rPr>
          <w:rFonts w:ascii="CG Times (W1)" w:hAnsi="CG Times (W1)"/>
        </w:rPr>
      </w:pPr>
      <w:r>
        <w:rPr>
          <w:rFonts w:ascii="CG Times (W1)" w:hAnsi="CG Times (W1)"/>
        </w:rPr>
        <w:t>2.</w:t>
      </w:r>
      <w:r>
        <w:rPr>
          <w:rFonts w:ascii="CG Times (W1)" w:hAnsi="CG Times (W1)"/>
        </w:rPr>
        <w:tab/>
        <w:t>De arbeidsduur per dag bedraagt ten hoogste negen uur. Indien de bedrijfsvoering dit vereist kan de</w:t>
      </w:r>
      <w:r w:rsidR="006C608F">
        <w:rPr>
          <w:rFonts w:ascii="CG Times (W1)" w:hAnsi="CG Times (W1)"/>
        </w:rPr>
        <w:t xml:space="preserve"> </w:t>
      </w:r>
      <w:r>
        <w:rPr>
          <w:rFonts w:ascii="CG Times (W1)" w:hAnsi="CG Times (W1)"/>
        </w:rPr>
        <w:t>arbeidsduur één maal per week op tien uur gesteld worden.</w:t>
      </w:r>
    </w:p>
    <w:p w14:paraId="3BD6D36F" w14:textId="77777777" w:rsidR="00312AFE" w:rsidRDefault="00312AFE" w:rsidP="00312AFE">
      <w:pPr>
        <w:suppressAutoHyphens/>
      </w:pPr>
    </w:p>
    <w:p w14:paraId="3B7A141A" w14:textId="77777777" w:rsidR="00DE4855" w:rsidRDefault="00312AFE" w:rsidP="006C608F">
      <w:pPr>
        <w:tabs>
          <w:tab w:val="left" w:pos="360"/>
        </w:tabs>
        <w:suppressAutoHyphens/>
        <w:ind w:left="360" w:hanging="360"/>
      </w:pPr>
      <w:r>
        <w:t>3.</w:t>
      </w:r>
      <w:r>
        <w:tab/>
      </w:r>
      <w:r w:rsidR="00DE4855">
        <w:t>Een incidentele overschrijding van de normale dagelijkse arbeidsduur</w:t>
      </w:r>
      <w:r w:rsidR="00EB5CF3">
        <w:fldChar w:fldCharType="begin"/>
      </w:r>
      <w:r w:rsidR="00DE4855">
        <w:instrText xml:space="preserve"> XE "</w:instrText>
      </w:r>
      <w:r w:rsidR="00DE4855">
        <w:rPr>
          <w:sz w:val="18"/>
        </w:rPr>
        <w:instrText>arbeidsduur"</w:instrText>
      </w:r>
      <w:r w:rsidR="00DE4855">
        <w:instrText xml:space="preserve"> </w:instrText>
      </w:r>
      <w:r w:rsidR="00EB5CF3">
        <w:fldChar w:fldCharType="end"/>
      </w:r>
      <w:r w:rsidR="00DE4855">
        <w:t xml:space="preserve"> van een half uur of minder bedoeld voor het afmaken van een bepaald geheel van werkzaamheden wordt geacht deel uit te maken van de in lid 1 bedoelde werkweek.</w:t>
      </w:r>
      <w:r w:rsidR="00DE4855">
        <w:br/>
      </w:r>
    </w:p>
    <w:p w14:paraId="55620DEC" w14:textId="77777777" w:rsidR="00DE4855" w:rsidRDefault="00DE4855" w:rsidP="00277026">
      <w:pPr>
        <w:numPr>
          <w:ilvl w:val="0"/>
          <w:numId w:val="13"/>
        </w:numPr>
        <w:tabs>
          <w:tab w:val="clear" w:pos="360"/>
          <w:tab w:val="num" w:pos="426"/>
        </w:tabs>
        <w:suppressAutoHyphens/>
        <w:ind w:left="426" w:hanging="426"/>
      </w:pPr>
      <w:r>
        <w:t xml:space="preserve">Normaliter wordt </w:t>
      </w:r>
      <w:r w:rsidR="00175A02">
        <w:t>door “niet-</w:t>
      </w:r>
      <w:proofErr w:type="spellStart"/>
      <w:r w:rsidR="00175A02">
        <w:t>roostergebonden</w:t>
      </w:r>
      <w:proofErr w:type="spellEnd"/>
      <w:r w:rsidR="00175A02">
        <w:t xml:space="preserve">” werknemers </w:t>
      </w:r>
      <w:r>
        <w:t xml:space="preserve">gewerkt op maandag tot en met </w:t>
      </w:r>
      <w:r w:rsidR="00175A02">
        <w:t xml:space="preserve">          </w:t>
      </w:r>
      <w:r>
        <w:t>vrijdag tussen 07.00 en 18.00 uur.</w:t>
      </w:r>
      <w:r w:rsidR="00DE6D1D">
        <w:t xml:space="preserve"> </w:t>
      </w:r>
      <w:r>
        <w:br/>
      </w:r>
    </w:p>
    <w:p w14:paraId="2DBD06D4" w14:textId="77777777" w:rsidR="00210413" w:rsidRPr="00D5048F" w:rsidRDefault="00210413" w:rsidP="006C608F">
      <w:pPr>
        <w:numPr>
          <w:ilvl w:val="0"/>
          <w:numId w:val="13"/>
        </w:numPr>
        <w:tabs>
          <w:tab w:val="clear" w:pos="360"/>
        </w:tabs>
        <w:suppressAutoHyphens/>
        <w:ind w:left="360" w:hanging="360"/>
        <w:rPr>
          <w:b/>
        </w:rPr>
      </w:pPr>
      <w:r w:rsidRPr="00D5048F">
        <w:rPr>
          <w:b/>
        </w:rPr>
        <w:t>Arbeidsduur en dienstrooster ploegendienst brandweer en havendienst</w:t>
      </w:r>
    </w:p>
    <w:p w14:paraId="47BBC2AA" w14:textId="77777777" w:rsidR="00210413" w:rsidRPr="00D5048F" w:rsidRDefault="00210413" w:rsidP="00F83442">
      <w:pPr>
        <w:ind w:left="719" w:hanging="359"/>
        <w:rPr>
          <w:szCs w:val="22"/>
          <w:lang w:eastAsia="en-US"/>
        </w:rPr>
      </w:pPr>
      <w:r w:rsidRPr="00D5048F">
        <w:rPr>
          <w:szCs w:val="22"/>
          <w:lang w:eastAsia="en-US"/>
        </w:rPr>
        <w:t>a.</w:t>
      </w:r>
      <w:r w:rsidRPr="00D5048F">
        <w:rPr>
          <w:szCs w:val="22"/>
          <w:lang w:eastAsia="en-US"/>
        </w:rPr>
        <w:tab/>
        <w:t>De luchthaven is geopend van 06.</w:t>
      </w:r>
      <w:r w:rsidR="0077285C" w:rsidRPr="00D5048F">
        <w:rPr>
          <w:szCs w:val="22"/>
          <w:lang w:eastAsia="en-US"/>
        </w:rPr>
        <w:t>3</w:t>
      </w:r>
      <w:r w:rsidRPr="00D5048F">
        <w:rPr>
          <w:szCs w:val="22"/>
          <w:lang w:eastAsia="en-US"/>
        </w:rPr>
        <w:t>0 tot 23</w:t>
      </w:r>
      <w:r w:rsidR="00CD3E45">
        <w:rPr>
          <w:szCs w:val="22"/>
          <w:lang w:eastAsia="en-US"/>
        </w:rPr>
        <w:t>.</w:t>
      </w:r>
      <w:r w:rsidRPr="00D5048F">
        <w:rPr>
          <w:szCs w:val="22"/>
          <w:lang w:eastAsia="en-US"/>
        </w:rPr>
        <w:t xml:space="preserve">00 uur. Alleen voor medische vluchten gaat de luchthaven open na dit tijdstip. De airport </w:t>
      </w:r>
      <w:proofErr w:type="spellStart"/>
      <w:r w:rsidRPr="00D5048F">
        <w:rPr>
          <w:szCs w:val="22"/>
          <w:lang w:eastAsia="en-US"/>
        </w:rPr>
        <w:t>duty</w:t>
      </w:r>
      <w:proofErr w:type="spellEnd"/>
      <w:r w:rsidRPr="00D5048F">
        <w:rPr>
          <w:szCs w:val="22"/>
          <w:lang w:eastAsia="en-US"/>
        </w:rPr>
        <w:t xml:space="preserve"> managers</w:t>
      </w:r>
      <w:r w:rsidR="00175A02">
        <w:rPr>
          <w:szCs w:val="22"/>
          <w:lang w:eastAsia="en-US"/>
        </w:rPr>
        <w:t xml:space="preserve"> en</w:t>
      </w:r>
      <w:r w:rsidRPr="00D5048F">
        <w:rPr>
          <w:szCs w:val="22"/>
          <w:lang w:eastAsia="en-US"/>
        </w:rPr>
        <w:t xml:space="preserve"> medewerkers van de luchthavenbrandweer</w:t>
      </w:r>
      <w:r w:rsidR="00F83442" w:rsidRPr="00D5048F">
        <w:rPr>
          <w:szCs w:val="22"/>
          <w:lang w:eastAsia="en-US"/>
        </w:rPr>
        <w:t>,</w:t>
      </w:r>
      <w:r w:rsidRPr="00D5048F">
        <w:rPr>
          <w:szCs w:val="22"/>
          <w:lang w:eastAsia="en-US"/>
        </w:rPr>
        <w:t xml:space="preserve"> hebben buiten de reguliere arbeidstijden periodiek</w:t>
      </w:r>
      <w:r w:rsidR="00175A02">
        <w:rPr>
          <w:szCs w:val="22"/>
          <w:lang w:eastAsia="en-US"/>
        </w:rPr>
        <w:t xml:space="preserve"> een </w:t>
      </w:r>
      <w:proofErr w:type="spellStart"/>
      <w:r w:rsidR="00175A02">
        <w:rPr>
          <w:szCs w:val="22"/>
          <w:lang w:eastAsia="en-US"/>
        </w:rPr>
        <w:t>standby</w:t>
      </w:r>
      <w:proofErr w:type="spellEnd"/>
      <w:r w:rsidR="00175A02">
        <w:rPr>
          <w:szCs w:val="22"/>
          <w:lang w:eastAsia="en-US"/>
        </w:rPr>
        <w:t>-dien</w:t>
      </w:r>
      <w:r w:rsidR="009D6EEE">
        <w:rPr>
          <w:szCs w:val="22"/>
          <w:lang w:eastAsia="en-US"/>
        </w:rPr>
        <w:t>s</w:t>
      </w:r>
      <w:r w:rsidR="00175A02">
        <w:rPr>
          <w:szCs w:val="22"/>
          <w:lang w:eastAsia="en-US"/>
        </w:rPr>
        <w:t xml:space="preserve">t en de </w:t>
      </w:r>
      <w:r w:rsidR="00175A02" w:rsidRPr="00D5048F">
        <w:rPr>
          <w:szCs w:val="22"/>
          <w:lang w:eastAsia="en-US"/>
        </w:rPr>
        <w:t xml:space="preserve">medewerkers van de facilitaire dienst </w:t>
      </w:r>
      <w:r w:rsidR="00175A02">
        <w:rPr>
          <w:szCs w:val="22"/>
          <w:lang w:eastAsia="en-US"/>
        </w:rPr>
        <w:t xml:space="preserve">hebben incidenteel </w:t>
      </w:r>
      <w:r w:rsidRPr="00D5048F">
        <w:rPr>
          <w:szCs w:val="22"/>
          <w:lang w:eastAsia="en-US"/>
        </w:rPr>
        <w:t xml:space="preserve">een </w:t>
      </w:r>
      <w:proofErr w:type="spellStart"/>
      <w:r w:rsidRPr="00D5048F">
        <w:rPr>
          <w:szCs w:val="22"/>
          <w:lang w:eastAsia="en-US"/>
        </w:rPr>
        <w:t>standby</w:t>
      </w:r>
      <w:proofErr w:type="spellEnd"/>
      <w:r w:rsidRPr="00D5048F">
        <w:rPr>
          <w:szCs w:val="22"/>
          <w:lang w:eastAsia="en-US"/>
        </w:rPr>
        <w:t>-dienst</w:t>
      </w:r>
      <w:r w:rsidR="00175A02">
        <w:rPr>
          <w:szCs w:val="22"/>
          <w:lang w:eastAsia="en-US"/>
        </w:rPr>
        <w:t>.</w:t>
      </w:r>
      <w:r w:rsidRPr="00D5048F">
        <w:rPr>
          <w:szCs w:val="22"/>
          <w:lang w:eastAsia="en-US"/>
        </w:rPr>
        <w:t xml:space="preserve"> </w:t>
      </w:r>
      <w:r w:rsidR="00175A02">
        <w:rPr>
          <w:szCs w:val="22"/>
          <w:lang w:eastAsia="en-US"/>
        </w:rPr>
        <w:t>D</w:t>
      </w:r>
      <w:r w:rsidRPr="00D5048F">
        <w:rPr>
          <w:szCs w:val="22"/>
          <w:lang w:eastAsia="en-US"/>
        </w:rPr>
        <w:t xml:space="preserve">it houdt in dat zij in deze dienst (dus buiten de reguliere werktijden) opgeroepen kunnen worden </w:t>
      </w:r>
      <w:r w:rsidR="0077285C" w:rsidRPr="00D5048F">
        <w:rPr>
          <w:szCs w:val="22"/>
          <w:lang w:eastAsia="en-US"/>
        </w:rPr>
        <w:t>voor het tot de functie behorende werkzaamheden.</w:t>
      </w:r>
      <w:r w:rsidRPr="00D5048F">
        <w:rPr>
          <w:szCs w:val="22"/>
          <w:lang w:eastAsia="en-US"/>
        </w:rPr>
        <w:t xml:space="preserve"> De wettelijk verplichte dagelijkse- en wekelijkse rusttijden wordt binnen deze periode van stand-by dienst of de week er op volgend volledig gecompenseerd.</w:t>
      </w:r>
    </w:p>
    <w:p w14:paraId="0927D0D3" w14:textId="77777777" w:rsidR="00210413" w:rsidRPr="00D5048F" w:rsidRDefault="00210413" w:rsidP="00210413">
      <w:pPr>
        <w:ind w:firstLine="284"/>
        <w:rPr>
          <w:szCs w:val="22"/>
          <w:lang w:eastAsia="en-US"/>
        </w:rPr>
      </w:pPr>
    </w:p>
    <w:p w14:paraId="5782D2B1" w14:textId="1D9A762E" w:rsidR="00210413" w:rsidRPr="00D5048F" w:rsidRDefault="00210413" w:rsidP="00F83442">
      <w:pPr>
        <w:ind w:left="704" w:hanging="344"/>
        <w:rPr>
          <w:szCs w:val="22"/>
          <w:lang w:eastAsia="en-US"/>
        </w:rPr>
      </w:pPr>
      <w:r w:rsidRPr="00D5048F">
        <w:rPr>
          <w:szCs w:val="22"/>
          <w:lang w:eastAsia="en-US"/>
        </w:rPr>
        <w:t>b.</w:t>
      </w:r>
      <w:r w:rsidRPr="00D5048F">
        <w:rPr>
          <w:szCs w:val="22"/>
          <w:lang w:eastAsia="en-US"/>
        </w:rPr>
        <w:tab/>
        <w:t xml:space="preserve">De luchthavenbrandweer werkt met een rooster dat is gebaseerd op een drie ploegensysteem, binnen de genoemde openings- en stand-by tijden. Het rooster heeft een </w:t>
      </w:r>
      <w:r w:rsidR="00E139BE">
        <w:rPr>
          <w:szCs w:val="22"/>
          <w:lang w:eastAsia="en-US"/>
        </w:rPr>
        <w:t>21</w:t>
      </w:r>
      <w:r w:rsidRPr="00D5048F">
        <w:rPr>
          <w:szCs w:val="22"/>
          <w:lang w:eastAsia="en-US"/>
        </w:rPr>
        <w:t xml:space="preserve"> </w:t>
      </w:r>
      <w:proofErr w:type="spellStart"/>
      <w:r w:rsidRPr="00D5048F">
        <w:rPr>
          <w:szCs w:val="22"/>
          <w:lang w:eastAsia="en-US"/>
        </w:rPr>
        <w:t>weekse</w:t>
      </w:r>
      <w:proofErr w:type="spellEnd"/>
      <w:r w:rsidR="00F83442" w:rsidRPr="00D5048F">
        <w:rPr>
          <w:szCs w:val="22"/>
          <w:lang w:eastAsia="en-US"/>
        </w:rPr>
        <w:t xml:space="preserve"> </w:t>
      </w:r>
      <w:r w:rsidRPr="00D5048F">
        <w:rPr>
          <w:szCs w:val="22"/>
          <w:lang w:eastAsia="en-US"/>
        </w:rPr>
        <w:t xml:space="preserve">cyclus met een gemiddelde arbeidstijd van 36 uren per week overeenkomstig </w:t>
      </w:r>
      <w:r w:rsidR="00F83442" w:rsidRPr="00D5048F">
        <w:rPr>
          <w:szCs w:val="22"/>
          <w:lang w:eastAsia="en-US"/>
        </w:rPr>
        <w:t>de arbeidsovereenkomst</w:t>
      </w:r>
      <w:r w:rsidRPr="00D5048F">
        <w:rPr>
          <w:szCs w:val="22"/>
          <w:lang w:eastAsia="en-US"/>
        </w:rPr>
        <w:t>. De wettelijk verplichte dagelijkse- en wekelijkse rusttijden worden binnen deze cyclus volledig gecompenseerd.</w:t>
      </w:r>
    </w:p>
    <w:p w14:paraId="50D9B84D" w14:textId="77777777" w:rsidR="00F83442" w:rsidRPr="00D5048F" w:rsidRDefault="00F83442" w:rsidP="00F83442">
      <w:pPr>
        <w:ind w:left="704" w:hanging="420"/>
        <w:rPr>
          <w:szCs w:val="22"/>
          <w:lang w:eastAsia="en-US"/>
        </w:rPr>
      </w:pPr>
    </w:p>
    <w:p w14:paraId="4B80404F" w14:textId="77777777" w:rsidR="00210413" w:rsidRPr="00D5048F" w:rsidRDefault="00210413" w:rsidP="00F83442">
      <w:pPr>
        <w:ind w:left="704" w:hanging="344"/>
        <w:rPr>
          <w:szCs w:val="22"/>
          <w:lang w:eastAsia="en-US"/>
        </w:rPr>
      </w:pPr>
      <w:r w:rsidRPr="00D5048F">
        <w:rPr>
          <w:szCs w:val="22"/>
          <w:lang w:eastAsia="en-US"/>
        </w:rPr>
        <w:t>c.</w:t>
      </w:r>
      <w:r w:rsidRPr="00D5048F">
        <w:rPr>
          <w:szCs w:val="22"/>
          <w:lang w:eastAsia="en-US"/>
        </w:rPr>
        <w:tab/>
      </w:r>
      <w:r w:rsidR="00F83442" w:rsidRPr="00D5048F">
        <w:rPr>
          <w:szCs w:val="22"/>
          <w:lang w:eastAsia="en-US"/>
        </w:rPr>
        <w:tab/>
      </w:r>
      <w:r w:rsidRPr="00D5048F">
        <w:rPr>
          <w:szCs w:val="22"/>
          <w:lang w:eastAsia="en-US"/>
        </w:rPr>
        <w:t xml:space="preserve">De airport </w:t>
      </w:r>
      <w:proofErr w:type="spellStart"/>
      <w:r w:rsidRPr="00D5048F">
        <w:rPr>
          <w:szCs w:val="22"/>
          <w:lang w:eastAsia="en-US"/>
        </w:rPr>
        <w:t>duty</w:t>
      </w:r>
      <w:proofErr w:type="spellEnd"/>
      <w:r w:rsidRPr="00D5048F">
        <w:rPr>
          <w:szCs w:val="22"/>
          <w:lang w:eastAsia="en-US"/>
        </w:rPr>
        <w:t xml:space="preserve"> managers werken in onregelmatige diensten </w:t>
      </w:r>
      <w:r w:rsidR="00FD4E48" w:rsidRPr="00D5048F">
        <w:rPr>
          <w:szCs w:val="22"/>
          <w:lang w:eastAsia="en-US"/>
        </w:rPr>
        <w:t xml:space="preserve">binnen de genoemde openings- en stand-by tijden. Het rooster heeft een </w:t>
      </w:r>
      <w:r w:rsidR="00F83442" w:rsidRPr="00D5048F">
        <w:rPr>
          <w:szCs w:val="22"/>
          <w:lang w:eastAsia="en-US"/>
        </w:rPr>
        <w:t xml:space="preserve">vijf </w:t>
      </w:r>
      <w:proofErr w:type="spellStart"/>
      <w:r w:rsidR="00F83442" w:rsidRPr="00D5048F">
        <w:rPr>
          <w:szCs w:val="22"/>
          <w:lang w:eastAsia="en-US"/>
        </w:rPr>
        <w:t>weekse</w:t>
      </w:r>
      <w:proofErr w:type="spellEnd"/>
      <w:r w:rsidR="00F83442" w:rsidRPr="00D5048F">
        <w:rPr>
          <w:szCs w:val="22"/>
          <w:lang w:eastAsia="en-US"/>
        </w:rPr>
        <w:t xml:space="preserve"> cyclus met een gemiddelde arbeidstijd van 36 uren per week overeenkomstig de arbeidsovereenkomst. De wettelijk verplichte dagelijkse- en wekelijkse rusttijden worden binnen deze cyclus volledig gecompenseerd.</w:t>
      </w:r>
    </w:p>
    <w:p w14:paraId="122FE47A" w14:textId="77777777" w:rsidR="00210413" w:rsidRPr="00D5048F" w:rsidRDefault="00210413" w:rsidP="00210413">
      <w:pPr>
        <w:tabs>
          <w:tab w:val="left" w:pos="720"/>
        </w:tabs>
        <w:rPr>
          <w:szCs w:val="22"/>
          <w:lang w:eastAsia="en-US"/>
        </w:rPr>
      </w:pPr>
    </w:p>
    <w:p w14:paraId="525CE4A0" w14:textId="77777777" w:rsidR="00210413" w:rsidRPr="00D5048F" w:rsidRDefault="00210413" w:rsidP="00210413">
      <w:pPr>
        <w:tabs>
          <w:tab w:val="left" w:pos="720"/>
        </w:tabs>
        <w:ind w:left="708"/>
        <w:rPr>
          <w:szCs w:val="22"/>
          <w:lang w:eastAsia="en-US"/>
        </w:rPr>
      </w:pPr>
      <w:r w:rsidRPr="00D5048F">
        <w:rPr>
          <w:szCs w:val="22"/>
          <w:lang w:eastAsia="en-US"/>
        </w:rPr>
        <w:tab/>
        <w:t>Indien de omstandigheden dit noodzakelijk maken, worden in goed overleg de werktijden van de semi late dienst en semi vroege dienst aangepast. </w:t>
      </w:r>
    </w:p>
    <w:p w14:paraId="50BBB2D4" w14:textId="77777777" w:rsidR="00210413" w:rsidRPr="00D5048F" w:rsidRDefault="00210413" w:rsidP="00210413">
      <w:pPr>
        <w:rPr>
          <w:szCs w:val="22"/>
          <w:lang w:eastAsia="en-US"/>
        </w:rPr>
      </w:pPr>
    </w:p>
    <w:p w14:paraId="4BC84DA6" w14:textId="77777777" w:rsidR="00210413" w:rsidRDefault="00210413" w:rsidP="00210413">
      <w:pPr>
        <w:ind w:left="705" w:hanging="345"/>
        <w:rPr>
          <w:szCs w:val="22"/>
          <w:lang w:eastAsia="en-US"/>
        </w:rPr>
      </w:pPr>
      <w:r w:rsidRPr="00D5048F">
        <w:rPr>
          <w:szCs w:val="22"/>
          <w:lang w:eastAsia="en-US"/>
        </w:rPr>
        <w:tab/>
        <w:t>Er wordt voor de afdeling havendienst en luchthavenbrandweer een rooster opgesteld, zodat de bezet</w:t>
      </w:r>
      <w:r w:rsidR="00F83442" w:rsidRPr="00D5048F">
        <w:rPr>
          <w:szCs w:val="22"/>
          <w:lang w:eastAsia="en-US"/>
        </w:rPr>
        <w:t>t</w:t>
      </w:r>
      <w:r w:rsidRPr="00D5048F">
        <w:rPr>
          <w:szCs w:val="22"/>
          <w:lang w:eastAsia="en-US"/>
        </w:rPr>
        <w:t>ing tijdens de openingstijden is gegarandeerd.</w:t>
      </w:r>
    </w:p>
    <w:p w14:paraId="5E57C2F4" w14:textId="77777777" w:rsidR="005B6F7E" w:rsidRDefault="005B6F7E" w:rsidP="00210413">
      <w:pPr>
        <w:ind w:left="705" w:hanging="345"/>
        <w:rPr>
          <w:szCs w:val="22"/>
          <w:lang w:eastAsia="en-US"/>
        </w:rPr>
      </w:pPr>
    </w:p>
    <w:p w14:paraId="67DEE8D3" w14:textId="77777777" w:rsidR="00DA375F" w:rsidRDefault="00DA375F" w:rsidP="00210413">
      <w:pPr>
        <w:ind w:left="705" w:hanging="345"/>
        <w:rPr>
          <w:szCs w:val="22"/>
          <w:lang w:eastAsia="en-US"/>
        </w:rPr>
      </w:pPr>
    </w:p>
    <w:p w14:paraId="6D96CCDA" w14:textId="77777777" w:rsidR="00DA375F" w:rsidRDefault="00DA375F" w:rsidP="00210413">
      <w:pPr>
        <w:ind w:left="705" w:hanging="345"/>
        <w:rPr>
          <w:szCs w:val="22"/>
          <w:lang w:eastAsia="en-US"/>
        </w:rPr>
      </w:pPr>
    </w:p>
    <w:p w14:paraId="4D3DBE1B" w14:textId="77777777" w:rsidR="00DA375F" w:rsidRDefault="00DA375F" w:rsidP="00210413">
      <w:pPr>
        <w:ind w:left="705" w:hanging="345"/>
        <w:rPr>
          <w:szCs w:val="22"/>
          <w:lang w:eastAsia="en-US"/>
        </w:rPr>
      </w:pPr>
    </w:p>
    <w:p w14:paraId="54B2F5D6" w14:textId="77777777" w:rsidR="00DA375F" w:rsidRPr="00803B83" w:rsidRDefault="005B6F7E" w:rsidP="004A44CB">
      <w:pPr>
        <w:numPr>
          <w:ilvl w:val="0"/>
          <w:numId w:val="13"/>
        </w:numPr>
        <w:tabs>
          <w:tab w:val="clear" w:pos="360"/>
          <w:tab w:val="num" w:pos="426"/>
        </w:tabs>
        <w:ind w:left="426" w:hanging="426"/>
        <w:rPr>
          <w:szCs w:val="22"/>
          <w:lang w:eastAsia="en-US"/>
        </w:rPr>
      </w:pPr>
      <w:r>
        <w:rPr>
          <w:b/>
          <w:szCs w:val="22"/>
          <w:lang w:eastAsia="en-US"/>
        </w:rPr>
        <w:t xml:space="preserve">Regeling </w:t>
      </w:r>
      <w:proofErr w:type="spellStart"/>
      <w:r>
        <w:rPr>
          <w:b/>
          <w:szCs w:val="22"/>
          <w:lang w:eastAsia="en-US"/>
        </w:rPr>
        <w:t>Flexrooster</w:t>
      </w:r>
      <w:proofErr w:type="spellEnd"/>
      <w:r>
        <w:rPr>
          <w:b/>
          <w:szCs w:val="22"/>
          <w:lang w:eastAsia="en-US"/>
        </w:rPr>
        <w:t xml:space="preserve"> voor werknemers werkzaam in de Afhandeling</w:t>
      </w:r>
    </w:p>
    <w:p w14:paraId="708DFF63" w14:textId="0FAEB55C" w:rsidR="005B6F7E" w:rsidRPr="001F5DC4" w:rsidRDefault="004A44CB" w:rsidP="004A44CB">
      <w:pPr>
        <w:suppressAutoHyphens/>
        <w:ind w:left="426" w:hanging="142"/>
        <w:rPr>
          <w:szCs w:val="22"/>
          <w:lang w:eastAsia="en-US"/>
        </w:rPr>
      </w:pPr>
      <w:r>
        <w:rPr>
          <w:szCs w:val="22"/>
          <w:lang w:eastAsia="en-US"/>
        </w:rPr>
        <w:t xml:space="preserve">  </w:t>
      </w:r>
      <w:r w:rsidR="00DA375F" w:rsidRPr="001F5DC4">
        <w:rPr>
          <w:szCs w:val="22"/>
          <w:lang w:eastAsia="en-US"/>
        </w:rPr>
        <w:t xml:space="preserve">Voor werknemers werkzaam in de Afhandeling geldt een regeling </w:t>
      </w:r>
      <w:proofErr w:type="spellStart"/>
      <w:r w:rsidR="00DA375F" w:rsidRPr="001F5DC4">
        <w:rPr>
          <w:szCs w:val="22"/>
          <w:lang w:eastAsia="en-US"/>
        </w:rPr>
        <w:t>Flexroosters</w:t>
      </w:r>
      <w:proofErr w:type="spellEnd"/>
      <w:r w:rsidR="00DA375F" w:rsidRPr="001F5DC4">
        <w:rPr>
          <w:szCs w:val="22"/>
          <w:lang w:eastAsia="en-US"/>
        </w:rPr>
        <w:t xml:space="preserve">. De regeling </w:t>
      </w:r>
      <w:proofErr w:type="spellStart"/>
      <w:r w:rsidR="00DA375F" w:rsidRPr="001F5DC4">
        <w:rPr>
          <w:szCs w:val="22"/>
          <w:lang w:eastAsia="en-US"/>
        </w:rPr>
        <w:t>Flexroosters</w:t>
      </w:r>
      <w:proofErr w:type="spellEnd"/>
      <w:r w:rsidR="00DA375F" w:rsidRPr="001F5DC4">
        <w:rPr>
          <w:szCs w:val="22"/>
          <w:lang w:eastAsia="en-US"/>
        </w:rPr>
        <w:t xml:space="preserve"> is opgenomen in bijlage VI van deze collectieve arbeidsovereenkomst. </w:t>
      </w:r>
      <w:r w:rsidR="005B6F7E" w:rsidRPr="001F5DC4">
        <w:rPr>
          <w:szCs w:val="22"/>
          <w:lang w:eastAsia="en-US"/>
        </w:rPr>
        <w:t xml:space="preserve"> </w:t>
      </w:r>
    </w:p>
    <w:p w14:paraId="128B6158" w14:textId="77777777" w:rsidR="004A44CB" w:rsidRPr="00D5048F" w:rsidRDefault="004A44CB" w:rsidP="004A44CB">
      <w:pPr>
        <w:suppressAutoHyphens/>
        <w:ind w:left="426" w:hanging="142"/>
      </w:pPr>
    </w:p>
    <w:p w14:paraId="0822217F" w14:textId="77777777" w:rsidR="00DE4855" w:rsidRPr="00D5048F" w:rsidRDefault="00DE4855" w:rsidP="00F83442">
      <w:pPr>
        <w:numPr>
          <w:ilvl w:val="0"/>
          <w:numId w:val="13"/>
        </w:numPr>
        <w:tabs>
          <w:tab w:val="clear" w:pos="360"/>
        </w:tabs>
        <w:suppressAutoHyphens/>
        <w:ind w:left="360" w:hanging="360"/>
      </w:pPr>
      <w:r w:rsidRPr="00D5048F">
        <w:t>De werknemer ontvangt van de werkgever mededeling van het geldende en vastgestelde dienstrooster</w:t>
      </w:r>
      <w:r w:rsidR="00EB5CF3" w:rsidRPr="00D5048F">
        <w:fldChar w:fldCharType="begin"/>
      </w:r>
      <w:r w:rsidRPr="00D5048F">
        <w:instrText xml:space="preserve"> XE "</w:instrText>
      </w:r>
      <w:r w:rsidRPr="00D5048F">
        <w:rPr>
          <w:sz w:val="18"/>
        </w:rPr>
        <w:instrText>dienstrooster"</w:instrText>
      </w:r>
      <w:r w:rsidRPr="00D5048F">
        <w:instrText xml:space="preserve"> </w:instrText>
      </w:r>
      <w:r w:rsidR="00EB5CF3" w:rsidRPr="00D5048F">
        <w:fldChar w:fldCharType="end"/>
      </w:r>
      <w:r w:rsidRPr="00D5048F">
        <w:t>.</w:t>
      </w:r>
      <w:r w:rsidRPr="00D5048F">
        <w:br/>
      </w:r>
    </w:p>
    <w:p w14:paraId="206BC547" w14:textId="77777777" w:rsidR="00236548" w:rsidRPr="00D5048F" w:rsidRDefault="00DE4855" w:rsidP="00F83442">
      <w:pPr>
        <w:numPr>
          <w:ilvl w:val="0"/>
          <w:numId w:val="13"/>
        </w:numPr>
        <w:suppressAutoHyphens/>
        <w:ind w:left="360" w:hanging="360"/>
        <w:rPr>
          <w:szCs w:val="22"/>
        </w:rPr>
      </w:pPr>
      <w:r w:rsidRPr="00D5048F">
        <w:t>Bij onvoorziene wijzigingen in de te verrichten werkzaamheden kan de werkgever tussentijds het vastgestelde individuele dienstrooster</w:t>
      </w:r>
      <w:r w:rsidR="00EB5CF3" w:rsidRPr="00D5048F">
        <w:fldChar w:fldCharType="begin"/>
      </w:r>
      <w:r w:rsidRPr="00D5048F">
        <w:instrText xml:space="preserve"> XE "</w:instrText>
      </w:r>
      <w:r w:rsidRPr="00D5048F">
        <w:rPr>
          <w:sz w:val="18"/>
        </w:rPr>
        <w:instrText>dienstrooster"</w:instrText>
      </w:r>
      <w:r w:rsidRPr="00D5048F">
        <w:instrText xml:space="preserve"> </w:instrText>
      </w:r>
      <w:r w:rsidR="00EB5CF3" w:rsidRPr="00D5048F">
        <w:fldChar w:fldCharType="end"/>
      </w:r>
      <w:r w:rsidRPr="00D5048F">
        <w:t xml:space="preserve"> aanpassen.</w:t>
      </w:r>
    </w:p>
    <w:p w14:paraId="617BFAD9" w14:textId="77777777" w:rsidR="00DE4855" w:rsidRDefault="00314CC5" w:rsidP="00DE4855">
      <w:pPr>
        <w:suppressAutoHyphens/>
        <w:jc w:val="center"/>
        <w:rPr>
          <w:b/>
        </w:rPr>
      </w:pPr>
      <w:r w:rsidRPr="00D5048F">
        <w:br w:type="page"/>
      </w:r>
      <w:r w:rsidR="00DE4855">
        <w:rPr>
          <w:b/>
        </w:rPr>
        <w:lastRenderedPageBreak/>
        <w:t xml:space="preserve"> Artikel 7</w:t>
      </w:r>
    </w:p>
    <w:p w14:paraId="6C5350AA" w14:textId="77777777" w:rsidR="00DE4855" w:rsidRDefault="00DE4855" w:rsidP="00DE4855">
      <w:pPr>
        <w:suppressAutoHyphens/>
      </w:pPr>
    </w:p>
    <w:p w14:paraId="534A70EF" w14:textId="77777777" w:rsidR="00DE4855" w:rsidRDefault="00DE4855" w:rsidP="00DE4855">
      <w:pPr>
        <w:pStyle w:val="Kop1"/>
      </w:pPr>
      <w:r>
        <w:t>FUNCTIEGROEPEN</w:t>
      </w:r>
      <w:r w:rsidR="00EB5CF3">
        <w:fldChar w:fldCharType="begin"/>
      </w:r>
      <w:r>
        <w:instrText xml:space="preserve"> XE "</w:instrText>
      </w:r>
      <w:r>
        <w:rPr>
          <w:sz w:val="18"/>
        </w:rPr>
        <w:instrText>functiegroep"</w:instrText>
      </w:r>
      <w:r>
        <w:instrText xml:space="preserve"> </w:instrText>
      </w:r>
      <w:r w:rsidR="00EB5CF3">
        <w:fldChar w:fldCharType="end"/>
      </w:r>
      <w:r>
        <w:t xml:space="preserve"> EN SALARIS</w:t>
      </w:r>
    </w:p>
    <w:p w14:paraId="69DB5F4E" w14:textId="77777777" w:rsidR="00DE4855" w:rsidRDefault="00DE4855" w:rsidP="00DE4855">
      <w:pPr>
        <w:suppressAutoHyphens/>
      </w:pPr>
    </w:p>
    <w:p w14:paraId="1FE4356A" w14:textId="77777777" w:rsidR="00DE4855" w:rsidRDefault="00DE4855" w:rsidP="00CA14AD">
      <w:pPr>
        <w:numPr>
          <w:ilvl w:val="0"/>
          <w:numId w:val="16"/>
        </w:numPr>
        <w:tabs>
          <w:tab w:val="clear" w:pos="360"/>
        </w:tabs>
        <w:suppressAutoHyphens/>
        <w:ind w:left="360" w:hanging="360"/>
      </w:pPr>
      <w:r>
        <w:rPr>
          <w:b/>
        </w:rPr>
        <w:t>Algemeen</w:t>
      </w:r>
    </w:p>
    <w:p w14:paraId="10E1E393" w14:textId="77777777" w:rsidR="00DE4855" w:rsidRDefault="00DE4855" w:rsidP="00CA14AD">
      <w:pPr>
        <w:numPr>
          <w:ilvl w:val="1"/>
          <w:numId w:val="16"/>
        </w:numPr>
        <w:tabs>
          <w:tab w:val="clear" w:pos="644"/>
        </w:tabs>
        <w:suppressAutoHyphens/>
        <w:ind w:left="720" w:hanging="360"/>
      </w:pPr>
      <w:r>
        <w:t>De functies van de werknemers worden op basis van een systeem van functiewaardering</w:t>
      </w:r>
      <w:r w:rsidR="004F363C">
        <w:t xml:space="preserve"> (ORBA)</w:t>
      </w:r>
      <w:r w:rsidR="00EB5CF3">
        <w:fldChar w:fldCharType="begin"/>
      </w:r>
      <w:r>
        <w:instrText xml:space="preserve"> XE "</w:instrText>
      </w:r>
      <w:r>
        <w:rPr>
          <w:sz w:val="18"/>
        </w:rPr>
        <w:instrText>functiewaardering"</w:instrText>
      </w:r>
      <w:r>
        <w:instrText xml:space="preserve"> </w:instrText>
      </w:r>
      <w:r w:rsidR="00EB5CF3">
        <w:fldChar w:fldCharType="end"/>
      </w:r>
      <w:r>
        <w:t xml:space="preserve"> ingedeeld in functiegroepen</w:t>
      </w:r>
      <w:r w:rsidR="00C03600" w:rsidRPr="00C03600">
        <w:t xml:space="preserve">. </w:t>
      </w:r>
      <w:r w:rsidR="00364F8A">
        <w:t>D</w:t>
      </w:r>
      <w:r w:rsidR="00C03600" w:rsidRPr="00C03600">
        <w:t xml:space="preserve">e indeling </w:t>
      </w:r>
      <w:r w:rsidR="00364F8A">
        <w:t>is</w:t>
      </w:r>
      <w:r w:rsidR="00C03600" w:rsidRPr="00C03600">
        <w:t xml:space="preserve"> vermeld in bijlage I van deze </w:t>
      </w:r>
      <w:r w:rsidRPr="00C03600">
        <w:t>collectieve</w:t>
      </w:r>
      <w:r>
        <w:t xml:space="preserve"> arbeidsovereenkomst</w:t>
      </w:r>
      <w:r w:rsidR="00EB5CF3">
        <w:fldChar w:fldCharType="begin"/>
      </w:r>
      <w:r>
        <w:instrText xml:space="preserve"> XE "</w:instrText>
      </w:r>
      <w:r>
        <w:rPr>
          <w:sz w:val="18"/>
        </w:rPr>
        <w:instrText>arbeidsovereenkomst"</w:instrText>
      </w:r>
      <w:r>
        <w:instrText xml:space="preserve"> </w:instrText>
      </w:r>
      <w:r w:rsidR="00EB5CF3">
        <w:fldChar w:fldCharType="end"/>
      </w:r>
      <w:r>
        <w:t>.</w:t>
      </w:r>
      <w:r w:rsidR="00E125AB">
        <w:t xml:space="preserve"> </w:t>
      </w:r>
    </w:p>
    <w:p w14:paraId="44E43D7E" w14:textId="77777777" w:rsidR="00C03600" w:rsidRDefault="00C03600" w:rsidP="00CA14AD">
      <w:pPr>
        <w:suppressAutoHyphens/>
        <w:ind w:left="720" w:hanging="360"/>
      </w:pPr>
    </w:p>
    <w:p w14:paraId="0317E25E" w14:textId="250431A4" w:rsidR="007751A1" w:rsidRDefault="00D34A1F" w:rsidP="00CA14AD">
      <w:pPr>
        <w:numPr>
          <w:ilvl w:val="1"/>
          <w:numId w:val="16"/>
        </w:numPr>
        <w:tabs>
          <w:tab w:val="clear" w:pos="644"/>
        </w:tabs>
        <w:suppressAutoHyphens/>
        <w:ind w:left="720" w:hanging="360"/>
      </w:pPr>
      <w:r>
        <w:t>B</w:t>
      </w:r>
      <w:r w:rsidR="00DE4855">
        <w:t>ij elke functiegroep</w:t>
      </w:r>
      <w:r w:rsidR="00EB5CF3">
        <w:fldChar w:fldCharType="begin"/>
      </w:r>
      <w:r w:rsidR="00DE4855">
        <w:instrText xml:space="preserve"> XE "</w:instrText>
      </w:r>
      <w:r w:rsidR="00DE4855">
        <w:rPr>
          <w:sz w:val="18"/>
        </w:rPr>
        <w:instrText>functiegroep"</w:instrText>
      </w:r>
      <w:r w:rsidR="00DE4855">
        <w:instrText xml:space="preserve"> </w:instrText>
      </w:r>
      <w:r w:rsidR="00EB5CF3">
        <w:fldChar w:fldCharType="end"/>
      </w:r>
      <w:r w:rsidR="00DE4855">
        <w:t xml:space="preserve"> </w:t>
      </w:r>
      <w:r>
        <w:t xml:space="preserve">behoort </w:t>
      </w:r>
      <w:r w:rsidR="00DE4855">
        <w:t>een salaris</w:t>
      </w:r>
      <w:r w:rsidR="00364F8A">
        <w:t>band</w:t>
      </w:r>
      <w:r w:rsidR="00EB5CF3">
        <w:fldChar w:fldCharType="begin"/>
      </w:r>
      <w:r w:rsidR="00DE4855">
        <w:instrText xml:space="preserve"> XE "</w:instrText>
      </w:r>
      <w:r w:rsidR="00DE4855">
        <w:rPr>
          <w:sz w:val="18"/>
        </w:rPr>
        <w:instrText>salarisschaal"</w:instrText>
      </w:r>
      <w:r w:rsidR="00DE4855">
        <w:instrText xml:space="preserve"> </w:instrText>
      </w:r>
      <w:r w:rsidR="00EB5CF3">
        <w:fldChar w:fldCharType="end"/>
      </w:r>
      <w:r w:rsidR="00DE4855">
        <w:t>.</w:t>
      </w:r>
      <w:r w:rsidR="00F51CE8">
        <w:t xml:space="preserve"> </w:t>
      </w:r>
      <w:r w:rsidR="00DE4855">
        <w:t>De salaris</w:t>
      </w:r>
      <w:r w:rsidR="00364F8A">
        <w:t>banden</w:t>
      </w:r>
      <w:r w:rsidR="00DE4855">
        <w:t xml:space="preserve"> zijn opgenomen in bijlage III van deze collectieve arbeidsovereenkomst</w:t>
      </w:r>
      <w:r w:rsidR="00EB5CF3">
        <w:fldChar w:fldCharType="begin"/>
      </w:r>
      <w:r w:rsidR="00DE4855">
        <w:instrText xml:space="preserve"> XE "</w:instrText>
      </w:r>
      <w:r w:rsidR="00DE4855">
        <w:rPr>
          <w:sz w:val="18"/>
        </w:rPr>
        <w:instrText>arbeidsovereenkomst"</w:instrText>
      </w:r>
      <w:r w:rsidR="00DE4855">
        <w:instrText xml:space="preserve"> </w:instrText>
      </w:r>
      <w:r w:rsidR="00EB5CF3">
        <w:fldChar w:fldCharType="end"/>
      </w:r>
      <w:r w:rsidR="00DE4855">
        <w:t>.</w:t>
      </w:r>
    </w:p>
    <w:p w14:paraId="4653F096" w14:textId="77777777" w:rsidR="007751A1" w:rsidRDefault="007751A1" w:rsidP="00CA14AD">
      <w:pPr>
        <w:suppressAutoHyphens/>
        <w:ind w:left="720" w:hanging="360"/>
      </w:pPr>
    </w:p>
    <w:p w14:paraId="1D418C6E" w14:textId="51755DA5" w:rsidR="00DE4855" w:rsidRDefault="00DE4855" w:rsidP="00CA14AD">
      <w:pPr>
        <w:numPr>
          <w:ilvl w:val="0"/>
          <w:numId w:val="16"/>
        </w:numPr>
        <w:tabs>
          <w:tab w:val="clear" w:pos="360"/>
        </w:tabs>
        <w:suppressAutoHyphens/>
        <w:ind w:left="360" w:hanging="360"/>
      </w:pPr>
      <w:r>
        <w:t>De werknemer ontvangt schriftelijk mededeling van de functiegroep</w:t>
      </w:r>
      <w:r w:rsidR="00EB5CF3">
        <w:fldChar w:fldCharType="begin"/>
      </w:r>
      <w:r>
        <w:instrText xml:space="preserve"> XE "</w:instrText>
      </w:r>
      <w:r>
        <w:rPr>
          <w:sz w:val="18"/>
        </w:rPr>
        <w:instrText>functiegroep"</w:instrText>
      </w:r>
      <w:r>
        <w:instrText xml:space="preserve"> </w:instrText>
      </w:r>
      <w:r w:rsidR="00EB5CF3">
        <w:fldChar w:fldCharType="end"/>
      </w:r>
      <w:r>
        <w:t xml:space="preserve"> waarin zijn functie is ingedeeld, de</w:t>
      </w:r>
      <w:r w:rsidR="004A26C3">
        <w:t xml:space="preserve"> corresponderende</w:t>
      </w:r>
      <w:r>
        <w:t xml:space="preserve"> salaris</w:t>
      </w:r>
      <w:r w:rsidR="00364F8A">
        <w:t>band</w:t>
      </w:r>
      <w:r w:rsidR="00EB5CF3">
        <w:fldChar w:fldCharType="begin"/>
      </w:r>
      <w:r>
        <w:instrText xml:space="preserve"> XE "</w:instrText>
      </w:r>
      <w:r>
        <w:rPr>
          <w:sz w:val="18"/>
        </w:rPr>
        <w:instrText>salarisschaal"</w:instrText>
      </w:r>
      <w:r>
        <w:instrText xml:space="preserve"> </w:instrText>
      </w:r>
      <w:r w:rsidR="00EB5CF3">
        <w:fldChar w:fldCharType="end"/>
      </w:r>
      <w:r w:rsidR="004A26C3">
        <w:t xml:space="preserve"> en</w:t>
      </w:r>
      <w:r>
        <w:t xml:space="preserve"> zijn maandsalaris</w:t>
      </w:r>
      <w:r w:rsidR="00EB5CF3">
        <w:fldChar w:fldCharType="begin"/>
      </w:r>
      <w:r>
        <w:instrText xml:space="preserve"> XE "</w:instrText>
      </w:r>
      <w:r>
        <w:rPr>
          <w:sz w:val="18"/>
        </w:rPr>
        <w:instrText>maandsalaris"</w:instrText>
      </w:r>
      <w:r>
        <w:instrText xml:space="preserve"> </w:instrText>
      </w:r>
      <w:r w:rsidR="00EB5CF3">
        <w:fldChar w:fldCharType="end"/>
      </w:r>
      <w:r w:rsidR="00EB5CF3">
        <w:fldChar w:fldCharType="begin"/>
      </w:r>
      <w:r>
        <w:instrText xml:space="preserve"> XE "</w:instrText>
      </w:r>
      <w:r>
        <w:rPr>
          <w:sz w:val="18"/>
        </w:rPr>
        <w:instrText>salaris"</w:instrText>
      </w:r>
      <w:r>
        <w:instrText xml:space="preserve"> </w:instrText>
      </w:r>
      <w:r w:rsidR="00EB5CF3">
        <w:fldChar w:fldCharType="end"/>
      </w:r>
      <w:r>
        <w:t>.</w:t>
      </w:r>
      <w:r w:rsidR="009C1C7C">
        <w:t xml:space="preserve"> Indien een jeugdschaal of een participatieschaal van toepassing is, wordt dit schriftelijk meegedeeld aan werknemer. </w:t>
      </w:r>
      <w:r>
        <w:br/>
      </w:r>
    </w:p>
    <w:p w14:paraId="76B50B95" w14:textId="77777777" w:rsidR="00DE4855" w:rsidRDefault="004A26C3" w:rsidP="00CA14AD">
      <w:pPr>
        <w:numPr>
          <w:ilvl w:val="0"/>
          <w:numId w:val="16"/>
        </w:numPr>
        <w:tabs>
          <w:tab w:val="clear" w:pos="360"/>
        </w:tabs>
        <w:suppressAutoHyphens/>
        <w:ind w:left="360" w:hanging="360"/>
      </w:pPr>
      <w:r>
        <w:rPr>
          <w:b/>
        </w:rPr>
        <w:t>Beoordeling</w:t>
      </w:r>
      <w:r w:rsidR="00EB5CF3">
        <w:rPr>
          <w:b/>
        </w:rPr>
        <w:fldChar w:fldCharType="begin"/>
      </w:r>
      <w:r w:rsidR="00DE4855">
        <w:rPr>
          <w:b/>
        </w:rPr>
        <w:instrText xml:space="preserve"> XE "</w:instrText>
      </w:r>
      <w:r w:rsidR="00DE4855">
        <w:rPr>
          <w:sz w:val="18"/>
        </w:rPr>
        <w:instrText>functiejarenschaal"</w:instrText>
      </w:r>
      <w:r w:rsidR="00DE4855">
        <w:rPr>
          <w:b/>
        </w:rPr>
        <w:instrText xml:space="preserve"> </w:instrText>
      </w:r>
      <w:r w:rsidR="00EB5CF3">
        <w:rPr>
          <w:b/>
        </w:rPr>
        <w:fldChar w:fldCharType="end"/>
      </w:r>
    </w:p>
    <w:p w14:paraId="1A8A591A" w14:textId="3B36D8E1" w:rsidR="00EE7125" w:rsidRDefault="00DA4188" w:rsidP="00CA14AD">
      <w:pPr>
        <w:numPr>
          <w:ilvl w:val="1"/>
          <w:numId w:val="16"/>
        </w:numPr>
        <w:tabs>
          <w:tab w:val="clear" w:pos="644"/>
        </w:tabs>
        <w:suppressAutoHyphens/>
        <w:ind w:left="720" w:hanging="360"/>
      </w:pPr>
      <w:r>
        <w:t>D</w:t>
      </w:r>
      <w:r w:rsidR="00DE4855">
        <w:t>e werknemer</w:t>
      </w:r>
      <w:r>
        <w:t xml:space="preserve"> wordt</w:t>
      </w:r>
      <w:r w:rsidR="00DE4855">
        <w:t xml:space="preserve"> </w:t>
      </w:r>
      <w:r w:rsidR="00EB5CF3">
        <w:fldChar w:fldCharType="begin"/>
      </w:r>
      <w:r w:rsidR="00DE4855">
        <w:instrText xml:space="preserve"> XE "</w:instrText>
      </w:r>
      <w:r w:rsidR="00DE4855">
        <w:rPr>
          <w:sz w:val="18"/>
        </w:rPr>
        <w:instrText>salarisschaal"</w:instrText>
      </w:r>
      <w:r w:rsidR="00DE4855">
        <w:instrText xml:space="preserve"> </w:instrText>
      </w:r>
      <w:r w:rsidR="00EB5CF3">
        <w:fldChar w:fldCharType="end"/>
      </w:r>
      <w:r w:rsidR="00EB5CF3">
        <w:fldChar w:fldCharType="begin"/>
      </w:r>
      <w:r w:rsidR="00DE4855">
        <w:instrText xml:space="preserve"> XE "</w:instrText>
      </w:r>
      <w:r w:rsidR="00DE4855">
        <w:rPr>
          <w:sz w:val="18"/>
        </w:rPr>
        <w:instrText>functievolwassen leeftijd"</w:instrText>
      </w:r>
      <w:r w:rsidR="00DE4855">
        <w:instrText xml:space="preserve"> </w:instrText>
      </w:r>
      <w:r w:rsidR="00EB5CF3">
        <w:fldChar w:fldCharType="end"/>
      </w:r>
      <w:r w:rsidR="00DE4855">
        <w:t xml:space="preserve">beloond </w:t>
      </w:r>
      <w:r w:rsidR="004A26C3">
        <w:t>op basis van</w:t>
      </w:r>
      <w:r w:rsidR="00DE4855">
        <w:t xml:space="preserve"> de </w:t>
      </w:r>
      <w:r w:rsidR="004A26C3">
        <w:t>salarisband</w:t>
      </w:r>
      <w:r w:rsidR="00944A13">
        <w:t>, waarin zijn functie is ingedeeld</w:t>
      </w:r>
      <w:r w:rsidR="00EB5CF3">
        <w:fldChar w:fldCharType="begin"/>
      </w:r>
      <w:r w:rsidR="00DE4855">
        <w:instrText xml:space="preserve"> XE "</w:instrText>
      </w:r>
      <w:r w:rsidR="00DE4855">
        <w:rPr>
          <w:sz w:val="18"/>
        </w:rPr>
        <w:instrText>periodiekenschaal"</w:instrText>
      </w:r>
      <w:r w:rsidR="00DE4855">
        <w:instrText xml:space="preserve"> </w:instrText>
      </w:r>
      <w:r w:rsidR="00EB5CF3">
        <w:fldChar w:fldCharType="end"/>
      </w:r>
      <w:r w:rsidR="00DE4855">
        <w:t>. Herziening van het maandsalaris</w:t>
      </w:r>
      <w:r w:rsidR="00EB5CF3">
        <w:fldChar w:fldCharType="begin"/>
      </w:r>
      <w:r w:rsidR="00DE4855">
        <w:instrText xml:space="preserve"> XE "</w:instrText>
      </w:r>
      <w:r w:rsidR="00DE4855">
        <w:rPr>
          <w:sz w:val="18"/>
        </w:rPr>
        <w:instrText>maandsalaris"</w:instrText>
      </w:r>
      <w:r w:rsidR="00DE4855">
        <w:instrText xml:space="preserve"> </w:instrText>
      </w:r>
      <w:r w:rsidR="00EB5CF3">
        <w:fldChar w:fldCharType="end"/>
      </w:r>
      <w:r w:rsidR="00DE4855">
        <w:t xml:space="preserve"> vindt </w:t>
      </w:r>
      <w:r w:rsidR="000603CC">
        <w:t xml:space="preserve">plaats </w:t>
      </w:r>
      <w:r w:rsidR="00DE4855">
        <w:t>op grond van beoordeling</w:t>
      </w:r>
      <w:r w:rsidR="000603CC">
        <w:t>,</w:t>
      </w:r>
      <w:r w:rsidR="00DE4855">
        <w:t xml:space="preserve"> in beginsel één</w:t>
      </w:r>
      <w:r w:rsidR="000D29C9">
        <w:t xml:space="preserve"> </w:t>
      </w:r>
      <w:r w:rsidR="00DE4855">
        <w:t xml:space="preserve">maal per jaar op </w:t>
      </w:r>
      <w:r w:rsidR="003A0B8A">
        <w:t>de eerste dag van het kwartaal van enig kalenderjaar waarin de aanspraak op de verhoging is verkregen</w:t>
      </w:r>
      <w:r w:rsidR="00DE4855">
        <w:t xml:space="preserve">. </w:t>
      </w:r>
    </w:p>
    <w:p w14:paraId="48890B98" w14:textId="77777777" w:rsidR="00EE7125" w:rsidRDefault="00EE7125" w:rsidP="00CA14AD">
      <w:pPr>
        <w:suppressAutoHyphens/>
        <w:ind w:left="720" w:hanging="360"/>
      </w:pPr>
    </w:p>
    <w:p w14:paraId="4C8E9531" w14:textId="77777777" w:rsidR="000603CC" w:rsidRDefault="00DE4855" w:rsidP="00CA14AD">
      <w:pPr>
        <w:numPr>
          <w:ilvl w:val="1"/>
          <w:numId w:val="16"/>
        </w:numPr>
        <w:tabs>
          <w:tab w:val="clear" w:pos="644"/>
        </w:tabs>
        <w:suppressAutoHyphens/>
        <w:ind w:left="720" w:hanging="360"/>
      </w:pPr>
      <w:r>
        <w:t xml:space="preserve">Deze herziening </w:t>
      </w:r>
      <w:r w:rsidR="004A26C3">
        <w:t>vindt plaats op basis van</w:t>
      </w:r>
      <w:r w:rsidR="000603CC">
        <w:t>:</w:t>
      </w:r>
    </w:p>
    <w:p w14:paraId="14FE63E0" w14:textId="77777777" w:rsidR="000603CC" w:rsidRDefault="00CA14AD" w:rsidP="00CA14AD">
      <w:pPr>
        <w:suppressAutoHyphens/>
        <w:ind w:left="1080" w:hanging="360"/>
      </w:pPr>
      <w:r>
        <w:t>-</w:t>
      </w:r>
      <w:r>
        <w:tab/>
      </w:r>
      <w:r w:rsidR="000603CC">
        <w:t xml:space="preserve">de </w:t>
      </w:r>
      <w:r w:rsidR="00EF79DF">
        <w:t>relatieve salarispositie (RSP)</w:t>
      </w:r>
      <w:r w:rsidR="000603CC">
        <w:t>; dit is het schaalsalaris uitgedrukt in een percentage van het maximumsalaris;</w:t>
      </w:r>
    </w:p>
    <w:p w14:paraId="7E4A5180" w14:textId="77777777" w:rsidR="00EE7125" w:rsidRDefault="00CA14AD" w:rsidP="00CA14AD">
      <w:pPr>
        <w:suppressAutoHyphens/>
        <w:ind w:left="1080" w:hanging="360"/>
      </w:pPr>
      <w:r>
        <w:t>-</w:t>
      </w:r>
      <w:r>
        <w:tab/>
      </w:r>
      <w:r w:rsidR="000603CC">
        <w:t>de beoordeling van de wijze waarop de werknemer zijn functie heeft vervuld.</w:t>
      </w:r>
    </w:p>
    <w:p w14:paraId="0425A67F" w14:textId="77777777" w:rsidR="00DE4855" w:rsidRDefault="00DE4855" w:rsidP="00CA14AD">
      <w:pPr>
        <w:suppressAutoHyphens/>
        <w:ind w:left="720"/>
      </w:pPr>
    </w:p>
    <w:p w14:paraId="33710784" w14:textId="77777777" w:rsidR="003219B5" w:rsidRDefault="003219B5" w:rsidP="00CA14AD">
      <w:pPr>
        <w:tabs>
          <w:tab w:val="left" w:pos="540"/>
        </w:tabs>
        <w:suppressAutoHyphens/>
        <w:ind w:left="720" w:hanging="360"/>
      </w:pPr>
      <w:r>
        <w:t>c.</w:t>
      </w:r>
      <w:r>
        <w:tab/>
      </w:r>
      <w:r w:rsidR="00CA14AD">
        <w:tab/>
      </w:r>
      <w:r>
        <w:t>Iedere salarisband heeft een maximumsalaris (100%) met een bijbehorend minimumsalaris en een maximum voor extra uitloop (105%). Het maximumsalaris (100%) is het eindsalaris dat bij een beoordeling hoger dan ‘onvoldoende’ kan worden bereikt. Bij een beoordeling ‘onvoldoende’ bereikt de werknemer maximaal 90% van het maximum. De werknemer die het maximum van zijn salarisband heeft bereikt, heeft bij een beoordeling ‘zeer goed’ of ‘uitstekend’ een extra uitloop tot 105%.</w:t>
      </w:r>
    </w:p>
    <w:p w14:paraId="123A2155" w14:textId="77777777" w:rsidR="003219B5" w:rsidRDefault="003219B5" w:rsidP="00CA14AD">
      <w:pPr>
        <w:suppressAutoHyphens/>
        <w:ind w:left="720" w:hanging="360"/>
      </w:pPr>
    </w:p>
    <w:p w14:paraId="5B1D6D34" w14:textId="77777777" w:rsidR="00EE7125" w:rsidRDefault="003219B5" w:rsidP="00CA14AD">
      <w:pPr>
        <w:suppressAutoHyphens/>
        <w:ind w:left="720" w:hanging="360"/>
      </w:pPr>
      <w:r>
        <w:t xml:space="preserve">d. </w:t>
      </w:r>
      <w:r w:rsidR="00112800">
        <w:tab/>
      </w:r>
      <w:r w:rsidR="00EE7125">
        <w:t xml:space="preserve">Indien de werknemer nog niet zijn maximumsalaris (100%) </w:t>
      </w:r>
      <w:r w:rsidR="00114171">
        <w:t xml:space="preserve">respectievelijk het maximum van zijn extra uitloop (105%) </w:t>
      </w:r>
      <w:r w:rsidR="00EE7125">
        <w:t xml:space="preserve">heeft bereikt, wordt aan de hand van de RSP en zijn beoordeling - met behulp van de individuele beloningsmatrix zoals vermeld in bijlage III </w:t>
      </w:r>
      <w:r w:rsidR="00FD63B3">
        <w:t>-</w:t>
      </w:r>
      <w:r w:rsidR="00EE7125">
        <w:t xml:space="preserve"> vastgesteld met welk percentage zijn maandsalaris wordt verhoogd. Zou bij toepassing van het gevonden percentage zijn maximumsalaris (100%) worden overschreden, dan wordt niet meer dan dat eindsalaris toegekend.</w:t>
      </w:r>
    </w:p>
    <w:p w14:paraId="12F34DFE" w14:textId="77777777" w:rsidR="00CA14AD" w:rsidRDefault="00CA14AD" w:rsidP="00CA14AD">
      <w:pPr>
        <w:tabs>
          <w:tab w:val="left" w:pos="720"/>
        </w:tabs>
        <w:suppressAutoHyphens/>
        <w:ind w:left="720" w:hanging="360"/>
      </w:pPr>
    </w:p>
    <w:p w14:paraId="1B03C48B" w14:textId="77777777" w:rsidR="003219B5" w:rsidRDefault="003219B5" w:rsidP="00CA14AD">
      <w:pPr>
        <w:tabs>
          <w:tab w:val="left" w:pos="720"/>
        </w:tabs>
        <w:suppressAutoHyphens/>
        <w:ind w:left="720" w:hanging="360"/>
      </w:pPr>
      <w:r>
        <w:t>e.</w:t>
      </w:r>
      <w:r>
        <w:tab/>
        <w:t xml:space="preserve">Een werknemer met een RSP van 105% of hoger kan bij een beoordeling ‘zeer goed’ of ‘uitstekend’ een eenmalige </w:t>
      </w:r>
      <w:r w:rsidR="006040B4">
        <w:t xml:space="preserve">bruto </w:t>
      </w:r>
      <w:r>
        <w:t xml:space="preserve">uitkering van 1% of 2% </w:t>
      </w:r>
      <w:r w:rsidR="006040B4">
        <w:t>op jaarbasis ontva</w:t>
      </w:r>
      <w:r>
        <w:t>n</w:t>
      </w:r>
      <w:r w:rsidR="006040B4">
        <w:t>gen</w:t>
      </w:r>
      <w:r>
        <w:t>.</w:t>
      </w:r>
    </w:p>
    <w:p w14:paraId="7A97D5F8" w14:textId="77777777" w:rsidR="003219B5" w:rsidRDefault="003219B5" w:rsidP="003219B5">
      <w:pPr>
        <w:suppressAutoHyphens/>
      </w:pPr>
    </w:p>
    <w:p w14:paraId="2DF88441" w14:textId="24DB1161" w:rsidR="003219B5" w:rsidRDefault="003219B5" w:rsidP="00CA14AD">
      <w:pPr>
        <w:suppressAutoHyphens/>
        <w:ind w:left="720" w:hanging="360"/>
      </w:pPr>
      <w:r>
        <w:t>f.</w:t>
      </w:r>
      <w:r>
        <w:tab/>
        <w:t>Indien het salaris</w:t>
      </w:r>
      <w:r w:rsidR="006040B4">
        <w:t xml:space="preserve"> </w:t>
      </w:r>
      <w:r w:rsidR="00DA4188">
        <w:t>bij de invoering van het nieuwe systeem per 1 januari 2008</w:t>
      </w:r>
      <w:r w:rsidR="006040B4">
        <w:t xml:space="preserve"> </w:t>
      </w:r>
      <w:r>
        <w:t>meer bedr</w:t>
      </w:r>
      <w:r w:rsidR="00DA4188">
        <w:t>oeg</w:t>
      </w:r>
      <w:r>
        <w:t xml:space="preserve"> dan het maximumsalaris (100%) dat bij de functie behoort, </w:t>
      </w:r>
      <w:r w:rsidR="00DA4188">
        <w:t>is</w:t>
      </w:r>
      <w:r>
        <w:t xml:space="preserve"> dit verschil als persoonlijke toeslag </w:t>
      </w:r>
      <w:r w:rsidR="006040B4">
        <w:t>toegekend</w:t>
      </w:r>
      <w:r>
        <w:t xml:space="preserve">. Deze persoonlijke toeslag wordt verhoogd met de in de CAO afgesproken </w:t>
      </w:r>
      <w:r w:rsidR="006040B4">
        <w:t>salarisverhoging</w:t>
      </w:r>
      <w:r>
        <w:t xml:space="preserve">. </w:t>
      </w:r>
      <w:r w:rsidR="006040B4">
        <w:t>Een w</w:t>
      </w:r>
      <w:r>
        <w:t>erknemer met e</w:t>
      </w:r>
      <w:r w:rsidR="006040B4">
        <w:t>e</w:t>
      </w:r>
      <w:r>
        <w:t>n pers</w:t>
      </w:r>
      <w:r w:rsidR="006040B4">
        <w:t>o</w:t>
      </w:r>
      <w:r>
        <w:t xml:space="preserve">onlijke toeslag kan </w:t>
      </w:r>
      <w:r w:rsidR="006040B4">
        <w:t xml:space="preserve">bij een beoordeling ‘zeer goed’ of ‘uitstekend’ </w:t>
      </w:r>
      <w:r>
        <w:t xml:space="preserve">in aanmerking komen voor een beoordelingsafhankelijke salarisstijging boven 100%. </w:t>
      </w:r>
    </w:p>
    <w:p w14:paraId="31F68084" w14:textId="77777777" w:rsidR="00EE7125" w:rsidRDefault="00EE7125" w:rsidP="00EE7125">
      <w:pPr>
        <w:suppressAutoHyphens/>
        <w:ind w:left="284"/>
      </w:pPr>
    </w:p>
    <w:p w14:paraId="2CF12451" w14:textId="77777777" w:rsidR="00F51CE8" w:rsidRDefault="00DE4855" w:rsidP="009F6BB9">
      <w:pPr>
        <w:numPr>
          <w:ilvl w:val="0"/>
          <w:numId w:val="48"/>
        </w:numPr>
        <w:tabs>
          <w:tab w:val="clear" w:pos="644"/>
          <w:tab w:val="num" w:pos="720"/>
        </w:tabs>
        <w:suppressAutoHyphens/>
        <w:ind w:left="720"/>
      </w:pPr>
      <w:r>
        <w:t xml:space="preserve">De werknemer </w:t>
      </w:r>
      <w:r w:rsidR="007F3B54">
        <w:t xml:space="preserve">ontvangt </w:t>
      </w:r>
      <w:r>
        <w:t xml:space="preserve">bij indiensttreding </w:t>
      </w:r>
      <w:r w:rsidR="00EB5CF3">
        <w:fldChar w:fldCharType="begin"/>
      </w:r>
      <w:r>
        <w:instrText xml:space="preserve"> XE "</w:instrText>
      </w:r>
      <w:r>
        <w:rPr>
          <w:sz w:val="18"/>
        </w:rPr>
        <w:instrText>functievolwassen leeftijd"</w:instrText>
      </w:r>
      <w:r>
        <w:instrText xml:space="preserve"> </w:instrText>
      </w:r>
      <w:r w:rsidR="00EB5CF3">
        <w:fldChar w:fldCharType="end"/>
      </w:r>
      <w:r>
        <w:t>in het algemeen het minimum salaris</w:t>
      </w:r>
      <w:r w:rsidR="00EB5CF3">
        <w:fldChar w:fldCharType="begin"/>
      </w:r>
      <w:r>
        <w:instrText xml:space="preserve"> XE "</w:instrText>
      </w:r>
      <w:r>
        <w:rPr>
          <w:sz w:val="18"/>
        </w:rPr>
        <w:instrText>salaris"</w:instrText>
      </w:r>
      <w:r>
        <w:instrText xml:space="preserve"> </w:instrText>
      </w:r>
      <w:r w:rsidR="00EB5CF3">
        <w:fldChar w:fldCharType="end"/>
      </w:r>
      <w:r>
        <w:t xml:space="preserve"> van de </w:t>
      </w:r>
      <w:r w:rsidR="00C2708D">
        <w:t>salaris</w:t>
      </w:r>
      <w:r w:rsidR="00EF79DF">
        <w:t>band</w:t>
      </w:r>
      <w:r>
        <w:t>.</w:t>
      </w:r>
      <w:r>
        <w:br/>
      </w:r>
    </w:p>
    <w:p w14:paraId="58AD05B1" w14:textId="36D79837" w:rsidR="001E2B13" w:rsidRDefault="00DE4855" w:rsidP="00F51CE8">
      <w:pPr>
        <w:suppressAutoHyphens/>
        <w:ind w:left="720"/>
      </w:pPr>
      <w:r>
        <w:lastRenderedPageBreak/>
        <w:t xml:space="preserve">De werknemer die bij indiensttreding nog niet over de kundigheden en ervaring beschikt, die voor de vervulling van de functie zijn vereist, kan gedurende ten hoogste </w:t>
      </w:r>
      <w:r w:rsidR="001E2B13">
        <w:t>12</w:t>
      </w:r>
      <w:r>
        <w:t xml:space="preserve"> maanden in </w:t>
      </w:r>
      <w:r w:rsidR="00E1328F">
        <w:t>éé</w:t>
      </w:r>
      <w:r>
        <w:t>n lagere dan met die functie overeenkomende salaris</w:t>
      </w:r>
      <w:r w:rsidR="00EF79DF">
        <w:t>band</w:t>
      </w:r>
      <w:r w:rsidR="00EB5CF3">
        <w:fldChar w:fldCharType="begin"/>
      </w:r>
      <w:r>
        <w:instrText xml:space="preserve"> XE "</w:instrText>
      </w:r>
      <w:r>
        <w:rPr>
          <w:sz w:val="18"/>
        </w:rPr>
        <w:instrText>salarisschaal"</w:instrText>
      </w:r>
      <w:r>
        <w:instrText xml:space="preserve"> </w:instrText>
      </w:r>
      <w:r w:rsidR="00EB5CF3">
        <w:fldChar w:fldCharType="end"/>
      </w:r>
      <w:r>
        <w:t xml:space="preserve"> worden ingedeeld</w:t>
      </w:r>
      <w:r w:rsidR="00FE5C28">
        <w:t xml:space="preserve"> (voor salarisband A gelden de Participatieschale</w:t>
      </w:r>
      <w:r w:rsidR="00364E7E">
        <w:t>n</w:t>
      </w:r>
      <w:r w:rsidR="00FE5C28">
        <w:t xml:space="preserve"> als </w:t>
      </w:r>
      <w:r w:rsidR="00364E7E">
        <w:t>“</w:t>
      </w:r>
      <w:r w:rsidR="00FE5C28">
        <w:t xml:space="preserve">één lagere </w:t>
      </w:r>
      <w:r w:rsidR="00364E7E">
        <w:t xml:space="preserve">dan met die functie overeenkomende </w:t>
      </w:r>
      <w:r w:rsidR="00FE5C28">
        <w:t>salarisband</w:t>
      </w:r>
      <w:r w:rsidR="00364E7E">
        <w:t>”</w:t>
      </w:r>
      <w:r w:rsidR="00FE5C28">
        <w:t>)</w:t>
      </w:r>
      <w:r>
        <w:t xml:space="preserve">. </w:t>
      </w:r>
    </w:p>
    <w:p w14:paraId="00C04AEB" w14:textId="77777777" w:rsidR="001E2B13" w:rsidRDefault="001E2B13" w:rsidP="001E2B13">
      <w:pPr>
        <w:suppressAutoHyphens/>
        <w:ind w:left="284"/>
      </w:pPr>
    </w:p>
    <w:p w14:paraId="6C06D742" w14:textId="77777777" w:rsidR="00DE4855" w:rsidRDefault="00DE4855" w:rsidP="00CA14AD">
      <w:pPr>
        <w:suppressAutoHyphens/>
        <w:ind w:left="720"/>
      </w:pPr>
      <w:r>
        <w:t xml:space="preserve">De werknemer die in een functie elders zoveel voor de functie bruikbare ervaring heeft verkregen, dat het op grond daarvan niet redelijk zou zijn hem op basis van </w:t>
      </w:r>
      <w:r w:rsidR="003F5BEC">
        <w:t>de</w:t>
      </w:r>
      <w:r>
        <w:t xml:space="preserve"> minimum-</w:t>
      </w:r>
      <w:r w:rsidR="003F5BEC">
        <w:t>salarisband</w:t>
      </w:r>
      <w:r>
        <w:t xml:space="preserve"> te belonen, kan – in overeenstemming met die ervaring – </w:t>
      </w:r>
      <w:r w:rsidR="00EF79DF">
        <w:t>hoger in de salarisband worden ingeschaald</w:t>
      </w:r>
      <w:r>
        <w:t>.</w:t>
      </w:r>
      <w:r>
        <w:br/>
      </w:r>
    </w:p>
    <w:p w14:paraId="5D7D0087" w14:textId="77777777" w:rsidR="005D18B6" w:rsidRDefault="00DE4855" w:rsidP="009F6BB9">
      <w:pPr>
        <w:numPr>
          <w:ilvl w:val="0"/>
          <w:numId w:val="48"/>
        </w:numPr>
        <w:tabs>
          <w:tab w:val="clear" w:pos="644"/>
          <w:tab w:val="num" w:pos="720"/>
        </w:tabs>
        <w:suppressAutoHyphens/>
        <w:ind w:left="720"/>
      </w:pPr>
      <w:r>
        <w:t xml:space="preserve">Indien na 30 juni van enig jaar </w:t>
      </w:r>
      <w:r w:rsidR="00EB5CF3">
        <w:fldChar w:fldCharType="begin"/>
      </w:r>
      <w:r>
        <w:instrText xml:space="preserve"> XE "</w:instrText>
      </w:r>
      <w:r>
        <w:rPr>
          <w:sz w:val="18"/>
        </w:rPr>
        <w:instrText>leeftijdsschaal"</w:instrText>
      </w:r>
      <w:r>
        <w:instrText xml:space="preserve"> </w:instrText>
      </w:r>
      <w:r w:rsidR="00EB5CF3">
        <w:fldChar w:fldCharType="end"/>
      </w:r>
      <w:r>
        <w:t xml:space="preserve">indiensttreding plaatsvindt, kan toekenning van een </w:t>
      </w:r>
      <w:r w:rsidR="00EF79DF">
        <w:t>herziening</w:t>
      </w:r>
      <w:r>
        <w:t xml:space="preserve"> per eerstvolgende 1 januari achterwege blijven.</w:t>
      </w:r>
    </w:p>
    <w:p w14:paraId="1F8A22AC" w14:textId="77777777" w:rsidR="00EE7125" w:rsidRDefault="00EE7125" w:rsidP="006040B4">
      <w:pPr>
        <w:suppressAutoHyphens/>
        <w:ind w:left="284"/>
      </w:pPr>
    </w:p>
    <w:p w14:paraId="1160DBFB" w14:textId="77777777" w:rsidR="00B26194" w:rsidRDefault="00B26194" w:rsidP="00CA14AD">
      <w:pPr>
        <w:numPr>
          <w:ilvl w:val="0"/>
          <w:numId w:val="16"/>
        </w:numPr>
        <w:suppressAutoHyphens/>
        <w:ind w:left="360" w:hanging="360"/>
      </w:pPr>
      <w:r>
        <w:rPr>
          <w:b/>
        </w:rPr>
        <w:t>Tijdelijke waarneming</w:t>
      </w:r>
      <w:r w:rsidR="00EB5CF3">
        <w:rPr>
          <w:b/>
        </w:rPr>
        <w:fldChar w:fldCharType="begin"/>
      </w:r>
      <w:r>
        <w:rPr>
          <w:b/>
        </w:rPr>
        <w:instrText xml:space="preserve"> XE "</w:instrText>
      </w:r>
      <w:r>
        <w:rPr>
          <w:sz w:val="18"/>
        </w:rPr>
        <w:instrText>tijdelijke waarneming"</w:instrText>
      </w:r>
      <w:r>
        <w:rPr>
          <w:b/>
        </w:rPr>
        <w:instrText xml:space="preserve"> </w:instrText>
      </w:r>
      <w:r w:rsidR="00EB5CF3">
        <w:rPr>
          <w:b/>
        </w:rPr>
        <w:fldChar w:fldCharType="end"/>
      </w:r>
    </w:p>
    <w:p w14:paraId="4BE3E833" w14:textId="77777777" w:rsidR="00B26194" w:rsidRDefault="00B26194" w:rsidP="00CA14AD">
      <w:pPr>
        <w:numPr>
          <w:ilvl w:val="1"/>
          <w:numId w:val="16"/>
        </w:numPr>
        <w:tabs>
          <w:tab w:val="clear" w:pos="644"/>
          <w:tab w:val="num" w:pos="720"/>
        </w:tabs>
        <w:suppressAutoHyphens/>
        <w:ind w:left="720" w:hanging="360"/>
      </w:pPr>
      <w:r>
        <w:t xml:space="preserve">De werknemer die </w:t>
      </w:r>
      <w:r w:rsidR="004E534A">
        <w:t xml:space="preserve">een daartoe door de werkgever verstrekte opdracht </w:t>
      </w:r>
      <w:r>
        <w:t>tijdelijk een functie volledig waarneemt, die hoger is ingedeeld dan zijn eigen functie, blijft ingedeeld in de functiegroep</w:t>
      </w:r>
      <w:r w:rsidR="00EB5CF3">
        <w:fldChar w:fldCharType="begin"/>
      </w:r>
      <w:r>
        <w:instrText xml:space="preserve"> XE "</w:instrText>
      </w:r>
      <w:r>
        <w:rPr>
          <w:sz w:val="18"/>
        </w:rPr>
        <w:instrText>functiegroep"</w:instrText>
      </w:r>
      <w:r>
        <w:instrText xml:space="preserve"> </w:instrText>
      </w:r>
      <w:r w:rsidR="00EB5CF3">
        <w:fldChar w:fldCharType="end"/>
      </w:r>
      <w:r>
        <w:t xml:space="preserve"> en de </w:t>
      </w:r>
      <w:r w:rsidR="00D33AB2">
        <w:t>salarisband</w:t>
      </w:r>
      <w:r w:rsidR="00EB5CF3">
        <w:fldChar w:fldCharType="begin"/>
      </w:r>
      <w:r>
        <w:instrText xml:space="preserve"> XE "</w:instrText>
      </w:r>
      <w:r>
        <w:rPr>
          <w:sz w:val="18"/>
        </w:rPr>
        <w:instrText>salarisschaal"</w:instrText>
      </w:r>
      <w:r>
        <w:instrText xml:space="preserve"> </w:instrText>
      </w:r>
      <w:r w:rsidR="00EB5CF3">
        <w:fldChar w:fldCharType="end"/>
      </w:r>
      <w:r>
        <w:t xml:space="preserve"> die met zijn eigen functie overeenkomen.</w:t>
      </w:r>
      <w:r>
        <w:br/>
      </w:r>
    </w:p>
    <w:p w14:paraId="014FD954" w14:textId="49B4761D" w:rsidR="003515BC" w:rsidRDefault="00B26194" w:rsidP="00CA14AD">
      <w:pPr>
        <w:numPr>
          <w:ilvl w:val="1"/>
          <w:numId w:val="16"/>
        </w:numPr>
        <w:tabs>
          <w:tab w:val="clear" w:pos="644"/>
          <w:tab w:val="num" w:pos="720"/>
        </w:tabs>
        <w:suppressAutoHyphens/>
        <w:ind w:left="720" w:hanging="360"/>
      </w:pPr>
      <w:r>
        <w:t>Indien de tijdelijke waarneming</w:t>
      </w:r>
      <w:r w:rsidR="00EB5CF3">
        <w:fldChar w:fldCharType="begin"/>
      </w:r>
      <w:r>
        <w:instrText xml:space="preserve"> XE "</w:instrText>
      </w:r>
      <w:r>
        <w:rPr>
          <w:sz w:val="18"/>
        </w:rPr>
        <w:instrText>tijdelijke waarneming"</w:instrText>
      </w:r>
      <w:r>
        <w:instrText xml:space="preserve"> </w:instrText>
      </w:r>
      <w:r w:rsidR="00EB5CF3">
        <w:fldChar w:fldCharType="end"/>
      </w:r>
      <w:r>
        <w:t xml:space="preserve"> ten</w:t>
      </w:r>
      <w:r w:rsidR="005119EC">
        <w:t xml:space="preserve"> </w:t>
      </w:r>
      <w:r>
        <w:t xml:space="preserve">minste </w:t>
      </w:r>
      <w:r w:rsidR="00E139BE">
        <w:t>vijf</w:t>
      </w:r>
      <w:r>
        <w:t xml:space="preserve"> achtereenvolgende dagen (of diensten) heeft geduurd, ontvangt de werknemer daarvoor een vergoeding. Deze vergoeding wordt toegekend naar evenredigheid van het aantal volledig waargenomen dagen of diensten in relatie tot het totaal aantal te werken dagen of diensten per maand.</w:t>
      </w:r>
      <w:r>
        <w:br/>
        <w:t xml:space="preserve">De vergoeding bedraagt </w:t>
      </w:r>
      <w:r w:rsidR="00EB5CF3">
        <w:fldChar w:fldCharType="begin"/>
      </w:r>
      <w:r>
        <w:instrText xml:space="preserve"> XE "</w:instrText>
      </w:r>
      <w:r>
        <w:rPr>
          <w:sz w:val="18"/>
        </w:rPr>
        <w:instrText>salarisschaal"</w:instrText>
      </w:r>
      <w:r>
        <w:instrText xml:space="preserve"> </w:instrText>
      </w:r>
      <w:r w:rsidR="00EB5CF3">
        <w:fldChar w:fldCharType="end"/>
      </w:r>
      <w:r w:rsidR="00EB5CF3">
        <w:fldChar w:fldCharType="begin"/>
      </w:r>
      <w:r>
        <w:instrText xml:space="preserve"> XE "</w:instrText>
      </w:r>
      <w:r>
        <w:rPr>
          <w:sz w:val="18"/>
        </w:rPr>
        <w:instrText>functievolwassen leeftijd"</w:instrText>
      </w:r>
      <w:r>
        <w:instrText xml:space="preserve"> </w:instrText>
      </w:r>
      <w:r w:rsidR="00EB5CF3">
        <w:fldChar w:fldCharType="end"/>
      </w:r>
      <w:r>
        <w:t>8% van het eigen salaris. De vergoeding en het eigen salaris tezamen bedraagt niet meer dan de werknemer zou hebben ontvangen indien hij was ingeschaald in de bij de waargenomen functie behorende schaal, hoogste periodiek</w:t>
      </w:r>
      <w:r w:rsidR="003515BC">
        <w:t>.</w:t>
      </w:r>
    </w:p>
    <w:p w14:paraId="6F511519" w14:textId="77777777" w:rsidR="00CB56C8" w:rsidRDefault="00CB56C8" w:rsidP="00CA14AD">
      <w:pPr>
        <w:tabs>
          <w:tab w:val="num" w:pos="720"/>
        </w:tabs>
        <w:suppressAutoHyphens/>
        <w:ind w:left="720" w:hanging="360"/>
      </w:pPr>
    </w:p>
    <w:p w14:paraId="14A35905" w14:textId="77777777" w:rsidR="003515BC" w:rsidRDefault="003515BC" w:rsidP="00CA14AD">
      <w:pPr>
        <w:tabs>
          <w:tab w:val="num" w:pos="720"/>
        </w:tabs>
        <w:suppressAutoHyphens/>
        <w:ind w:left="720"/>
      </w:pPr>
      <w:r>
        <w:t xml:space="preserve">Voor de werknemer wiens salaris hoger is dan het maximum van een voor de toepassing van deze bepaling aangewezen </w:t>
      </w:r>
      <w:r w:rsidR="00C2708D">
        <w:t>salarisband</w:t>
      </w:r>
      <w:r>
        <w:t xml:space="preserve">, bestaat eerst aanspraak op deze vergoeding, indien de waarneming in een aaneengesloten tijdvak van </w:t>
      </w:r>
      <w:r w:rsidR="00312AFE">
        <w:t>6</w:t>
      </w:r>
      <w:r>
        <w:t xml:space="preserve"> weken ten minste </w:t>
      </w:r>
      <w:r w:rsidR="00312AFE">
        <w:t>20</w:t>
      </w:r>
      <w:r>
        <w:t xml:space="preserve"> volle werkdagen heeft geduurd, in welk geval hem de vergoeding over de dagen waarop hij reeds waargenomen heeft alsnog wordt uitbetaald.</w:t>
      </w:r>
    </w:p>
    <w:p w14:paraId="599ADA46" w14:textId="77777777" w:rsidR="00B26194" w:rsidRDefault="00B26194" w:rsidP="00CA14AD">
      <w:pPr>
        <w:tabs>
          <w:tab w:val="num" w:pos="720"/>
        </w:tabs>
        <w:suppressAutoHyphens/>
        <w:ind w:left="720" w:hanging="360"/>
      </w:pPr>
    </w:p>
    <w:p w14:paraId="24B497E2" w14:textId="77777777" w:rsidR="003515BC" w:rsidRDefault="003515BC" w:rsidP="00CA14AD">
      <w:pPr>
        <w:numPr>
          <w:ilvl w:val="1"/>
          <w:numId w:val="16"/>
        </w:numPr>
        <w:tabs>
          <w:tab w:val="clear" w:pos="644"/>
          <w:tab w:val="num" w:pos="720"/>
        </w:tabs>
        <w:suppressAutoHyphens/>
        <w:ind w:left="720" w:hanging="360"/>
      </w:pPr>
      <w:r>
        <w:t>De werknemer die ingevolge hem daart</w:t>
      </w:r>
      <w:r w:rsidR="004E534A">
        <w:t>o</w:t>
      </w:r>
      <w:r>
        <w:t>e door de werkgever verstrekte opdracht volledig een andere functie waarneemt waarvoor andere werktijden zijn vastgesteld dan voor zijn eigen functie gelden, ontvangt, zulks onverminderd het bepaalde in sub b, in zoverre op de waar te nemen functie het bepaalde in artikel 8 lid 4 van toepassing is een vergoeding overeenkomstig de in dat artikel bedoelde regels.</w:t>
      </w:r>
    </w:p>
    <w:p w14:paraId="3F337485" w14:textId="77777777" w:rsidR="003515BC" w:rsidRDefault="003515BC" w:rsidP="00CA14AD">
      <w:pPr>
        <w:suppressAutoHyphens/>
        <w:ind w:left="720"/>
      </w:pPr>
      <w:r>
        <w:t xml:space="preserve">Op de eerste twee dagen en op de eerste zaterdag en zondag van de waarneming ontvangt hij </w:t>
      </w:r>
      <w:r w:rsidR="004E534A">
        <w:t>evenwel voor de uren welke liggen buiten de voor zijn eigen functie geldende werktijd ten minste een bedrag gelijk aan de vergoeding als bedoeld in artikel 8 lid 2. Wordt achtereenvolgens en zonder onderbreking meer dan een functie als hier bedoeld waargenomen, dan geldt dit als een geval van waarn</w:t>
      </w:r>
      <w:r w:rsidR="005119EC">
        <w:t>eming.</w:t>
      </w:r>
    </w:p>
    <w:p w14:paraId="3409EDBB" w14:textId="77777777" w:rsidR="003515BC" w:rsidRDefault="003515BC" w:rsidP="003515BC">
      <w:pPr>
        <w:suppressAutoHyphens/>
        <w:ind w:left="284"/>
      </w:pPr>
    </w:p>
    <w:p w14:paraId="7BF1E97C" w14:textId="77777777" w:rsidR="00B26194" w:rsidRPr="00B26194" w:rsidRDefault="00B26194" w:rsidP="00CA14AD">
      <w:pPr>
        <w:numPr>
          <w:ilvl w:val="1"/>
          <w:numId w:val="16"/>
        </w:numPr>
        <w:tabs>
          <w:tab w:val="clear" w:pos="644"/>
          <w:tab w:val="num" w:pos="720"/>
        </w:tabs>
        <w:suppressAutoHyphens/>
        <w:ind w:left="720" w:hanging="360"/>
      </w:pPr>
      <w:r>
        <w:t xml:space="preserve">Deze </w:t>
      </w:r>
      <w:r w:rsidR="003515BC">
        <w:t>vergoedi</w:t>
      </w:r>
      <w:r>
        <w:t>ng wordt niet toegekend aan de werknemer voor wie bij de indeling van zijn functie met het eventueel waarnemen van een hogere functie reeds rekening is gehouden.</w:t>
      </w:r>
      <w:r>
        <w:br/>
      </w:r>
    </w:p>
    <w:p w14:paraId="0A972FFD" w14:textId="77777777" w:rsidR="00DE4855" w:rsidRDefault="00DE4855" w:rsidP="00CA14AD">
      <w:pPr>
        <w:numPr>
          <w:ilvl w:val="0"/>
          <w:numId w:val="16"/>
        </w:numPr>
        <w:suppressAutoHyphens/>
        <w:ind w:left="360" w:hanging="360"/>
      </w:pPr>
      <w:r>
        <w:rPr>
          <w:b/>
        </w:rPr>
        <w:t>Overplaatsing</w:t>
      </w:r>
      <w:r w:rsidR="00EB5CF3">
        <w:rPr>
          <w:b/>
        </w:rPr>
        <w:fldChar w:fldCharType="begin"/>
      </w:r>
      <w:r>
        <w:rPr>
          <w:b/>
        </w:rPr>
        <w:instrText xml:space="preserve"> XE "</w:instrText>
      </w:r>
      <w:r>
        <w:rPr>
          <w:sz w:val="18"/>
        </w:rPr>
        <w:instrText>overplaatsing"</w:instrText>
      </w:r>
      <w:r>
        <w:rPr>
          <w:b/>
        </w:rPr>
        <w:instrText xml:space="preserve"> </w:instrText>
      </w:r>
      <w:r w:rsidR="00EB5CF3">
        <w:rPr>
          <w:b/>
        </w:rPr>
        <w:fldChar w:fldCharType="end"/>
      </w:r>
      <w:r>
        <w:rPr>
          <w:b/>
        </w:rPr>
        <w:t xml:space="preserve"> naar een hoger ingedeelde functie (promotie</w:t>
      </w:r>
      <w:r w:rsidR="00EB5CF3">
        <w:rPr>
          <w:b/>
        </w:rPr>
        <w:fldChar w:fldCharType="begin"/>
      </w:r>
      <w:r>
        <w:rPr>
          <w:b/>
        </w:rPr>
        <w:instrText xml:space="preserve"> XE "</w:instrText>
      </w:r>
      <w:r>
        <w:rPr>
          <w:sz w:val="18"/>
        </w:rPr>
        <w:instrText>promotie"</w:instrText>
      </w:r>
      <w:r>
        <w:rPr>
          <w:b/>
        </w:rPr>
        <w:instrText xml:space="preserve"> </w:instrText>
      </w:r>
      <w:r w:rsidR="00EB5CF3">
        <w:rPr>
          <w:b/>
        </w:rPr>
        <w:fldChar w:fldCharType="end"/>
      </w:r>
      <w:r>
        <w:t>)</w:t>
      </w:r>
    </w:p>
    <w:p w14:paraId="6518ACCA" w14:textId="77777777" w:rsidR="00DE4855" w:rsidRDefault="00DE4855" w:rsidP="00CA14AD">
      <w:pPr>
        <w:numPr>
          <w:ilvl w:val="1"/>
          <w:numId w:val="16"/>
        </w:numPr>
        <w:tabs>
          <w:tab w:val="clear" w:pos="644"/>
          <w:tab w:val="num" w:pos="720"/>
        </w:tabs>
        <w:suppressAutoHyphens/>
        <w:ind w:left="720" w:hanging="360"/>
      </w:pPr>
      <w:r>
        <w:t xml:space="preserve">De werknemer die wordt overgeplaatst in een hoger ingedeelde functie, wordt in de overeenkomende hogere </w:t>
      </w:r>
      <w:r w:rsidR="00D33AB2">
        <w:t>salarisband</w:t>
      </w:r>
      <w:r w:rsidR="00EB5CF3">
        <w:fldChar w:fldCharType="begin"/>
      </w:r>
      <w:r>
        <w:instrText xml:space="preserve"> XE "</w:instrText>
      </w:r>
      <w:r>
        <w:rPr>
          <w:sz w:val="18"/>
        </w:rPr>
        <w:instrText>salarisschaal"</w:instrText>
      </w:r>
      <w:r>
        <w:instrText xml:space="preserve"> </w:instrText>
      </w:r>
      <w:r w:rsidR="00EB5CF3">
        <w:fldChar w:fldCharType="end"/>
      </w:r>
      <w:r>
        <w:t xml:space="preserve"> ingedeeld met ingang van de maand volgend op die waarin de overplaatsing</w:t>
      </w:r>
      <w:r w:rsidR="00EB5CF3">
        <w:fldChar w:fldCharType="begin"/>
      </w:r>
      <w:r>
        <w:instrText xml:space="preserve"> XE "</w:instrText>
      </w:r>
      <w:r>
        <w:rPr>
          <w:sz w:val="18"/>
        </w:rPr>
        <w:instrText>overplaatsing"</w:instrText>
      </w:r>
      <w:r>
        <w:instrText xml:space="preserve"> </w:instrText>
      </w:r>
      <w:r w:rsidR="00EB5CF3">
        <w:fldChar w:fldCharType="end"/>
      </w:r>
      <w:r>
        <w:t xml:space="preserve"> in de hogere functie heeft plaatsgevonden.</w:t>
      </w:r>
      <w:r>
        <w:br/>
      </w:r>
    </w:p>
    <w:p w14:paraId="7EA99DD7" w14:textId="77777777" w:rsidR="003C73A6" w:rsidRDefault="00DE4855" w:rsidP="00CA14AD">
      <w:pPr>
        <w:numPr>
          <w:ilvl w:val="1"/>
          <w:numId w:val="16"/>
        </w:numPr>
        <w:tabs>
          <w:tab w:val="clear" w:pos="644"/>
          <w:tab w:val="num" w:pos="720"/>
        </w:tabs>
        <w:suppressAutoHyphens/>
        <w:ind w:left="720" w:hanging="360"/>
      </w:pPr>
      <w:r>
        <w:t xml:space="preserve">Bij indeling </w:t>
      </w:r>
      <w:r w:rsidR="00C7098A">
        <w:t xml:space="preserve">van een werknemer </w:t>
      </w:r>
      <w:r>
        <w:t xml:space="preserve">in een hogere </w:t>
      </w:r>
      <w:r w:rsidR="00D33AB2">
        <w:t>salarisband</w:t>
      </w:r>
      <w:r w:rsidR="00EB5CF3">
        <w:fldChar w:fldCharType="begin"/>
      </w:r>
      <w:r>
        <w:instrText xml:space="preserve"> XE "</w:instrText>
      </w:r>
      <w:r>
        <w:rPr>
          <w:sz w:val="18"/>
        </w:rPr>
        <w:instrText>salarisschaal"</w:instrText>
      </w:r>
      <w:r>
        <w:instrText xml:space="preserve"> </w:instrText>
      </w:r>
      <w:r w:rsidR="00EB5CF3">
        <w:fldChar w:fldCharType="end"/>
      </w:r>
      <w:r>
        <w:t xml:space="preserve"> </w:t>
      </w:r>
      <w:r w:rsidR="003C73A6">
        <w:t xml:space="preserve">in verband met een hogere functie-indeling ontvangt de werknemer een salarisverhoging die gelijk is aan 1,5 maal het percentage </w:t>
      </w:r>
      <w:r w:rsidR="003C73A6">
        <w:lastRenderedPageBreak/>
        <w:t xml:space="preserve">dat hij in zijn </w:t>
      </w:r>
      <w:r w:rsidR="006040B4">
        <w:t xml:space="preserve">oude </w:t>
      </w:r>
      <w:r w:rsidR="003C73A6">
        <w:t>salarisband zou hebben ontvangen</w:t>
      </w:r>
      <w:r w:rsidR="00E96237">
        <w:t xml:space="preserve"> </w:t>
      </w:r>
      <w:r w:rsidR="00CD5E8E">
        <w:t>of indien deze</w:t>
      </w:r>
      <w:r w:rsidR="00CF0261">
        <w:t xml:space="preserve"> (nog)</w:t>
      </w:r>
      <w:r w:rsidR="00CD5E8E">
        <w:t xml:space="preserve"> niet is v</w:t>
      </w:r>
      <w:r w:rsidR="00CF0261">
        <w:t>a</w:t>
      </w:r>
      <w:r w:rsidR="00CD5E8E">
        <w:t>stgesteld, een salarisverhoging die gelijk is aan 1,5 maal de beoordeling ‘normaal/goed’</w:t>
      </w:r>
      <w:r w:rsidR="003C73A6">
        <w:t>, maar minimaal 4%.</w:t>
      </w:r>
    </w:p>
    <w:p w14:paraId="2C4637F1" w14:textId="77777777" w:rsidR="00854B6F" w:rsidRDefault="00854B6F" w:rsidP="00854B6F">
      <w:pPr>
        <w:suppressAutoHyphens/>
        <w:ind w:left="360"/>
      </w:pPr>
    </w:p>
    <w:p w14:paraId="4C1946DA" w14:textId="77777777" w:rsidR="003937A9" w:rsidRDefault="003937A9" w:rsidP="00277026">
      <w:pPr>
        <w:numPr>
          <w:ilvl w:val="1"/>
          <w:numId w:val="16"/>
        </w:numPr>
        <w:tabs>
          <w:tab w:val="clear" w:pos="644"/>
          <w:tab w:val="num" w:pos="709"/>
        </w:tabs>
        <w:suppressAutoHyphens/>
        <w:ind w:left="709"/>
      </w:pPr>
      <w:r>
        <w:t xml:space="preserve">Indien na 30 juni van enig jaar </w:t>
      </w:r>
      <w:r w:rsidR="00EB5CF3">
        <w:fldChar w:fldCharType="begin"/>
      </w:r>
      <w:r>
        <w:instrText xml:space="preserve"> XE "</w:instrText>
      </w:r>
      <w:r w:rsidRPr="00F82C45">
        <w:rPr>
          <w:sz w:val="18"/>
        </w:rPr>
        <w:instrText>leeftijdsschaal"</w:instrText>
      </w:r>
      <w:r>
        <w:instrText xml:space="preserve"> </w:instrText>
      </w:r>
      <w:r w:rsidR="00EB5CF3">
        <w:fldChar w:fldCharType="end"/>
      </w:r>
      <w:r>
        <w:t>overplaatsing naar een hoger ingedeelde functie plaatsvindt, kan toekenning van een beoordelingstoeslag per eerstvolgende 1 januari achterwege blijven.</w:t>
      </w:r>
    </w:p>
    <w:p w14:paraId="00BFFBE1" w14:textId="77777777" w:rsidR="00FC0623" w:rsidRPr="00FC0623" w:rsidRDefault="00EB5CF3" w:rsidP="00277026">
      <w:pPr>
        <w:suppressAutoHyphens/>
        <w:ind w:left="709"/>
      </w:pPr>
      <w:r>
        <w:fldChar w:fldCharType="begin"/>
      </w:r>
      <w:r w:rsidR="00DE4855">
        <w:instrText xml:space="preserve"> XE "</w:instrText>
      </w:r>
      <w:r w:rsidR="00DE4855" w:rsidRPr="00F82C45">
        <w:rPr>
          <w:sz w:val="18"/>
        </w:rPr>
        <w:instrText>periodiekenschaal"</w:instrText>
      </w:r>
      <w:r w:rsidR="00DE4855">
        <w:instrText xml:space="preserve"> </w:instrText>
      </w:r>
      <w:r>
        <w:fldChar w:fldCharType="end"/>
      </w:r>
    </w:p>
    <w:p w14:paraId="602EA2AE" w14:textId="77777777" w:rsidR="00DE4855" w:rsidRDefault="00DE4855" w:rsidP="00CA14AD">
      <w:pPr>
        <w:numPr>
          <w:ilvl w:val="0"/>
          <w:numId w:val="16"/>
        </w:numPr>
        <w:suppressAutoHyphens/>
        <w:ind w:left="360" w:hanging="360"/>
      </w:pPr>
      <w:r>
        <w:rPr>
          <w:b/>
        </w:rPr>
        <w:t>Plaatsing naar een lager ingedeelde functie</w:t>
      </w:r>
    </w:p>
    <w:p w14:paraId="7823D309" w14:textId="77777777" w:rsidR="00DE4855" w:rsidRDefault="00DE4855" w:rsidP="00CA14AD">
      <w:pPr>
        <w:numPr>
          <w:ilvl w:val="1"/>
          <w:numId w:val="16"/>
        </w:numPr>
        <w:tabs>
          <w:tab w:val="clear" w:pos="644"/>
          <w:tab w:val="num" w:pos="720"/>
        </w:tabs>
        <w:suppressAutoHyphens/>
        <w:ind w:left="720" w:hanging="360"/>
      </w:pPr>
      <w:r>
        <w:rPr>
          <w:b/>
        </w:rPr>
        <w:t>Door eigen toedoen, wegens onbekwaamheid of op eigen verzoek</w:t>
      </w:r>
    </w:p>
    <w:p w14:paraId="1164062B" w14:textId="77777777" w:rsidR="00DE4855" w:rsidRDefault="00DE4855" w:rsidP="00CA14AD">
      <w:pPr>
        <w:numPr>
          <w:ilvl w:val="2"/>
          <w:numId w:val="16"/>
        </w:numPr>
        <w:tabs>
          <w:tab w:val="clear" w:pos="927"/>
          <w:tab w:val="num" w:pos="1080"/>
        </w:tabs>
        <w:suppressAutoHyphens/>
        <w:ind w:left="1080" w:hanging="360"/>
      </w:pPr>
      <w:r>
        <w:t xml:space="preserve">De werknemer die door eigen toedoen, wegens onbekwaamheid of op eigen verzoek, wordt overgeplaatst naar een lager ingedeelde functie, wordt in de overeenkomende lagere </w:t>
      </w:r>
      <w:r w:rsidR="00D33AB2">
        <w:t>salarisband</w:t>
      </w:r>
      <w:r w:rsidR="00EB5CF3">
        <w:fldChar w:fldCharType="begin"/>
      </w:r>
      <w:r>
        <w:instrText xml:space="preserve"> XE "</w:instrText>
      </w:r>
      <w:r>
        <w:rPr>
          <w:sz w:val="18"/>
        </w:rPr>
        <w:instrText>salarisschaal"</w:instrText>
      </w:r>
      <w:r>
        <w:instrText xml:space="preserve"> </w:instrText>
      </w:r>
      <w:r w:rsidR="00EB5CF3">
        <w:fldChar w:fldCharType="end"/>
      </w:r>
      <w:r>
        <w:t xml:space="preserve"> ingedeeld met ingang van de maand volgend op die, waarin de overplaatsing</w:t>
      </w:r>
      <w:r w:rsidR="00EB5CF3">
        <w:fldChar w:fldCharType="begin"/>
      </w:r>
      <w:r>
        <w:instrText xml:space="preserve"> XE "</w:instrText>
      </w:r>
      <w:r>
        <w:rPr>
          <w:sz w:val="18"/>
        </w:rPr>
        <w:instrText>overplaatsing"</w:instrText>
      </w:r>
      <w:r>
        <w:instrText xml:space="preserve"> </w:instrText>
      </w:r>
      <w:r w:rsidR="00EB5CF3">
        <w:fldChar w:fldCharType="end"/>
      </w:r>
      <w:r>
        <w:t xml:space="preserve"> in de lagere functie is geschied.</w:t>
      </w:r>
      <w:r>
        <w:br/>
      </w:r>
    </w:p>
    <w:p w14:paraId="454D69E0" w14:textId="77777777" w:rsidR="00DE4855" w:rsidRPr="00210413" w:rsidRDefault="007B191B" w:rsidP="00CA14AD">
      <w:pPr>
        <w:tabs>
          <w:tab w:val="left" w:pos="900"/>
          <w:tab w:val="num" w:pos="1080"/>
        </w:tabs>
        <w:suppressAutoHyphens/>
        <w:ind w:left="1080" w:hanging="360"/>
      </w:pPr>
      <w:r>
        <w:t>2.</w:t>
      </w:r>
      <w:r>
        <w:tab/>
      </w:r>
      <w:r w:rsidR="00CA14AD">
        <w:tab/>
      </w:r>
      <w:r w:rsidR="00DE4855">
        <w:t xml:space="preserve">Bij indeling in een lagere </w:t>
      </w:r>
      <w:r w:rsidR="00D33AB2">
        <w:t>salarisband</w:t>
      </w:r>
      <w:r w:rsidR="00EB5CF3">
        <w:fldChar w:fldCharType="begin"/>
      </w:r>
      <w:r w:rsidR="00DE4855">
        <w:instrText xml:space="preserve"> XE "</w:instrText>
      </w:r>
      <w:r w:rsidR="00DE4855">
        <w:rPr>
          <w:sz w:val="18"/>
        </w:rPr>
        <w:instrText>salarisschaal"</w:instrText>
      </w:r>
      <w:r w:rsidR="00DE4855">
        <w:instrText xml:space="preserve"> </w:instrText>
      </w:r>
      <w:r w:rsidR="00EB5CF3">
        <w:fldChar w:fldCharType="end"/>
      </w:r>
      <w:r w:rsidR="00DE4855">
        <w:t xml:space="preserve"> om bovenstaande redenen van een werknemer, </w:t>
      </w:r>
      <w:r w:rsidR="00EB5CF3">
        <w:fldChar w:fldCharType="begin"/>
      </w:r>
      <w:r w:rsidR="00DE4855">
        <w:instrText xml:space="preserve"> XE "</w:instrText>
      </w:r>
      <w:r w:rsidR="00DE4855">
        <w:rPr>
          <w:sz w:val="18"/>
        </w:rPr>
        <w:instrText>periodiekenschaal"</w:instrText>
      </w:r>
      <w:r w:rsidR="00DE4855">
        <w:instrText xml:space="preserve"> </w:instrText>
      </w:r>
      <w:r w:rsidR="00EB5CF3">
        <w:fldChar w:fldCharType="end"/>
      </w:r>
      <w:r w:rsidR="00DE4855">
        <w:t>bedraagt de verlaging van het salaris</w:t>
      </w:r>
      <w:r w:rsidR="00EB5CF3">
        <w:fldChar w:fldCharType="begin"/>
      </w:r>
      <w:r w:rsidR="00DE4855">
        <w:instrText xml:space="preserve"> XE "</w:instrText>
      </w:r>
      <w:r w:rsidR="00DE4855">
        <w:rPr>
          <w:sz w:val="18"/>
        </w:rPr>
        <w:instrText>salaris"</w:instrText>
      </w:r>
      <w:r w:rsidR="00DE4855">
        <w:instrText xml:space="preserve"> </w:instrText>
      </w:r>
      <w:r w:rsidR="00EB5CF3">
        <w:fldChar w:fldCharType="end"/>
      </w:r>
      <w:r w:rsidR="00DE4855">
        <w:rPr>
          <w:i/>
        </w:rPr>
        <w:t xml:space="preserve"> </w:t>
      </w:r>
      <w:r w:rsidR="00DE4855">
        <w:t>zoveel als nodig is om het nieuwe salaris in overeenstemming te brengen met het eerstkomende lagere bedrag in de lagere salaris</w:t>
      </w:r>
      <w:r w:rsidR="00C7098A">
        <w:t>band</w:t>
      </w:r>
      <w:r w:rsidR="005A24EA" w:rsidRPr="00210413">
        <w:t>, tenzij, ingeval van een eigen verzoek van de werknemer naar een lager ingedeelde functie, anders is overeengekomen</w:t>
      </w:r>
      <w:r w:rsidR="00DE4855" w:rsidRPr="00210413">
        <w:t>.</w:t>
      </w:r>
      <w:r w:rsidR="005A24EA" w:rsidRPr="00210413">
        <w:t xml:space="preserve"> </w:t>
      </w:r>
      <w:r w:rsidR="00DE4855" w:rsidRPr="00210413">
        <w:br/>
      </w:r>
    </w:p>
    <w:p w14:paraId="45E39070" w14:textId="77777777" w:rsidR="00DE4855" w:rsidRDefault="00DE4855" w:rsidP="00CA14AD">
      <w:pPr>
        <w:numPr>
          <w:ilvl w:val="1"/>
          <w:numId w:val="16"/>
        </w:numPr>
        <w:tabs>
          <w:tab w:val="clear" w:pos="644"/>
          <w:tab w:val="num" w:pos="720"/>
        </w:tabs>
        <w:suppressAutoHyphens/>
        <w:ind w:left="720" w:hanging="360"/>
      </w:pPr>
      <w:r>
        <w:rPr>
          <w:b/>
        </w:rPr>
        <w:t>Als gevolg van bedrijfsomstandigheden</w:t>
      </w:r>
    </w:p>
    <w:p w14:paraId="4628FF44" w14:textId="77777777" w:rsidR="00DE4855" w:rsidRDefault="00DE4855" w:rsidP="00CA14AD">
      <w:pPr>
        <w:numPr>
          <w:ilvl w:val="2"/>
          <w:numId w:val="16"/>
        </w:numPr>
        <w:tabs>
          <w:tab w:val="clear" w:pos="927"/>
          <w:tab w:val="num" w:pos="1080"/>
        </w:tabs>
        <w:suppressAutoHyphens/>
        <w:ind w:left="1080" w:hanging="360"/>
      </w:pPr>
      <w:r>
        <w:t xml:space="preserve">De werknemer die als gevolg van bedrijfsomstandigheden naar een lager ingedeelde functie wordt overgeplaatst, wordt met ingang van de eerstkomende maand in de met de lager ingedeelde functie overeenkomende </w:t>
      </w:r>
      <w:r w:rsidR="00D33AB2">
        <w:t>salarisband</w:t>
      </w:r>
      <w:r w:rsidR="00EB5CF3">
        <w:fldChar w:fldCharType="begin"/>
      </w:r>
      <w:r>
        <w:instrText xml:space="preserve"> XE "</w:instrText>
      </w:r>
      <w:r>
        <w:rPr>
          <w:sz w:val="18"/>
        </w:rPr>
        <w:instrText>salarisschaal"</w:instrText>
      </w:r>
      <w:r>
        <w:instrText xml:space="preserve"> </w:instrText>
      </w:r>
      <w:r w:rsidR="00EB5CF3">
        <w:fldChar w:fldCharType="end"/>
      </w:r>
      <w:r>
        <w:t xml:space="preserve"> ingedeeld.</w:t>
      </w:r>
      <w:r>
        <w:br/>
      </w:r>
    </w:p>
    <w:p w14:paraId="2DD5A0BB" w14:textId="77777777" w:rsidR="00CB56C8" w:rsidRDefault="00DE4855" w:rsidP="00CA14AD">
      <w:pPr>
        <w:numPr>
          <w:ilvl w:val="2"/>
          <w:numId w:val="16"/>
        </w:numPr>
        <w:tabs>
          <w:tab w:val="clear" w:pos="927"/>
          <w:tab w:val="num" w:pos="1080"/>
        </w:tabs>
        <w:suppressAutoHyphens/>
        <w:ind w:left="1080" w:hanging="360"/>
      </w:pPr>
      <w:r>
        <w:t xml:space="preserve">Bij indeling in een lagere </w:t>
      </w:r>
      <w:r w:rsidR="00D33AB2">
        <w:t>salarisband</w:t>
      </w:r>
      <w:r w:rsidR="00EB5CF3">
        <w:fldChar w:fldCharType="begin"/>
      </w:r>
      <w:r>
        <w:instrText xml:space="preserve"> XE "</w:instrText>
      </w:r>
      <w:r>
        <w:rPr>
          <w:sz w:val="18"/>
        </w:rPr>
        <w:instrText>salarisschaal"</w:instrText>
      </w:r>
      <w:r>
        <w:instrText xml:space="preserve"> </w:instrText>
      </w:r>
      <w:r w:rsidR="00EB5CF3">
        <w:fldChar w:fldCharType="end"/>
      </w:r>
      <w:r>
        <w:t xml:space="preserve"> om eerder vermelde redenen van een werknemer</w:t>
      </w:r>
      <w:r w:rsidR="00EB5CF3">
        <w:fldChar w:fldCharType="begin"/>
      </w:r>
      <w:r>
        <w:instrText xml:space="preserve"> XE "</w:instrText>
      </w:r>
      <w:r>
        <w:rPr>
          <w:sz w:val="18"/>
        </w:rPr>
        <w:instrText>periodiekenschaal"</w:instrText>
      </w:r>
      <w:r>
        <w:instrText xml:space="preserve"> </w:instrText>
      </w:r>
      <w:r w:rsidR="00EB5CF3">
        <w:fldChar w:fldCharType="end"/>
      </w:r>
      <w:r>
        <w:t>, wordt hem via inschaling een salaris</w:t>
      </w:r>
      <w:r w:rsidR="00EB5CF3">
        <w:fldChar w:fldCharType="begin"/>
      </w:r>
      <w:r>
        <w:instrText xml:space="preserve"> XE "</w:instrText>
      </w:r>
      <w:r>
        <w:rPr>
          <w:sz w:val="18"/>
        </w:rPr>
        <w:instrText>salaris"</w:instrText>
      </w:r>
      <w:r>
        <w:instrText xml:space="preserve"> </w:instrText>
      </w:r>
      <w:r w:rsidR="00EB5CF3">
        <w:fldChar w:fldCharType="end"/>
      </w:r>
      <w:r>
        <w:t xml:space="preserve"> toegekend dat gelijk is aan zijn oorspronkelijke salaris. Indien </w:t>
      </w:r>
      <w:r w:rsidR="00C7098A">
        <w:t>het maximum van de lagere salarisband hiervoor</w:t>
      </w:r>
      <w:r>
        <w:t xml:space="preserve"> niet toereikend is, wordt het tekort omgezet in een </w:t>
      </w:r>
      <w:r w:rsidR="00892288">
        <w:t xml:space="preserve">nominale </w:t>
      </w:r>
      <w:r>
        <w:t>persoo</w:t>
      </w:r>
      <w:smartTag w:uri="urn:schemas-microsoft-com:office:smarttags" w:element="PersonName">
        <w:r>
          <w:t>nl</w:t>
        </w:r>
      </w:smartTag>
      <w:r>
        <w:t>ijke toeslag.</w:t>
      </w:r>
      <w:r>
        <w:br/>
      </w:r>
    </w:p>
    <w:p w14:paraId="7783F548" w14:textId="77777777" w:rsidR="00DE4855" w:rsidRDefault="00CA14AD" w:rsidP="00CA14AD">
      <w:pPr>
        <w:tabs>
          <w:tab w:val="num" w:pos="1080"/>
        </w:tabs>
        <w:suppressAutoHyphens/>
        <w:ind w:left="1080" w:hanging="360"/>
      </w:pPr>
      <w:r>
        <w:tab/>
      </w:r>
      <w:r w:rsidR="00DE4855">
        <w:t xml:space="preserve">Bij herindeling in een hogere </w:t>
      </w:r>
      <w:r w:rsidR="00D33AB2">
        <w:t>salarisband</w:t>
      </w:r>
      <w:r w:rsidR="00DE4855">
        <w:t xml:space="preserve"> of bij toekenning van een verhoging ingevolge de </w:t>
      </w:r>
      <w:r w:rsidR="00B31DB6">
        <w:t>individuele beloningsmatrix</w:t>
      </w:r>
      <w:r w:rsidR="00DE4855">
        <w:t>, wordt de toeslag evenveel verminderd als het maandsalaris</w:t>
      </w:r>
      <w:r w:rsidR="00EB5CF3">
        <w:fldChar w:fldCharType="begin"/>
      </w:r>
      <w:r w:rsidR="00DE4855">
        <w:instrText xml:space="preserve"> XE "</w:instrText>
      </w:r>
      <w:r w:rsidR="00DE4855">
        <w:rPr>
          <w:sz w:val="18"/>
        </w:rPr>
        <w:instrText>maandsalaris"</w:instrText>
      </w:r>
      <w:r w:rsidR="00DE4855">
        <w:instrText xml:space="preserve"> </w:instrText>
      </w:r>
      <w:r w:rsidR="00EB5CF3">
        <w:fldChar w:fldCharType="end"/>
      </w:r>
      <w:r w:rsidR="00DE4855">
        <w:t xml:space="preserve"> stijgt.</w:t>
      </w:r>
      <w:r w:rsidR="00DE4855">
        <w:br/>
      </w:r>
    </w:p>
    <w:p w14:paraId="1C65B2B6" w14:textId="77777777" w:rsidR="005A24EA" w:rsidRDefault="00DE4855" w:rsidP="00CA14AD">
      <w:pPr>
        <w:numPr>
          <w:ilvl w:val="1"/>
          <w:numId w:val="16"/>
        </w:numPr>
        <w:tabs>
          <w:tab w:val="clear" w:pos="644"/>
          <w:tab w:val="num" w:pos="720"/>
        </w:tabs>
        <w:suppressAutoHyphens/>
        <w:ind w:left="720" w:hanging="360"/>
      </w:pPr>
      <w:r>
        <w:rPr>
          <w:b/>
        </w:rPr>
        <w:t>Op grond van medische redenen</w:t>
      </w:r>
      <w:r>
        <w:rPr>
          <w:b/>
        </w:rPr>
        <w:br/>
      </w:r>
      <w:r>
        <w:t>Indien de werknemer op grond van medische redenen naar een lager ingedeelde functie wordt overgeplaatst, is - rekening houdend met de uitkeringen krachtens de sociale verzekeringswetten - de afbouwregeling als genoemd in artikel 7 lid 6 onder b.2 op overeenkomstige wijze van toepassing.</w:t>
      </w:r>
    </w:p>
    <w:p w14:paraId="0485A4CC" w14:textId="77777777" w:rsidR="004F62A3" w:rsidRDefault="004F62A3" w:rsidP="004F62A3">
      <w:pPr>
        <w:suppressAutoHyphens/>
        <w:ind w:left="284"/>
      </w:pPr>
    </w:p>
    <w:p w14:paraId="160FCDD3" w14:textId="77777777" w:rsidR="00DE4855" w:rsidRDefault="005A24EA" w:rsidP="00CA14AD">
      <w:pPr>
        <w:numPr>
          <w:ilvl w:val="1"/>
          <w:numId w:val="16"/>
        </w:numPr>
        <w:tabs>
          <w:tab w:val="clear" w:pos="644"/>
          <w:tab w:val="num" w:pos="720"/>
        </w:tabs>
        <w:suppressAutoHyphens/>
        <w:ind w:left="720" w:hanging="360"/>
      </w:pPr>
      <w:r>
        <w:t>Indien de werknemer bij werkgever een andere functie met een gelijke formele arbeidsduur accepteert, blijft de pensioenopbouw gebaseerd op de oude inschaling.</w:t>
      </w:r>
      <w:r w:rsidR="00DE4855">
        <w:br/>
      </w:r>
    </w:p>
    <w:p w14:paraId="7757D577" w14:textId="77777777" w:rsidR="008602B5" w:rsidRPr="008602B5" w:rsidRDefault="00DE4855" w:rsidP="00CA14AD">
      <w:pPr>
        <w:numPr>
          <w:ilvl w:val="0"/>
          <w:numId w:val="16"/>
        </w:numPr>
        <w:suppressAutoHyphens/>
        <w:ind w:left="360" w:hanging="360"/>
        <w:rPr>
          <w:b/>
        </w:rPr>
      </w:pPr>
      <w:r>
        <w:rPr>
          <w:b/>
        </w:rPr>
        <w:t>Vermindering maandinkomen</w:t>
      </w:r>
      <w:r w:rsidR="00EB5CF3">
        <w:rPr>
          <w:b/>
        </w:rPr>
        <w:fldChar w:fldCharType="begin"/>
      </w:r>
      <w:r>
        <w:rPr>
          <w:b/>
        </w:rPr>
        <w:instrText xml:space="preserve"> XE "</w:instrText>
      </w:r>
      <w:r>
        <w:rPr>
          <w:sz w:val="18"/>
        </w:rPr>
        <w:instrText>maandinkomen"</w:instrText>
      </w:r>
      <w:r>
        <w:rPr>
          <w:b/>
        </w:rPr>
        <w:instrText xml:space="preserve"> </w:instrText>
      </w:r>
      <w:r w:rsidR="00EB5CF3">
        <w:rPr>
          <w:b/>
        </w:rPr>
        <w:fldChar w:fldCharType="end"/>
      </w:r>
      <w:r>
        <w:rPr>
          <w:b/>
        </w:rPr>
        <w:br/>
      </w:r>
      <w:r>
        <w:t>Voor elke volledige dienst of gedeelte van een dienst waarin een werknemer in een maand niet heeft gewerkt om redenen als geoorloofd verzuim</w:t>
      </w:r>
      <w:r w:rsidR="00EB5CF3">
        <w:fldChar w:fldCharType="begin"/>
      </w:r>
      <w:r>
        <w:instrText xml:space="preserve"> XE "</w:instrText>
      </w:r>
      <w:r>
        <w:rPr>
          <w:sz w:val="18"/>
        </w:rPr>
        <w:instrText>geoorloofd verzuim"</w:instrText>
      </w:r>
      <w:r>
        <w:instrText xml:space="preserve"> </w:instrText>
      </w:r>
      <w:r w:rsidR="00EB5CF3">
        <w:fldChar w:fldCharType="end"/>
      </w:r>
      <w:r>
        <w:t>, arbeidsongeschiktheid</w:t>
      </w:r>
      <w:r w:rsidR="00EB5CF3">
        <w:fldChar w:fldCharType="begin"/>
      </w:r>
      <w:r>
        <w:instrText xml:space="preserve"> XE "</w:instrText>
      </w:r>
      <w:r>
        <w:rPr>
          <w:sz w:val="18"/>
        </w:rPr>
        <w:instrText>arbeidsongeschiktheid"</w:instrText>
      </w:r>
      <w:r>
        <w:instrText xml:space="preserve"> </w:instrText>
      </w:r>
      <w:r w:rsidR="00EB5CF3">
        <w:fldChar w:fldCharType="end"/>
      </w:r>
      <w:r>
        <w:t>, afwezigheid zonder behoud van salaris</w:t>
      </w:r>
      <w:r w:rsidR="00EB5CF3">
        <w:fldChar w:fldCharType="begin"/>
      </w:r>
      <w:r>
        <w:instrText xml:space="preserve"> XE "</w:instrText>
      </w:r>
      <w:r>
        <w:rPr>
          <w:sz w:val="18"/>
        </w:rPr>
        <w:instrText>salaris"</w:instrText>
      </w:r>
      <w:r>
        <w:instrText xml:space="preserve"> </w:instrText>
      </w:r>
      <w:r w:rsidR="00EB5CF3">
        <w:fldChar w:fldCharType="end"/>
      </w:r>
      <w:r>
        <w:t xml:space="preserve"> </w:t>
      </w:r>
      <w:r w:rsidR="00EB5CF3">
        <w:fldChar w:fldCharType="begin"/>
      </w:r>
      <w:r>
        <w:instrText xml:space="preserve"> XE "</w:instrText>
      </w:r>
      <w:r>
        <w:rPr>
          <w:sz w:val="18"/>
        </w:rPr>
        <w:instrText>militaire dienst"</w:instrText>
      </w:r>
      <w:r>
        <w:instrText xml:space="preserve"> </w:instrText>
      </w:r>
      <w:r w:rsidR="00EB5CF3">
        <w:fldChar w:fldCharType="end"/>
      </w:r>
      <w:r w:rsidR="007B191B">
        <w:t xml:space="preserve">(zoals </w:t>
      </w:r>
      <w:r w:rsidR="009D58D5">
        <w:t xml:space="preserve">werkloosheid </w:t>
      </w:r>
      <w:r>
        <w:t>en schorsing</w:t>
      </w:r>
      <w:r w:rsidR="00EB5CF3">
        <w:fldChar w:fldCharType="begin"/>
      </w:r>
      <w:r>
        <w:instrText xml:space="preserve"> XE "</w:instrText>
      </w:r>
      <w:r>
        <w:rPr>
          <w:sz w:val="18"/>
        </w:rPr>
        <w:instrText>schorsing"</w:instrText>
      </w:r>
      <w:r>
        <w:instrText xml:space="preserve"> </w:instrText>
      </w:r>
      <w:r w:rsidR="00EB5CF3">
        <w:fldChar w:fldCharType="end"/>
      </w:r>
      <w:r>
        <w:t xml:space="preserve"> wegens indiensttreding of ontslag</w:t>
      </w:r>
      <w:r w:rsidR="007B191B">
        <w:t>)</w:t>
      </w:r>
      <w:r>
        <w:t>, wordt het maandinkomen met een evenredig deel verminderd.</w:t>
      </w:r>
      <w:r>
        <w:br/>
        <w:t>Indien niet gewerkt is wegens geoorloofd verzuim of arbeidsongeschiktheid geldt het bepaalde in de artikelen 10 en 1</w:t>
      </w:r>
      <w:r w:rsidR="00CB56C8">
        <w:t>4</w:t>
      </w:r>
      <w:r>
        <w:t xml:space="preserve"> van deze collectieve arbeidsovereenkomst</w:t>
      </w:r>
      <w:r w:rsidR="00EB5CF3">
        <w:fldChar w:fldCharType="begin"/>
      </w:r>
      <w:r>
        <w:instrText xml:space="preserve"> XE "</w:instrText>
      </w:r>
      <w:r>
        <w:rPr>
          <w:sz w:val="18"/>
        </w:rPr>
        <w:instrText>arbeidsovereenkomst"</w:instrText>
      </w:r>
      <w:r>
        <w:instrText xml:space="preserve"> </w:instrText>
      </w:r>
      <w:r w:rsidR="00EB5CF3">
        <w:fldChar w:fldCharType="end"/>
      </w:r>
      <w:r>
        <w:t>.</w:t>
      </w:r>
      <w:r>
        <w:br/>
      </w:r>
    </w:p>
    <w:p w14:paraId="7FA530CF" w14:textId="77777777" w:rsidR="00B26194" w:rsidRPr="00B26194" w:rsidRDefault="00DE4855" w:rsidP="00CA14AD">
      <w:pPr>
        <w:numPr>
          <w:ilvl w:val="0"/>
          <w:numId w:val="16"/>
        </w:numPr>
        <w:suppressAutoHyphens/>
        <w:ind w:left="360" w:hanging="360"/>
        <w:rPr>
          <w:b/>
        </w:rPr>
      </w:pPr>
      <w:r>
        <w:rPr>
          <w:b/>
        </w:rPr>
        <w:t>Uitbetaling salaris</w:t>
      </w:r>
      <w:r w:rsidR="00EB5CF3">
        <w:rPr>
          <w:b/>
        </w:rPr>
        <w:fldChar w:fldCharType="begin"/>
      </w:r>
      <w:r>
        <w:rPr>
          <w:b/>
        </w:rPr>
        <w:instrText xml:space="preserve"> XE "</w:instrText>
      </w:r>
      <w:r>
        <w:rPr>
          <w:sz w:val="18"/>
        </w:rPr>
        <w:instrText>salaris, uitbetaling"</w:instrText>
      </w:r>
      <w:r>
        <w:rPr>
          <w:b/>
        </w:rPr>
        <w:instrText xml:space="preserve"> </w:instrText>
      </w:r>
      <w:r w:rsidR="00EB5CF3">
        <w:rPr>
          <w:b/>
        </w:rPr>
        <w:fldChar w:fldCharType="end"/>
      </w:r>
      <w:r>
        <w:rPr>
          <w:b/>
        </w:rPr>
        <w:br/>
      </w:r>
      <w:r>
        <w:t>Het maandinkomen</w:t>
      </w:r>
      <w:r w:rsidR="00EB5CF3">
        <w:fldChar w:fldCharType="begin"/>
      </w:r>
      <w:r>
        <w:instrText xml:space="preserve"> XE "</w:instrText>
      </w:r>
      <w:r>
        <w:rPr>
          <w:sz w:val="18"/>
        </w:rPr>
        <w:instrText>maandinkomen"</w:instrText>
      </w:r>
      <w:r>
        <w:instrText xml:space="preserve"> </w:instrText>
      </w:r>
      <w:r w:rsidR="00EB5CF3">
        <w:fldChar w:fldCharType="end"/>
      </w:r>
      <w:r>
        <w:t xml:space="preserve"> wordt </w:t>
      </w:r>
      <w:r w:rsidR="000E1A4C">
        <w:t>rond de</w:t>
      </w:r>
      <w:r w:rsidR="005A24EA">
        <w:t xml:space="preserve"> 25</w:t>
      </w:r>
      <w:r w:rsidR="005A24EA" w:rsidRPr="005A24EA">
        <w:rPr>
          <w:vertAlign w:val="superscript"/>
        </w:rPr>
        <w:t>e</w:t>
      </w:r>
      <w:r>
        <w:t xml:space="preserve"> van elke maand betaalbaar gesteld.</w:t>
      </w:r>
      <w:r w:rsidR="00DE6D1D">
        <w:t xml:space="preserve"> </w:t>
      </w:r>
    </w:p>
    <w:p w14:paraId="7F4E7BB1" w14:textId="77777777" w:rsidR="000F478A" w:rsidRDefault="000F478A" w:rsidP="00B26194">
      <w:pPr>
        <w:suppressAutoHyphens/>
        <w:jc w:val="center"/>
      </w:pPr>
    </w:p>
    <w:p w14:paraId="3A00CC69" w14:textId="77777777" w:rsidR="00DE4855" w:rsidRDefault="00DE4855" w:rsidP="00B26194">
      <w:pPr>
        <w:suppressAutoHyphens/>
        <w:jc w:val="center"/>
        <w:rPr>
          <w:b/>
        </w:rPr>
      </w:pPr>
      <w:r w:rsidRPr="000F478A">
        <w:br w:type="page"/>
      </w:r>
      <w:r>
        <w:rPr>
          <w:b/>
        </w:rPr>
        <w:lastRenderedPageBreak/>
        <w:t>Artikel 8</w:t>
      </w:r>
    </w:p>
    <w:p w14:paraId="4BAEA818" w14:textId="77777777" w:rsidR="00DE4855" w:rsidRDefault="00DE4855" w:rsidP="00DE4855">
      <w:pPr>
        <w:suppressAutoHyphens/>
      </w:pPr>
    </w:p>
    <w:p w14:paraId="0673734B" w14:textId="77777777" w:rsidR="00DE4855" w:rsidRDefault="00DE4855" w:rsidP="00DE4855">
      <w:pPr>
        <w:suppressAutoHyphens/>
        <w:rPr>
          <w:b/>
        </w:rPr>
      </w:pPr>
      <w:r>
        <w:rPr>
          <w:b/>
        </w:rPr>
        <w:t>BIJZONDERE BELONINGEN</w:t>
      </w:r>
      <w:r w:rsidR="00EB5CF3">
        <w:rPr>
          <w:b/>
        </w:rPr>
        <w:fldChar w:fldCharType="begin"/>
      </w:r>
      <w:r>
        <w:rPr>
          <w:b/>
        </w:rPr>
        <w:instrText xml:space="preserve"> XE "</w:instrText>
      </w:r>
      <w:r>
        <w:rPr>
          <w:sz w:val="18"/>
        </w:rPr>
        <w:instrText>bijzondere beloning"</w:instrText>
      </w:r>
      <w:r>
        <w:rPr>
          <w:b/>
        </w:rPr>
        <w:instrText xml:space="preserve"> </w:instrText>
      </w:r>
      <w:r w:rsidR="00EB5CF3">
        <w:rPr>
          <w:b/>
        </w:rPr>
        <w:fldChar w:fldCharType="end"/>
      </w:r>
      <w:r>
        <w:rPr>
          <w:b/>
        </w:rPr>
        <w:t>/VERZUIMUREN</w:t>
      </w:r>
    </w:p>
    <w:p w14:paraId="161ABE2B" w14:textId="77777777" w:rsidR="00DE4855" w:rsidRDefault="00DE4855" w:rsidP="00DE4855">
      <w:pPr>
        <w:suppressAutoHyphens/>
      </w:pPr>
    </w:p>
    <w:p w14:paraId="1AFE3AC2" w14:textId="77777777" w:rsidR="00DE4855" w:rsidRDefault="00DE4855" w:rsidP="00CA14AD">
      <w:pPr>
        <w:numPr>
          <w:ilvl w:val="0"/>
          <w:numId w:val="17"/>
        </w:numPr>
        <w:tabs>
          <w:tab w:val="clear" w:pos="360"/>
        </w:tabs>
        <w:suppressAutoHyphens/>
        <w:ind w:left="360" w:hanging="360"/>
      </w:pPr>
      <w:r>
        <w:rPr>
          <w:b/>
        </w:rPr>
        <w:t>Algemeen</w:t>
      </w:r>
      <w:r>
        <w:br/>
        <w:t>Het maandsalaris</w:t>
      </w:r>
      <w:r w:rsidR="00EB5CF3">
        <w:fldChar w:fldCharType="begin"/>
      </w:r>
      <w:r>
        <w:instrText xml:space="preserve"> XE "</w:instrText>
      </w:r>
      <w:r>
        <w:rPr>
          <w:sz w:val="18"/>
        </w:rPr>
        <w:instrText>maandsalaris"</w:instrText>
      </w:r>
      <w:r>
        <w:instrText xml:space="preserve"> </w:instrText>
      </w:r>
      <w:r w:rsidR="00EB5CF3">
        <w:fldChar w:fldCharType="end"/>
      </w:r>
      <w:r>
        <w:t>, bepaald op grond van artikel 7, wordt - met inachtneming van het bepaalde in artikel 6 lid 2 - geacht de beloning</w:t>
      </w:r>
      <w:r w:rsidR="00EB5CF3">
        <w:fldChar w:fldCharType="begin"/>
      </w:r>
      <w:r>
        <w:instrText xml:space="preserve"> XE "</w:instrText>
      </w:r>
      <w:r>
        <w:rPr>
          <w:sz w:val="18"/>
        </w:rPr>
        <w:instrText>beloning"</w:instrText>
      </w:r>
      <w:r>
        <w:instrText xml:space="preserve"> </w:instrText>
      </w:r>
      <w:r w:rsidR="00EB5CF3">
        <w:fldChar w:fldCharType="end"/>
      </w:r>
      <w:r>
        <w:t xml:space="preserve"> te zijn voor een normale functievervulling in dagdienst.</w:t>
      </w:r>
      <w:r>
        <w:br/>
        <w:t>Bijzondere beloning</w:t>
      </w:r>
      <w:r w:rsidR="00EB5CF3">
        <w:fldChar w:fldCharType="begin"/>
      </w:r>
      <w:r>
        <w:instrText xml:space="preserve"> XE "</w:instrText>
      </w:r>
      <w:r>
        <w:rPr>
          <w:sz w:val="18"/>
        </w:rPr>
        <w:instrText>bijzondere beloning"</w:instrText>
      </w:r>
      <w:r>
        <w:instrText xml:space="preserve"> </w:instrText>
      </w:r>
      <w:r w:rsidR="00EB5CF3">
        <w:fldChar w:fldCharType="end"/>
      </w:r>
      <w:r>
        <w:t>en worden slechts toegekend indien een groter beroep op de werknemer wordt gedaan dan normaliter uit een volledige functievervulling in dagdienst voortvloeit.</w:t>
      </w:r>
      <w:r>
        <w:br/>
      </w:r>
    </w:p>
    <w:p w14:paraId="2620F4BA" w14:textId="77777777" w:rsidR="00DE4855" w:rsidRDefault="00DE4855" w:rsidP="00CA14AD">
      <w:pPr>
        <w:numPr>
          <w:ilvl w:val="0"/>
          <w:numId w:val="17"/>
        </w:numPr>
        <w:tabs>
          <w:tab w:val="clear" w:pos="360"/>
        </w:tabs>
        <w:suppressAutoHyphens/>
        <w:ind w:left="360" w:hanging="360"/>
      </w:pPr>
      <w:r>
        <w:rPr>
          <w:b/>
        </w:rPr>
        <w:t>Overwerk</w:t>
      </w:r>
    </w:p>
    <w:p w14:paraId="59594BA6" w14:textId="77777777" w:rsidR="00DE4855" w:rsidRDefault="00DE4855" w:rsidP="00CA14AD">
      <w:pPr>
        <w:numPr>
          <w:ilvl w:val="1"/>
          <w:numId w:val="17"/>
        </w:numPr>
        <w:tabs>
          <w:tab w:val="clear" w:pos="644"/>
          <w:tab w:val="left" w:pos="720"/>
          <w:tab w:val="left" w:pos="1080"/>
        </w:tabs>
        <w:suppressAutoHyphens/>
        <w:ind w:left="720" w:hanging="360"/>
      </w:pPr>
      <w:r>
        <w:t>1.</w:t>
      </w:r>
      <w:r>
        <w:tab/>
        <w:t>Wanneer in opdracht van de werkgever arbeid is verricht waardoor de arbeidsduur</w:t>
      </w:r>
      <w:r w:rsidR="00EB5CF3">
        <w:fldChar w:fldCharType="begin"/>
      </w:r>
      <w:r>
        <w:instrText xml:space="preserve"> XE "</w:instrText>
      </w:r>
      <w:r>
        <w:rPr>
          <w:sz w:val="18"/>
        </w:rPr>
        <w:instrText>arbeidsduur"</w:instrText>
      </w:r>
      <w:r>
        <w:instrText xml:space="preserve"> </w:instrText>
      </w:r>
      <w:r w:rsidR="00EB5CF3">
        <w:fldChar w:fldCharType="end"/>
      </w:r>
      <w:r>
        <w:br/>
      </w:r>
      <w:r>
        <w:tab/>
        <w:t>volgens het geldende dienstrooster</w:t>
      </w:r>
      <w:r w:rsidR="00EB5CF3">
        <w:fldChar w:fldCharType="begin"/>
      </w:r>
      <w:r>
        <w:instrText xml:space="preserve"> XE "</w:instrText>
      </w:r>
      <w:r>
        <w:rPr>
          <w:sz w:val="18"/>
        </w:rPr>
        <w:instrText>dienstrooster"</w:instrText>
      </w:r>
      <w:r>
        <w:instrText xml:space="preserve"> </w:instrText>
      </w:r>
      <w:r w:rsidR="00EB5CF3">
        <w:fldChar w:fldCharType="end"/>
      </w:r>
      <w:r>
        <w:t xml:space="preserve"> op basis van het bepaalde in artikel 6, wordt</w:t>
      </w:r>
      <w:r>
        <w:br/>
      </w:r>
      <w:r>
        <w:tab/>
        <w:t>overschreden, is er sprake van overwerk</w:t>
      </w:r>
      <w:r w:rsidR="00EB5CF3">
        <w:fldChar w:fldCharType="begin"/>
      </w:r>
      <w:r>
        <w:instrText xml:space="preserve"> XE "</w:instrText>
      </w:r>
      <w:r>
        <w:rPr>
          <w:sz w:val="18"/>
        </w:rPr>
        <w:instrText>overwerk"</w:instrText>
      </w:r>
      <w:r>
        <w:instrText xml:space="preserve"> </w:instrText>
      </w:r>
      <w:r w:rsidR="00EB5CF3">
        <w:fldChar w:fldCharType="end"/>
      </w:r>
      <w:r>
        <w:t>.</w:t>
      </w:r>
      <w:r>
        <w:br/>
      </w:r>
    </w:p>
    <w:p w14:paraId="51B81577" w14:textId="77777777" w:rsidR="00DE4855" w:rsidRDefault="00DE4855" w:rsidP="00CA14AD">
      <w:pPr>
        <w:numPr>
          <w:ilvl w:val="2"/>
          <w:numId w:val="18"/>
        </w:numPr>
        <w:tabs>
          <w:tab w:val="clear" w:pos="927"/>
        </w:tabs>
        <w:suppressAutoHyphens/>
        <w:ind w:left="1080" w:hanging="360"/>
      </w:pPr>
      <w:r>
        <w:t>Van overwerk</w:t>
      </w:r>
      <w:r w:rsidR="00EB5CF3">
        <w:fldChar w:fldCharType="begin"/>
      </w:r>
      <w:r>
        <w:instrText xml:space="preserve"> XE "</w:instrText>
      </w:r>
      <w:r>
        <w:rPr>
          <w:sz w:val="18"/>
        </w:rPr>
        <w:instrText>overwerk"</w:instrText>
      </w:r>
      <w:r>
        <w:instrText xml:space="preserve"> </w:instrText>
      </w:r>
      <w:r w:rsidR="00EB5CF3">
        <w:fldChar w:fldCharType="end"/>
      </w:r>
      <w:r>
        <w:t xml:space="preserve"> is voor een deeltijdwerknemer</w:t>
      </w:r>
      <w:r w:rsidR="00EB5CF3">
        <w:fldChar w:fldCharType="begin"/>
      </w:r>
      <w:r>
        <w:instrText xml:space="preserve"> XE "</w:instrText>
      </w:r>
      <w:r>
        <w:rPr>
          <w:sz w:val="18"/>
        </w:rPr>
        <w:instrText>deeltijdwerknemer"</w:instrText>
      </w:r>
      <w:r>
        <w:instrText xml:space="preserve"> </w:instrText>
      </w:r>
      <w:r w:rsidR="00EB5CF3">
        <w:fldChar w:fldCharType="end"/>
      </w:r>
      <w:r>
        <w:t xml:space="preserve"> eerst sprake, indien deze werknemer meer uren werkt dan het voor hem geldende dienstrooster</w:t>
      </w:r>
      <w:r w:rsidR="00EB5CF3">
        <w:fldChar w:fldCharType="begin"/>
      </w:r>
      <w:r>
        <w:instrText xml:space="preserve"> XE "</w:instrText>
      </w:r>
      <w:r>
        <w:rPr>
          <w:sz w:val="18"/>
        </w:rPr>
        <w:instrText>dienstrooster"</w:instrText>
      </w:r>
      <w:r>
        <w:instrText xml:space="preserve"> </w:instrText>
      </w:r>
      <w:r w:rsidR="00EB5CF3">
        <w:fldChar w:fldCharType="end"/>
      </w:r>
      <w:r w:rsidR="00394CF9">
        <w:t xml:space="preserve"> aangeeft é</w:t>
      </w:r>
      <w:r>
        <w:t>n wanneer de normale arbeidsduur</w:t>
      </w:r>
      <w:r w:rsidR="00EB5CF3">
        <w:fldChar w:fldCharType="begin"/>
      </w:r>
      <w:r>
        <w:instrText xml:space="preserve"> XE "</w:instrText>
      </w:r>
      <w:r>
        <w:rPr>
          <w:sz w:val="18"/>
        </w:rPr>
        <w:instrText>arbeidsduur"</w:instrText>
      </w:r>
      <w:r>
        <w:instrText xml:space="preserve"> </w:instrText>
      </w:r>
      <w:r w:rsidR="00EB5CF3">
        <w:fldChar w:fldCharType="end"/>
      </w:r>
      <w:r>
        <w:t xml:space="preserve"> per dag of per week van een werknemer met een voltijd arbeidsovereenkomst</w:t>
      </w:r>
      <w:r w:rsidR="00EB5CF3">
        <w:fldChar w:fldCharType="begin"/>
      </w:r>
      <w:r>
        <w:instrText xml:space="preserve"> XE "</w:instrText>
      </w:r>
      <w:r>
        <w:rPr>
          <w:sz w:val="18"/>
        </w:rPr>
        <w:instrText>arbeidsovereenkomst"</w:instrText>
      </w:r>
      <w:r>
        <w:instrText xml:space="preserve"> </w:instrText>
      </w:r>
      <w:r w:rsidR="00EB5CF3">
        <w:fldChar w:fldCharType="end"/>
      </w:r>
      <w:r>
        <w:t xml:space="preserve"> wordt overschreden.</w:t>
      </w:r>
    </w:p>
    <w:p w14:paraId="1E1C613B" w14:textId="77777777" w:rsidR="001E1619" w:rsidRDefault="001E1619" w:rsidP="00803B83">
      <w:pPr>
        <w:suppressAutoHyphens/>
        <w:ind w:left="1080"/>
      </w:pPr>
    </w:p>
    <w:p w14:paraId="41CAD698" w14:textId="195E9A1A" w:rsidR="001E1619" w:rsidRDefault="00DD1004" w:rsidP="00DD1004">
      <w:pPr>
        <w:numPr>
          <w:ilvl w:val="2"/>
          <w:numId w:val="18"/>
        </w:numPr>
        <w:tabs>
          <w:tab w:val="clear" w:pos="927"/>
          <w:tab w:val="num" w:pos="993"/>
        </w:tabs>
        <w:suppressAutoHyphens/>
        <w:ind w:hanging="142"/>
      </w:pPr>
      <w:r>
        <w:t xml:space="preserve">  </w:t>
      </w:r>
      <w:r w:rsidR="001E1619">
        <w:t>Meerwerk</w:t>
      </w:r>
    </w:p>
    <w:p w14:paraId="1D976DF9" w14:textId="1FC2EF35" w:rsidR="00DE4855" w:rsidRDefault="001E1619" w:rsidP="00803B83">
      <w:pPr>
        <w:suppressAutoHyphens/>
        <w:ind w:left="1080"/>
      </w:pPr>
      <w:r>
        <w:t xml:space="preserve">Wanneer een deeltijdwerknemer in opdracht van de werkgever meer uren werkt dan het voor hem geldende dienstrooster aangeeft zonder dat de normale arbeidsduur per dag of per week van een werknemer met een voltijd arbeidsovereenkomst wordt overschreden, ontvangt, is er sprake van meerwerk. Per </w:t>
      </w:r>
      <w:proofErr w:type="spellStart"/>
      <w:r>
        <w:t>meerwerkuur</w:t>
      </w:r>
      <w:proofErr w:type="spellEnd"/>
      <w:r>
        <w:t xml:space="preserve"> ontvangt de werknemer een toeslag van </w:t>
      </w:r>
      <w:r w:rsidR="00A1099D">
        <w:t>16</w:t>
      </w:r>
      <w:r>
        <w:t xml:space="preserve">% van het </w:t>
      </w:r>
      <w:proofErr w:type="spellStart"/>
      <w:r>
        <w:t>uursalaris</w:t>
      </w:r>
      <w:proofErr w:type="spellEnd"/>
      <w:r>
        <w:t>.</w:t>
      </w:r>
    </w:p>
    <w:p w14:paraId="55629A62" w14:textId="77777777" w:rsidR="004A44CB" w:rsidRPr="00D5048F" w:rsidRDefault="004A44CB" w:rsidP="00803B83">
      <w:pPr>
        <w:suppressAutoHyphens/>
        <w:ind w:left="1080"/>
      </w:pPr>
    </w:p>
    <w:p w14:paraId="42C992E5" w14:textId="77777777" w:rsidR="00DE4855" w:rsidRPr="00D5048F" w:rsidRDefault="00DE4855" w:rsidP="00CA14AD">
      <w:pPr>
        <w:numPr>
          <w:ilvl w:val="1"/>
          <w:numId w:val="18"/>
        </w:numPr>
        <w:tabs>
          <w:tab w:val="clear" w:pos="644"/>
        </w:tabs>
        <w:suppressAutoHyphens/>
        <w:ind w:left="720" w:hanging="360"/>
      </w:pPr>
      <w:r w:rsidRPr="00D5048F">
        <w:t>Indien de bedrijfsomstandigheden dit naar het oordeel van de werkgever toelaten, z</w:t>
      </w:r>
      <w:r w:rsidR="00404F72">
        <w:t>ullen meer- en</w:t>
      </w:r>
      <w:r w:rsidRPr="00D5048F">
        <w:t xml:space="preserve"> overwerk</w:t>
      </w:r>
      <w:r w:rsidR="00EB5CF3" w:rsidRPr="00D5048F">
        <w:fldChar w:fldCharType="begin"/>
      </w:r>
      <w:r w:rsidRPr="00D5048F">
        <w:instrText xml:space="preserve"> XE "</w:instrText>
      </w:r>
      <w:r w:rsidRPr="00D5048F">
        <w:rPr>
          <w:sz w:val="18"/>
        </w:rPr>
        <w:instrText>overwerk"</w:instrText>
      </w:r>
      <w:r w:rsidRPr="00D5048F">
        <w:instrText xml:space="preserve"> </w:instrText>
      </w:r>
      <w:r w:rsidR="00EB5CF3" w:rsidRPr="00D5048F">
        <w:fldChar w:fldCharType="end"/>
      </w:r>
      <w:r w:rsidRPr="00D5048F">
        <w:t xml:space="preserve"> bij voorkeur worden gecompenseerd in vrije tijd. De te compenseren vrije tijd komt overeen met het aantal uren overwerk en moet </w:t>
      </w:r>
      <w:r w:rsidR="00B124AE" w:rsidRPr="00D5048F">
        <w:t xml:space="preserve">in overleg met de leidinggevende, bij voorkeur </w:t>
      </w:r>
      <w:r w:rsidRPr="00D5048F">
        <w:t>binnen 30 dagen worden opgenomen.</w:t>
      </w:r>
      <w:r w:rsidRPr="00D5048F">
        <w:br/>
      </w:r>
    </w:p>
    <w:p w14:paraId="4A15273E" w14:textId="77777777" w:rsidR="002A7F6C" w:rsidRPr="00D5048F" w:rsidRDefault="00DE4855" w:rsidP="00CA14AD">
      <w:pPr>
        <w:numPr>
          <w:ilvl w:val="1"/>
          <w:numId w:val="18"/>
        </w:numPr>
        <w:tabs>
          <w:tab w:val="clear" w:pos="644"/>
        </w:tabs>
        <w:suppressAutoHyphens/>
        <w:ind w:left="720" w:hanging="360"/>
      </w:pPr>
      <w:r w:rsidRPr="00D5048F">
        <w:t xml:space="preserve">Per gewerkt overuur ontvangt de werknemer het normale </w:t>
      </w:r>
      <w:proofErr w:type="spellStart"/>
      <w:r w:rsidRPr="00D5048F">
        <w:t>uursalaris</w:t>
      </w:r>
      <w:proofErr w:type="spellEnd"/>
      <w:r w:rsidR="00EB5CF3" w:rsidRPr="00D5048F">
        <w:fldChar w:fldCharType="begin"/>
      </w:r>
      <w:r w:rsidRPr="00D5048F">
        <w:instrText xml:space="preserve"> XE "</w:instrText>
      </w:r>
      <w:r w:rsidRPr="00D5048F">
        <w:rPr>
          <w:sz w:val="18"/>
        </w:rPr>
        <w:instrText>uursalaris"</w:instrText>
      </w:r>
      <w:r w:rsidRPr="00D5048F">
        <w:instrText xml:space="preserve"> </w:instrText>
      </w:r>
      <w:r w:rsidR="00EB5CF3" w:rsidRPr="00D5048F">
        <w:fldChar w:fldCharType="end"/>
      </w:r>
      <w:r w:rsidRPr="00D5048F">
        <w:t xml:space="preserve">. </w:t>
      </w:r>
    </w:p>
    <w:p w14:paraId="288F5D60" w14:textId="77777777" w:rsidR="00DE4855" w:rsidRDefault="00DE4855" w:rsidP="00CA14AD">
      <w:pPr>
        <w:suppressAutoHyphens/>
        <w:ind w:left="720"/>
      </w:pPr>
      <w:r>
        <w:t>Daarnaast ontvangt de werknemer per gewerkt overuur de navolgende toeslagpercentages voor:</w:t>
      </w:r>
    </w:p>
    <w:p w14:paraId="1EFDFC47" w14:textId="77777777" w:rsidR="00E309DF" w:rsidRDefault="00A90A4E" w:rsidP="00CA14AD">
      <w:pPr>
        <w:numPr>
          <w:ilvl w:val="2"/>
          <w:numId w:val="29"/>
        </w:numPr>
        <w:tabs>
          <w:tab w:val="clear" w:pos="927"/>
          <w:tab w:val="num" w:pos="1080"/>
        </w:tabs>
        <w:suppressAutoHyphens/>
        <w:ind w:left="1080" w:hanging="360"/>
      </w:pPr>
      <w:r>
        <w:t xml:space="preserve">uren op maandag en de dag volgend op een feestdag </w:t>
      </w:r>
    </w:p>
    <w:p w14:paraId="10C3DF73" w14:textId="77777777" w:rsidR="00A90A4E" w:rsidRDefault="00A90A4E" w:rsidP="00E309DF">
      <w:pPr>
        <w:tabs>
          <w:tab w:val="left" w:pos="6660"/>
        </w:tabs>
        <w:suppressAutoHyphens/>
        <w:ind w:left="720" w:firstLine="360"/>
      </w:pPr>
      <w:r>
        <w:t>tussen 00.00 en 06.00 uur</w:t>
      </w:r>
      <w:r w:rsidR="00E309DF">
        <w:t xml:space="preserve">                                                       </w:t>
      </w:r>
      <w:r w:rsidR="00E309DF">
        <w:tab/>
        <w:t xml:space="preserve">:  </w:t>
      </w:r>
      <w:r>
        <w:t>75% van het</w:t>
      </w:r>
      <w:r w:rsidR="00CA14AD">
        <w:t xml:space="preserve"> </w:t>
      </w:r>
      <w:proofErr w:type="spellStart"/>
      <w:r>
        <w:t>uursalaris</w:t>
      </w:r>
      <w:proofErr w:type="spellEnd"/>
    </w:p>
    <w:p w14:paraId="45600655" w14:textId="77777777" w:rsidR="00A90A4E" w:rsidRDefault="00A90A4E" w:rsidP="00E309DF">
      <w:pPr>
        <w:numPr>
          <w:ilvl w:val="2"/>
          <w:numId w:val="29"/>
        </w:numPr>
        <w:tabs>
          <w:tab w:val="clear" w:pos="927"/>
          <w:tab w:val="num" w:pos="1080"/>
          <w:tab w:val="left" w:pos="6660"/>
        </w:tabs>
        <w:suppressAutoHyphens/>
        <w:ind w:left="720" w:firstLine="0"/>
      </w:pPr>
      <w:r>
        <w:t>uren op dinsdag tot en met vrijdag tussen 00.00 en 06.00 uur</w:t>
      </w:r>
      <w:r w:rsidR="00E309DF">
        <w:t xml:space="preserve">  </w:t>
      </w:r>
      <w:r w:rsidR="00E309DF">
        <w:tab/>
      </w:r>
      <w:r>
        <w:t xml:space="preserve">: </w:t>
      </w:r>
      <w:r w:rsidR="00E309DF">
        <w:t xml:space="preserve"> </w:t>
      </w:r>
      <w:r>
        <w:t xml:space="preserve">50% van het </w:t>
      </w:r>
      <w:proofErr w:type="spellStart"/>
      <w:r>
        <w:t>uursalaris</w:t>
      </w:r>
      <w:proofErr w:type="spellEnd"/>
    </w:p>
    <w:p w14:paraId="0FDFD6A1" w14:textId="77777777" w:rsidR="00DE4855" w:rsidRDefault="00DE4855" w:rsidP="00E309DF">
      <w:pPr>
        <w:numPr>
          <w:ilvl w:val="2"/>
          <w:numId w:val="29"/>
        </w:numPr>
        <w:tabs>
          <w:tab w:val="clear" w:pos="927"/>
          <w:tab w:val="num" w:pos="1080"/>
          <w:tab w:val="left" w:pos="6660"/>
        </w:tabs>
        <w:suppressAutoHyphens/>
        <w:ind w:left="1080" w:hanging="360"/>
      </w:pPr>
      <w:r>
        <w:t xml:space="preserve">uren op maandag tot en met </w:t>
      </w:r>
      <w:r w:rsidR="00F35D0D">
        <w:t>vrijdag</w:t>
      </w:r>
      <w:r w:rsidR="00A90A4E">
        <w:t xml:space="preserve"> tussen 06.00 en 20.00 uur</w:t>
      </w:r>
      <w:r w:rsidR="00E309DF">
        <w:tab/>
      </w:r>
      <w:r w:rsidR="00A90A4E">
        <w:t>:</w:t>
      </w:r>
      <w:r>
        <w:t xml:space="preserve"> </w:t>
      </w:r>
      <w:r w:rsidR="00E309DF">
        <w:t xml:space="preserve"> </w:t>
      </w:r>
      <w:r w:rsidR="00A90A4E">
        <w:t>25</w:t>
      </w:r>
      <w:r>
        <w:t xml:space="preserve">% van het </w:t>
      </w:r>
      <w:proofErr w:type="spellStart"/>
      <w:r>
        <w:t>uursalaris</w:t>
      </w:r>
      <w:proofErr w:type="spellEnd"/>
      <w:r w:rsidR="00EB5CF3">
        <w:fldChar w:fldCharType="begin"/>
      </w:r>
      <w:r>
        <w:instrText xml:space="preserve"> XE "</w:instrText>
      </w:r>
      <w:r>
        <w:rPr>
          <w:sz w:val="18"/>
        </w:rPr>
        <w:instrText>uursalaris"</w:instrText>
      </w:r>
      <w:r>
        <w:instrText xml:space="preserve"> </w:instrText>
      </w:r>
      <w:r w:rsidR="00EB5CF3">
        <w:fldChar w:fldCharType="end"/>
      </w:r>
    </w:p>
    <w:p w14:paraId="1939999C" w14:textId="77777777" w:rsidR="00A90A4E" w:rsidRDefault="00A90A4E" w:rsidP="00E309DF">
      <w:pPr>
        <w:numPr>
          <w:ilvl w:val="2"/>
          <w:numId w:val="29"/>
        </w:numPr>
        <w:tabs>
          <w:tab w:val="clear" w:pos="927"/>
          <w:tab w:val="num" w:pos="1080"/>
          <w:tab w:val="left" w:pos="6660"/>
        </w:tabs>
        <w:suppressAutoHyphens/>
        <w:ind w:left="1080" w:hanging="360"/>
      </w:pPr>
      <w:r>
        <w:t>uren op maandag tot en met vrijdag tussen 20.00 en 24.00 uur</w:t>
      </w:r>
      <w:r w:rsidR="00E309DF">
        <w:tab/>
      </w:r>
      <w:r>
        <w:t xml:space="preserve">: </w:t>
      </w:r>
      <w:r w:rsidR="00E309DF">
        <w:t xml:space="preserve"> </w:t>
      </w:r>
      <w:r>
        <w:t xml:space="preserve">50% van het </w:t>
      </w:r>
      <w:proofErr w:type="spellStart"/>
      <w:r>
        <w:t>uursalaris</w:t>
      </w:r>
      <w:proofErr w:type="spellEnd"/>
      <w:r w:rsidR="00EB5CF3">
        <w:fldChar w:fldCharType="begin"/>
      </w:r>
      <w:r>
        <w:instrText xml:space="preserve"> XE "</w:instrText>
      </w:r>
      <w:r>
        <w:rPr>
          <w:sz w:val="18"/>
        </w:rPr>
        <w:instrText>uursalaris"</w:instrText>
      </w:r>
      <w:r>
        <w:instrText xml:space="preserve"> </w:instrText>
      </w:r>
      <w:r w:rsidR="00EB5CF3">
        <w:fldChar w:fldCharType="end"/>
      </w:r>
    </w:p>
    <w:p w14:paraId="51C6B536" w14:textId="77777777" w:rsidR="00F35D0D" w:rsidRDefault="00A90A4E" w:rsidP="00E309DF">
      <w:pPr>
        <w:numPr>
          <w:ilvl w:val="2"/>
          <w:numId w:val="29"/>
        </w:numPr>
        <w:tabs>
          <w:tab w:val="clear" w:pos="927"/>
          <w:tab w:val="num" w:pos="1080"/>
          <w:tab w:val="left" w:pos="6660"/>
        </w:tabs>
        <w:suppressAutoHyphens/>
        <w:ind w:left="1080" w:hanging="360"/>
      </w:pPr>
      <w:r>
        <w:t>uren op zater</w:t>
      </w:r>
      <w:r w:rsidR="00E309DF">
        <w:t>dag tussen 00.00 en 24.00 uur</w:t>
      </w:r>
      <w:r w:rsidR="00E309DF">
        <w:tab/>
      </w:r>
      <w:r>
        <w:t xml:space="preserve">: </w:t>
      </w:r>
      <w:r w:rsidR="00E309DF">
        <w:t xml:space="preserve"> </w:t>
      </w:r>
      <w:r>
        <w:t xml:space="preserve">75% van het </w:t>
      </w:r>
      <w:proofErr w:type="spellStart"/>
      <w:r>
        <w:t>uursalaris</w:t>
      </w:r>
      <w:proofErr w:type="spellEnd"/>
    </w:p>
    <w:p w14:paraId="4F22B3A8" w14:textId="77777777" w:rsidR="00DE4855" w:rsidRDefault="004F363C" w:rsidP="00E309DF">
      <w:pPr>
        <w:tabs>
          <w:tab w:val="left" w:pos="1080"/>
          <w:tab w:val="left" w:pos="6660"/>
        </w:tabs>
        <w:suppressAutoHyphens/>
        <w:ind w:left="1080" w:hanging="360"/>
      </w:pPr>
      <w:r>
        <w:t>6.</w:t>
      </w:r>
      <w:r>
        <w:tab/>
      </w:r>
      <w:r w:rsidR="00DE4855">
        <w:t>uren op zondagen</w:t>
      </w:r>
      <w:r w:rsidR="00A90A4E">
        <w:t xml:space="preserve"> en feest</w:t>
      </w:r>
      <w:r w:rsidR="00E309DF">
        <w:t xml:space="preserve">dagen tussen 00.00 en 24.00 uur      </w:t>
      </w:r>
      <w:r w:rsidR="00E309DF">
        <w:tab/>
      </w:r>
      <w:r w:rsidR="00DE4855">
        <w:t xml:space="preserve">:100% van het </w:t>
      </w:r>
      <w:proofErr w:type="spellStart"/>
      <w:r w:rsidR="00DE4855">
        <w:t>uursalaris</w:t>
      </w:r>
      <w:proofErr w:type="spellEnd"/>
      <w:r w:rsidR="00EB5CF3">
        <w:fldChar w:fldCharType="begin"/>
      </w:r>
      <w:r w:rsidR="00DE4855">
        <w:instrText xml:space="preserve"> XE "</w:instrText>
      </w:r>
      <w:r w:rsidR="00DE4855">
        <w:rPr>
          <w:sz w:val="18"/>
        </w:rPr>
        <w:instrText>uursalaris"</w:instrText>
      </w:r>
      <w:r w:rsidR="00DE4855">
        <w:instrText xml:space="preserve"> </w:instrText>
      </w:r>
      <w:r w:rsidR="00EB5CF3">
        <w:fldChar w:fldCharType="end"/>
      </w:r>
    </w:p>
    <w:p w14:paraId="0153021C" w14:textId="77777777" w:rsidR="00A90A4E" w:rsidRDefault="00A90A4E" w:rsidP="00DE4855">
      <w:pPr>
        <w:suppressAutoHyphens/>
        <w:ind w:left="567"/>
      </w:pPr>
    </w:p>
    <w:p w14:paraId="6884A9FC" w14:textId="77777777" w:rsidR="003A215A" w:rsidRDefault="005A045C" w:rsidP="00E309DF">
      <w:pPr>
        <w:suppressAutoHyphens/>
        <w:ind w:left="720"/>
        <w:rPr>
          <w:szCs w:val="22"/>
        </w:rPr>
      </w:pPr>
      <w:r>
        <w:t>In</w:t>
      </w:r>
      <w:r w:rsidR="00416604">
        <w:t xml:space="preserve"> </w:t>
      </w:r>
      <w:r w:rsidRPr="003A215A">
        <w:rPr>
          <w:szCs w:val="22"/>
        </w:rPr>
        <w:t>geval van compensatie in vrije tijd als bedoe</w:t>
      </w:r>
      <w:r w:rsidR="00416604" w:rsidRPr="003A215A">
        <w:rPr>
          <w:szCs w:val="22"/>
        </w:rPr>
        <w:t>l</w:t>
      </w:r>
      <w:r w:rsidRPr="003A215A">
        <w:rPr>
          <w:szCs w:val="22"/>
        </w:rPr>
        <w:t xml:space="preserve">d in lid 2 onder b, ontvangt de werknemer per opgenomen uur compenserende tijd wel de hiervoor genoemde van toepassing zijnde toeslagpercentages </w:t>
      </w:r>
      <w:r w:rsidR="00A16F19" w:rsidRPr="003A215A">
        <w:rPr>
          <w:szCs w:val="22"/>
        </w:rPr>
        <w:t>maar</w:t>
      </w:r>
      <w:r w:rsidR="00416604" w:rsidRPr="003A215A">
        <w:rPr>
          <w:szCs w:val="22"/>
        </w:rPr>
        <w:t xml:space="preserve"> niet het normale </w:t>
      </w:r>
      <w:proofErr w:type="spellStart"/>
      <w:r w:rsidR="00416604" w:rsidRPr="003A215A">
        <w:rPr>
          <w:szCs w:val="22"/>
        </w:rPr>
        <w:t>uursalaris</w:t>
      </w:r>
      <w:proofErr w:type="spellEnd"/>
      <w:r w:rsidR="00416604" w:rsidRPr="003A215A">
        <w:rPr>
          <w:szCs w:val="22"/>
        </w:rPr>
        <w:t>.</w:t>
      </w:r>
      <w:r w:rsidRPr="003A215A">
        <w:rPr>
          <w:szCs w:val="22"/>
        </w:rPr>
        <w:t xml:space="preserve"> </w:t>
      </w:r>
      <w:r w:rsidR="00DE4855" w:rsidRPr="003A215A">
        <w:rPr>
          <w:szCs w:val="22"/>
        </w:rPr>
        <w:br/>
      </w:r>
    </w:p>
    <w:p w14:paraId="447A2321" w14:textId="77777777" w:rsidR="0027772B" w:rsidRPr="003A215A" w:rsidRDefault="00416604" w:rsidP="003A215A">
      <w:pPr>
        <w:suppressAutoHyphens/>
        <w:ind w:left="360" w:hanging="360"/>
        <w:rPr>
          <w:szCs w:val="22"/>
        </w:rPr>
      </w:pPr>
      <w:r w:rsidRPr="003A215A">
        <w:rPr>
          <w:szCs w:val="22"/>
        </w:rPr>
        <w:t>3</w:t>
      </w:r>
      <w:r w:rsidR="00FF4805">
        <w:rPr>
          <w:szCs w:val="22"/>
        </w:rPr>
        <w:t>.</w:t>
      </w:r>
      <w:r w:rsidR="00FF4805">
        <w:rPr>
          <w:szCs w:val="22"/>
        </w:rPr>
        <w:tab/>
      </w:r>
      <w:r w:rsidR="0017105E" w:rsidRPr="003A215A">
        <w:rPr>
          <w:szCs w:val="22"/>
        </w:rPr>
        <w:t xml:space="preserve">Gelet op de aard en het niveau van de functie hebben werknemers met een hogere salarisschaal dan </w:t>
      </w:r>
      <w:r w:rsidR="00E1328F">
        <w:rPr>
          <w:szCs w:val="22"/>
        </w:rPr>
        <w:t>salarisband J</w:t>
      </w:r>
      <w:r w:rsidR="0017105E" w:rsidRPr="003A215A">
        <w:rPr>
          <w:szCs w:val="22"/>
        </w:rPr>
        <w:t xml:space="preserve"> geen aanspraak op vergoeding voor overwerk.</w:t>
      </w:r>
    </w:p>
    <w:p w14:paraId="1CA29496" w14:textId="77777777" w:rsidR="002A7F6C" w:rsidRPr="002A7F6C" w:rsidRDefault="002A7F6C" w:rsidP="0027772B">
      <w:pPr>
        <w:spacing w:before="100" w:beforeAutospacing="1" w:after="100" w:afterAutospacing="1"/>
        <w:ind w:left="360"/>
      </w:pPr>
      <w:r w:rsidRPr="003A215A">
        <w:rPr>
          <w:szCs w:val="22"/>
        </w:rPr>
        <w:t>Werkgever</w:t>
      </w:r>
      <w:r>
        <w:t xml:space="preserve"> is bevoegd om de werknemer die op grond van het bovenstaande geen recht heeft op vergoeding voor overwerk in bijzondere gevallen een door haar te bepalen vergoeding toe te kennen, indien en naarmate dit naar haar oordeel, ge</w:t>
      </w:r>
      <w:r w:rsidR="00B124AE">
        <w:t>let</w:t>
      </w:r>
      <w:r>
        <w:t xml:space="preserve"> op de aard of omvang van het overwerk en de onvermijdelijkheid ervan, redelijk is te achten. </w:t>
      </w:r>
    </w:p>
    <w:p w14:paraId="242B120A" w14:textId="77777777" w:rsidR="004D6BD5" w:rsidRPr="009A25EC" w:rsidRDefault="0017105E" w:rsidP="00E309DF">
      <w:pPr>
        <w:tabs>
          <w:tab w:val="left" w:pos="360"/>
          <w:tab w:val="left" w:pos="720"/>
          <w:tab w:val="left" w:pos="1080"/>
        </w:tabs>
        <w:rPr>
          <w:szCs w:val="22"/>
        </w:rPr>
      </w:pPr>
      <w:r>
        <w:rPr>
          <w:rFonts w:ascii="CG Times (W1)" w:hAnsi="CG Times (W1)"/>
        </w:rPr>
        <w:br w:type="page"/>
      </w:r>
      <w:r w:rsidR="004D6BD5">
        <w:rPr>
          <w:rFonts w:ascii="CG Times (W1)" w:hAnsi="CG Times (W1)"/>
        </w:rPr>
        <w:lastRenderedPageBreak/>
        <w:t>4</w:t>
      </w:r>
      <w:r w:rsidR="004D6BD5" w:rsidRPr="009A25EC">
        <w:rPr>
          <w:szCs w:val="22"/>
        </w:rPr>
        <w:t>.</w:t>
      </w:r>
      <w:r w:rsidR="003A215A" w:rsidRPr="009A25EC">
        <w:rPr>
          <w:szCs w:val="22"/>
        </w:rPr>
        <w:t xml:space="preserve">   </w:t>
      </w:r>
      <w:r w:rsidR="004D6BD5" w:rsidRPr="009A25EC">
        <w:rPr>
          <w:b/>
          <w:szCs w:val="22"/>
        </w:rPr>
        <w:t>Toelage onregelmatige dienst</w:t>
      </w:r>
    </w:p>
    <w:p w14:paraId="235FD16B" w14:textId="67064DA8" w:rsidR="004D6BD5" w:rsidRPr="009A25EC" w:rsidRDefault="004D6BD5" w:rsidP="00E9554B">
      <w:pPr>
        <w:ind w:left="720" w:hanging="360"/>
        <w:rPr>
          <w:szCs w:val="22"/>
        </w:rPr>
      </w:pPr>
      <w:r w:rsidRPr="009A25EC">
        <w:rPr>
          <w:szCs w:val="22"/>
        </w:rPr>
        <w:t>a.</w:t>
      </w:r>
      <w:r w:rsidRPr="009A25EC">
        <w:rPr>
          <w:szCs w:val="22"/>
        </w:rPr>
        <w:tab/>
        <w:t xml:space="preserve">De werknemer </w:t>
      </w:r>
      <w:r w:rsidR="00E9554B" w:rsidRPr="009A25EC">
        <w:rPr>
          <w:szCs w:val="22"/>
        </w:rPr>
        <w:t>met een maximumsalaris niet hoger dan</w:t>
      </w:r>
      <w:r w:rsidR="00AE6371">
        <w:rPr>
          <w:szCs w:val="22"/>
        </w:rPr>
        <w:t xml:space="preserve"> € </w:t>
      </w:r>
      <w:r w:rsidR="00895AAD">
        <w:rPr>
          <w:szCs w:val="22"/>
        </w:rPr>
        <w:t>3.854</w:t>
      </w:r>
      <w:r w:rsidR="00701B96">
        <w:rPr>
          <w:szCs w:val="22"/>
        </w:rPr>
        <w:t xml:space="preserve"> (</w:t>
      </w:r>
      <w:r w:rsidR="0096797C">
        <w:rPr>
          <w:szCs w:val="22"/>
        </w:rPr>
        <w:t>vanaf</w:t>
      </w:r>
      <w:r w:rsidR="00701B96">
        <w:rPr>
          <w:szCs w:val="22"/>
        </w:rPr>
        <w:t xml:space="preserve"> 1-7-2017: € 3.916)</w:t>
      </w:r>
      <w:r w:rsidR="00AE6371">
        <w:rPr>
          <w:szCs w:val="22"/>
        </w:rPr>
        <w:t xml:space="preserve"> </w:t>
      </w:r>
      <w:r w:rsidR="00E9554B" w:rsidRPr="009A25EC">
        <w:rPr>
          <w:szCs w:val="22"/>
        </w:rPr>
        <w:t xml:space="preserve">of waarbij in het salaris niet uitdrukkelijk rekening is gehouden met het werken in onregelmatige diensten, </w:t>
      </w:r>
      <w:r w:rsidRPr="009A25EC">
        <w:rPr>
          <w:szCs w:val="22"/>
        </w:rPr>
        <w:t xml:space="preserve">heeft </w:t>
      </w:r>
      <w:r w:rsidR="00E9554B" w:rsidRPr="009A25EC">
        <w:rPr>
          <w:szCs w:val="22"/>
        </w:rPr>
        <w:t xml:space="preserve">voor het werken in onregelmatige dienst </w:t>
      </w:r>
      <w:r w:rsidRPr="009A25EC">
        <w:rPr>
          <w:szCs w:val="22"/>
        </w:rPr>
        <w:t>recht op een vergoeding over de werktijd vastgesteld op:</w:t>
      </w:r>
    </w:p>
    <w:p w14:paraId="2DF1A9CC" w14:textId="77777777" w:rsidR="004D6BD5" w:rsidRPr="009A25EC" w:rsidRDefault="004D6BD5" w:rsidP="004D6BD5">
      <w:pPr>
        <w:tabs>
          <w:tab w:val="left" w:pos="1080"/>
        </w:tabs>
        <w:ind w:left="720"/>
        <w:rPr>
          <w:szCs w:val="22"/>
        </w:rPr>
      </w:pPr>
      <w:r w:rsidRPr="009A25EC">
        <w:rPr>
          <w:szCs w:val="22"/>
        </w:rPr>
        <w:t>1.</w:t>
      </w:r>
      <w:r w:rsidRPr="009A25EC">
        <w:rPr>
          <w:szCs w:val="22"/>
        </w:rPr>
        <w:tab/>
        <w:t>maandag tot en met vrijdag tussen 0.00 en 08.00 uur en tussen 18.00 uur en 24.00 uur;</w:t>
      </w:r>
    </w:p>
    <w:p w14:paraId="2B0BCC3B" w14:textId="77777777" w:rsidR="004D6BD5" w:rsidRPr="009A25EC" w:rsidRDefault="004D6BD5" w:rsidP="004D6BD5">
      <w:pPr>
        <w:tabs>
          <w:tab w:val="left" w:pos="1080"/>
        </w:tabs>
        <w:ind w:left="720"/>
        <w:rPr>
          <w:szCs w:val="22"/>
        </w:rPr>
      </w:pPr>
      <w:r w:rsidRPr="009A25EC">
        <w:rPr>
          <w:szCs w:val="22"/>
        </w:rPr>
        <w:t>2.</w:t>
      </w:r>
      <w:r w:rsidRPr="009A25EC">
        <w:rPr>
          <w:szCs w:val="22"/>
        </w:rPr>
        <w:tab/>
        <w:t>zaterdag tussen 0.00 en 24.00 uur;</w:t>
      </w:r>
    </w:p>
    <w:p w14:paraId="7EA6B418" w14:textId="77777777" w:rsidR="004D6BD5" w:rsidRPr="009A25EC" w:rsidRDefault="004D6BD5" w:rsidP="004D6BD5">
      <w:pPr>
        <w:tabs>
          <w:tab w:val="left" w:pos="1080"/>
        </w:tabs>
        <w:ind w:left="720"/>
        <w:rPr>
          <w:szCs w:val="22"/>
        </w:rPr>
      </w:pPr>
      <w:r w:rsidRPr="009A25EC">
        <w:rPr>
          <w:szCs w:val="22"/>
        </w:rPr>
        <w:t>3.</w:t>
      </w:r>
      <w:r w:rsidRPr="009A25EC">
        <w:rPr>
          <w:szCs w:val="22"/>
        </w:rPr>
        <w:tab/>
        <w:t>zondag tussen 0.00 en 24.00 uur.</w:t>
      </w:r>
    </w:p>
    <w:p w14:paraId="5C57F38E" w14:textId="77777777" w:rsidR="00B124AE" w:rsidRPr="009A25EC" w:rsidRDefault="00B124AE" w:rsidP="004524EE">
      <w:pPr>
        <w:suppressAutoHyphens/>
        <w:ind w:left="284" w:firstLine="76"/>
        <w:rPr>
          <w:szCs w:val="22"/>
        </w:rPr>
      </w:pPr>
    </w:p>
    <w:p w14:paraId="35276BB9" w14:textId="77777777" w:rsidR="004524EE" w:rsidRPr="009A25EC" w:rsidRDefault="004524EE" w:rsidP="00FF4805">
      <w:pPr>
        <w:suppressAutoHyphens/>
        <w:ind w:left="360"/>
        <w:rPr>
          <w:szCs w:val="22"/>
        </w:rPr>
      </w:pPr>
      <w:r w:rsidRPr="009A25EC">
        <w:rPr>
          <w:szCs w:val="22"/>
        </w:rPr>
        <w:t xml:space="preserve">b. </w:t>
      </w:r>
      <w:r w:rsidRPr="009A25EC">
        <w:rPr>
          <w:szCs w:val="22"/>
        </w:rPr>
        <w:tab/>
        <w:t>De werknemer ontvangt per gewerkt overuur de navolgende toelage:</w:t>
      </w:r>
    </w:p>
    <w:p w14:paraId="445C6994" w14:textId="77777777" w:rsidR="004524EE" w:rsidRPr="009A25EC" w:rsidRDefault="004524EE" w:rsidP="00E309DF">
      <w:pPr>
        <w:numPr>
          <w:ilvl w:val="2"/>
          <w:numId w:val="19"/>
        </w:numPr>
        <w:tabs>
          <w:tab w:val="clear" w:pos="927"/>
          <w:tab w:val="left" w:pos="1080"/>
          <w:tab w:val="left" w:pos="6660"/>
        </w:tabs>
        <w:suppressAutoHyphens/>
        <w:ind w:hanging="131"/>
        <w:rPr>
          <w:szCs w:val="22"/>
        </w:rPr>
      </w:pPr>
      <w:r w:rsidRPr="009A25EC">
        <w:rPr>
          <w:szCs w:val="22"/>
        </w:rPr>
        <w:t>uren op maandag tot en met vrijdag tussen 00.00 en 06.00 uur</w:t>
      </w:r>
      <w:r w:rsidR="00E309DF">
        <w:rPr>
          <w:szCs w:val="22"/>
        </w:rPr>
        <w:tab/>
      </w:r>
      <w:r w:rsidRPr="009A25EC">
        <w:rPr>
          <w:szCs w:val="22"/>
        </w:rPr>
        <w:t xml:space="preserve">: 40% van het </w:t>
      </w:r>
      <w:proofErr w:type="spellStart"/>
      <w:r w:rsidRPr="009A25EC">
        <w:rPr>
          <w:szCs w:val="22"/>
        </w:rPr>
        <w:t>uursalaris</w:t>
      </w:r>
      <w:proofErr w:type="spellEnd"/>
    </w:p>
    <w:p w14:paraId="284B36A6" w14:textId="77777777" w:rsidR="004524EE" w:rsidRPr="009A25EC" w:rsidRDefault="004524EE" w:rsidP="00E309DF">
      <w:pPr>
        <w:numPr>
          <w:ilvl w:val="2"/>
          <w:numId w:val="19"/>
        </w:numPr>
        <w:tabs>
          <w:tab w:val="clear" w:pos="927"/>
          <w:tab w:val="left" w:pos="1080"/>
          <w:tab w:val="left" w:pos="6660"/>
        </w:tabs>
        <w:suppressAutoHyphens/>
        <w:ind w:hanging="131"/>
        <w:rPr>
          <w:szCs w:val="22"/>
        </w:rPr>
      </w:pPr>
      <w:r w:rsidRPr="009A25EC">
        <w:rPr>
          <w:szCs w:val="22"/>
        </w:rPr>
        <w:t>uren op maandag tot en met vrijdag tussen 06.00 en 08.00 uur</w:t>
      </w:r>
      <w:r w:rsidR="00E309DF">
        <w:rPr>
          <w:szCs w:val="22"/>
        </w:rPr>
        <w:tab/>
      </w:r>
      <w:r w:rsidRPr="009A25EC">
        <w:rPr>
          <w:szCs w:val="22"/>
        </w:rPr>
        <w:t xml:space="preserve">: 20% van het </w:t>
      </w:r>
      <w:proofErr w:type="spellStart"/>
      <w:r w:rsidRPr="009A25EC">
        <w:rPr>
          <w:szCs w:val="22"/>
        </w:rPr>
        <w:t>uursalaris</w:t>
      </w:r>
      <w:proofErr w:type="spellEnd"/>
      <w:r w:rsidR="00EB5CF3" w:rsidRPr="009A25EC">
        <w:rPr>
          <w:szCs w:val="22"/>
        </w:rPr>
        <w:fldChar w:fldCharType="begin"/>
      </w:r>
      <w:r w:rsidRPr="009A25EC">
        <w:rPr>
          <w:szCs w:val="22"/>
        </w:rPr>
        <w:instrText xml:space="preserve"> XE "uursalaris" </w:instrText>
      </w:r>
      <w:r w:rsidR="00EB5CF3" w:rsidRPr="009A25EC">
        <w:rPr>
          <w:szCs w:val="22"/>
        </w:rPr>
        <w:fldChar w:fldCharType="end"/>
      </w:r>
    </w:p>
    <w:p w14:paraId="687C36A6" w14:textId="77777777" w:rsidR="004524EE" w:rsidRPr="009A25EC" w:rsidRDefault="004524EE" w:rsidP="00E309DF">
      <w:pPr>
        <w:numPr>
          <w:ilvl w:val="2"/>
          <w:numId w:val="19"/>
        </w:numPr>
        <w:tabs>
          <w:tab w:val="clear" w:pos="927"/>
          <w:tab w:val="left" w:pos="1080"/>
          <w:tab w:val="left" w:pos="6660"/>
        </w:tabs>
        <w:suppressAutoHyphens/>
        <w:ind w:hanging="131"/>
        <w:rPr>
          <w:szCs w:val="22"/>
        </w:rPr>
      </w:pPr>
      <w:r w:rsidRPr="009A25EC">
        <w:rPr>
          <w:szCs w:val="22"/>
        </w:rPr>
        <w:t>uren op maandag tot en met vrijdag tussen 18.00 en 22.00 uur</w:t>
      </w:r>
      <w:r w:rsidR="00E309DF">
        <w:rPr>
          <w:szCs w:val="22"/>
        </w:rPr>
        <w:tab/>
      </w:r>
      <w:r w:rsidRPr="009A25EC">
        <w:rPr>
          <w:szCs w:val="22"/>
        </w:rPr>
        <w:t xml:space="preserve">: 20% van het </w:t>
      </w:r>
      <w:proofErr w:type="spellStart"/>
      <w:r w:rsidRPr="009A25EC">
        <w:rPr>
          <w:szCs w:val="22"/>
        </w:rPr>
        <w:t>uursalaris</w:t>
      </w:r>
      <w:proofErr w:type="spellEnd"/>
    </w:p>
    <w:p w14:paraId="00496EED" w14:textId="77777777" w:rsidR="004524EE" w:rsidRPr="009A25EC" w:rsidRDefault="004524EE" w:rsidP="00E309DF">
      <w:pPr>
        <w:numPr>
          <w:ilvl w:val="2"/>
          <w:numId w:val="19"/>
        </w:numPr>
        <w:tabs>
          <w:tab w:val="clear" w:pos="927"/>
          <w:tab w:val="left" w:pos="1080"/>
          <w:tab w:val="left" w:pos="6660"/>
        </w:tabs>
        <w:suppressAutoHyphens/>
        <w:ind w:hanging="131"/>
        <w:rPr>
          <w:szCs w:val="22"/>
        </w:rPr>
      </w:pPr>
      <w:r w:rsidRPr="009A25EC">
        <w:rPr>
          <w:szCs w:val="22"/>
        </w:rPr>
        <w:t>uren op maandag tot en met vrijdag tussen 22.00 en 24.00 uur</w:t>
      </w:r>
      <w:r w:rsidR="00E309DF">
        <w:rPr>
          <w:szCs w:val="22"/>
        </w:rPr>
        <w:tab/>
      </w:r>
      <w:r w:rsidRPr="009A25EC">
        <w:rPr>
          <w:szCs w:val="22"/>
        </w:rPr>
        <w:t xml:space="preserve">: 40% van het </w:t>
      </w:r>
      <w:proofErr w:type="spellStart"/>
      <w:r w:rsidRPr="009A25EC">
        <w:rPr>
          <w:szCs w:val="22"/>
        </w:rPr>
        <w:t>uursalaris</w:t>
      </w:r>
      <w:proofErr w:type="spellEnd"/>
      <w:r w:rsidRPr="009A25EC">
        <w:rPr>
          <w:szCs w:val="22"/>
        </w:rPr>
        <w:t xml:space="preserve"> </w:t>
      </w:r>
      <w:r w:rsidR="00EB5CF3" w:rsidRPr="009A25EC">
        <w:rPr>
          <w:szCs w:val="22"/>
        </w:rPr>
        <w:fldChar w:fldCharType="begin"/>
      </w:r>
      <w:r w:rsidRPr="009A25EC">
        <w:rPr>
          <w:szCs w:val="22"/>
        </w:rPr>
        <w:instrText xml:space="preserve"> XE "uursalaris" </w:instrText>
      </w:r>
      <w:r w:rsidR="00EB5CF3" w:rsidRPr="009A25EC">
        <w:rPr>
          <w:szCs w:val="22"/>
        </w:rPr>
        <w:fldChar w:fldCharType="end"/>
      </w:r>
    </w:p>
    <w:p w14:paraId="1C312DCD" w14:textId="77777777" w:rsidR="004524EE" w:rsidRPr="009A25EC" w:rsidRDefault="004524EE" w:rsidP="00E309DF">
      <w:pPr>
        <w:numPr>
          <w:ilvl w:val="2"/>
          <w:numId w:val="19"/>
        </w:numPr>
        <w:tabs>
          <w:tab w:val="clear" w:pos="927"/>
          <w:tab w:val="left" w:pos="1080"/>
          <w:tab w:val="left" w:pos="6660"/>
        </w:tabs>
        <w:suppressAutoHyphens/>
        <w:ind w:hanging="131"/>
        <w:rPr>
          <w:szCs w:val="22"/>
        </w:rPr>
      </w:pPr>
      <w:r w:rsidRPr="009A25EC">
        <w:rPr>
          <w:szCs w:val="22"/>
        </w:rPr>
        <w:t>uren op zaterdag tussen 00.00 en 24.00 uur</w:t>
      </w:r>
      <w:r w:rsidRPr="009A25EC">
        <w:rPr>
          <w:szCs w:val="22"/>
        </w:rPr>
        <w:tab/>
        <w:t xml:space="preserve">: 40% van het </w:t>
      </w:r>
      <w:proofErr w:type="spellStart"/>
      <w:r w:rsidRPr="009A25EC">
        <w:rPr>
          <w:szCs w:val="22"/>
        </w:rPr>
        <w:t>uursalaris</w:t>
      </w:r>
      <w:proofErr w:type="spellEnd"/>
    </w:p>
    <w:p w14:paraId="25B6D1B1" w14:textId="77777777" w:rsidR="00E9554B" w:rsidRPr="009A25EC" w:rsidRDefault="004524EE" w:rsidP="00E309DF">
      <w:pPr>
        <w:numPr>
          <w:ilvl w:val="2"/>
          <w:numId w:val="19"/>
        </w:numPr>
        <w:tabs>
          <w:tab w:val="clear" w:pos="927"/>
          <w:tab w:val="left" w:pos="1080"/>
          <w:tab w:val="left" w:pos="6660"/>
        </w:tabs>
        <w:suppressAutoHyphens/>
        <w:ind w:hanging="131"/>
        <w:rPr>
          <w:szCs w:val="22"/>
        </w:rPr>
      </w:pPr>
      <w:r w:rsidRPr="009A25EC">
        <w:rPr>
          <w:szCs w:val="22"/>
        </w:rPr>
        <w:t>uren op zondagen en feestdagen tussen 00.00 en 24.00 uur</w:t>
      </w:r>
      <w:r w:rsidRPr="009A25EC">
        <w:rPr>
          <w:szCs w:val="22"/>
        </w:rPr>
        <w:tab/>
        <w:t xml:space="preserve">: 65% van het </w:t>
      </w:r>
      <w:proofErr w:type="spellStart"/>
      <w:r w:rsidRPr="009A25EC">
        <w:rPr>
          <w:szCs w:val="22"/>
        </w:rPr>
        <w:t>uursalaris</w:t>
      </w:r>
      <w:proofErr w:type="spellEnd"/>
    </w:p>
    <w:p w14:paraId="71972859" w14:textId="6E5240D7" w:rsidR="00E9554B" w:rsidRPr="009A25EC" w:rsidRDefault="00E9554B" w:rsidP="00E9554B">
      <w:pPr>
        <w:tabs>
          <w:tab w:val="left" w:pos="360"/>
        </w:tabs>
        <w:suppressAutoHyphens/>
        <w:ind w:left="719" w:hanging="435"/>
        <w:rPr>
          <w:szCs w:val="22"/>
        </w:rPr>
      </w:pPr>
      <w:r w:rsidRPr="009A25EC">
        <w:rPr>
          <w:szCs w:val="22"/>
        </w:rPr>
        <w:tab/>
      </w:r>
      <w:r w:rsidRPr="009A25EC">
        <w:rPr>
          <w:szCs w:val="22"/>
        </w:rPr>
        <w:tab/>
        <w:t xml:space="preserve">gemaximeerd op het maximumsalaris van </w:t>
      </w:r>
      <w:r w:rsidR="00AE6371">
        <w:rPr>
          <w:szCs w:val="22"/>
        </w:rPr>
        <w:t xml:space="preserve">€ </w:t>
      </w:r>
      <w:r w:rsidR="00895AAD">
        <w:rPr>
          <w:szCs w:val="22"/>
        </w:rPr>
        <w:t>2.750</w:t>
      </w:r>
      <w:r w:rsidR="00701B96">
        <w:rPr>
          <w:szCs w:val="22"/>
        </w:rPr>
        <w:t xml:space="preserve"> (</w:t>
      </w:r>
      <w:r w:rsidR="0096797C">
        <w:rPr>
          <w:szCs w:val="22"/>
        </w:rPr>
        <w:t>vanaf</w:t>
      </w:r>
      <w:r w:rsidR="00701B96">
        <w:rPr>
          <w:szCs w:val="22"/>
        </w:rPr>
        <w:t xml:space="preserve"> 1-7-2017: </w:t>
      </w:r>
      <w:r w:rsidR="0096797C">
        <w:rPr>
          <w:szCs w:val="22"/>
        </w:rPr>
        <w:t>€ 2.794)</w:t>
      </w:r>
      <w:r w:rsidRPr="009A25EC">
        <w:rPr>
          <w:szCs w:val="22"/>
        </w:rPr>
        <w:t xml:space="preserve">.    </w:t>
      </w:r>
    </w:p>
    <w:p w14:paraId="4EF3CF40" w14:textId="77777777" w:rsidR="00E9554B" w:rsidRPr="009A25EC" w:rsidRDefault="00E9554B" w:rsidP="00E9554B">
      <w:pPr>
        <w:tabs>
          <w:tab w:val="left" w:pos="360"/>
        </w:tabs>
        <w:suppressAutoHyphens/>
        <w:ind w:left="719" w:hanging="435"/>
        <w:rPr>
          <w:szCs w:val="22"/>
        </w:rPr>
      </w:pPr>
    </w:p>
    <w:p w14:paraId="7A6299E5" w14:textId="77777777" w:rsidR="004524EE" w:rsidRPr="009A25EC" w:rsidRDefault="00E9554B" w:rsidP="00FD63B3">
      <w:pPr>
        <w:tabs>
          <w:tab w:val="left" w:pos="360"/>
        </w:tabs>
        <w:suppressAutoHyphens/>
        <w:ind w:left="719" w:hanging="359"/>
        <w:rPr>
          <w:szCs w:val="22"/>
        </w:rPr>
      </w:pPr>
      <w:r w:rsidRPr="009A25EC">
        <w:rPr>
          <w:szCs w:val="22"/>
        </w:rPr>
        <w:t>c.</w:t>
      </w:r>
      <w:r w:rsidRPr="009A25EC">
        <w:rPr>
          <w:szCs w:val="22"/>
        </w:rPr>
        <w:tab/>
        <w:t xml:space="preserve">De toelage weergegeven in b.2 en b.3 wordt niet verstrekt indien de arbeid niet is aangevangen voor </w:t>
      </w:r>
      <w:r w:rsidR="00E8757E" w:rsidRPr="009A25EC">
        <w:rPr>
          <w:szCs w:val="22"/>
        </w:rPr>
        <w:t>07.00 uur respectievelijk niet is beëindigd na 19.00 uur.</w:t>
      </w:r>
      <w:r w:rsidRPr="009A25EC">
        <w:rPr>
          <w:szCs w:val="22"/>
        </w:rPr>
        <w:t xml:space="preserve">  </w:t>
      </w:r>
      <w:r w:rsidR="00EB5CF3" w:rsidRPr="009A25EC">
        <w:rPr>
          <w:szCs w:val="22"/>
        </w:rPr>
        <w:fldChar w:fldCharType="begin"/>
      </w:r>
      <w:r w:rsidR="004524EE" w:rsidRPr="009A25EC">
        <w:rPr>
          <w:szCs w:val="22"/>
        </w:rPr>
        <w:instrText xml:space="preserve"> XE "uursalaris" </w:instrText>
      </w:r>
      <w:r w:rsidR="00EB5CF3" w:rsidRPr="009A25EC">
        <w:rPr>
          <w:szCs w:val="22"/>
        </w:rPr>
        <w:fldChar w:fldCharType="end"/>
      </w:r>
    </w:p>
    <w:p w14:paraId="33B6E99E" w14:textId="77777777" w:rsidR="004D6BD5" w:rsidRPr="009A25EC" w:rsidRDefault="004524EE" w:rsidP="004524EE">
      <w:pPr>
        <w:ind w:left="720" w:hanging="360"/>
        <w:rPr>
          <w:szCs w:val="22"/>
        </w:rPr>
      </w:pPr>
      <w:r w:rsidRPr="009A25EC">
        <w:rPr>
          <w:szCs w:val="22"/>
        </w:rPr>
        <w:tab/>
      </w:r>
    </w:p>
    <w:p w14:paraId="0B2D1CF5" w14:textId="77777777" w:rsidR="00D8165E" w:rsidRPr="009A25EC" w:rsidRDefault="00B124AE" w:rsidP="00E309DF">
      <w:pPr>
        <w:tabs>
          <w:tab w:val="left" w:pos="360"/>
        </w:tabs>
        <w:suppressAutoHyphens/>
        <w:rPr>
          <w:b/>
          <w:szCs w:val="22"/>
        </w:rPr>
      </w:pPr>
      <w:r w:rsidRPr="009A25EC">
        <w:rPr>
          <w:szCs w:val="22"/>
        </w:rPr>
        <w:t>5</w:t>
      </w:r>
      <w:r w:rsidRPr="009A25EC">
        <w:rPr>
          <w:b/>
          <w:szCs w:val="22"/>
        </w:rPr>
        <w:t>.</w:t>
      </w:r>
      <w:r w:rsidRPr="009A25EC">
        <w:rPr>
          <w:b/>
          <w:szCs w:val="22"/>
        </w:rPr>
        <w:tab/>
      </w:r>
      <w:r w:rsidR="00D8165E" w:rsidRPr="009A25EC">
        <w:rPr>
          <w:b/>
          <w:szCs w:val="22"/>
        </w:rPr>
        <w:t xml:space="preserve">Toeslag voor </w:t>
      </w:r>
      <w:r w:rsidR="004F363C" w:rsidRPr="009A25EC">
        <w:rPr>
          <w:b/>
          <w:szCs w:val="22"/>
        </w:rPr>
        <w:t>stand</w:t>
      </w:r>
      <w:r w:rsidR="00A03AD4">
        <w:rPr>
          <w:b/>
          <w:szCs w:val="22"/>
        </w:rPr>
        <w:t xml:space="preserve">-by </w:t>
      </w:r>
      <w:r w:rsidR="00D8165E" w:rsidRPr="009A25EC">
        <w:rPr>
          <w:b/>
          <w:szCs w:val="22"/>
        </w:rPr>
        <w:t>diensten</w:t>
      </w:r>
    </w:p>
    <w:p w14:paraId="5CBC8C37" w14:textId="77777777" w:rsidR="003E07AE" w:rsidRPr="009A25EC" w:rsidRDefault="003E07AE" w:rsidP="003E07AE">
      <w:pPr>
        <w:tabs>
          <w:tab w:val="left" w:pos="360"/>
          <w:tab w:val="left" w:pos="720"/>
        </w:tabs>
        <w:ind w:left="720" w:hanging="720"/>
        <w:rPr>
          <w:szCs w:val="22"/>
        </w:rPr>
      </w:pPr>
      <w:r w:rsidRPr="009A25EC">
        <w:rPr>
          <w:szCs w:val="22"/>
        </w:rPr>
        <w:tab/>
        <w:t>a.</w:t>
      </w:r>
      <w:r w:rsidRPr="009A25EC">
        <w:rPr>
          <w:szCs w:val="22"/>
        </w:rPr>
        <w:tab/>
        <w:t xml:space="preserve">Onder het verrichten van </w:t>
      </w:r>
      <w:r w:rsidR="004F363C" w:rsidRPr="009A25EC">
        <w:rPr>
          <w:szCs w:val="22"/>
        </w:rPr>
        <w:t>stand</w:t>
      </w:r>
      <w:r w:rsidR="00A03AD4">
        <w:rPr>
          <w:szCs w:val="22"/>
        </w:rPr>
        <w:t xml:space="preserve">-by </w:t>
      </w:r>
      <w:r w:rsidRPr="009A25EC">
        <w:rPr>
          <w:szCs w:val="22"/>
        </w:rPr>
        <w:t>dienst wordt verstaan het buiten de normale diensttijden, gedurende door een diensthoofd te bepalen aantal uren beschikbaar zijn voor het verrichten van tot de functie behorende werkzaamheden.</w:t>
      </w:r>
    </w:p>
    <w:p w14:paraId="485BF013" w14:textId="77777777" w:rsidR="003E07AE" w:rsidRPr="009A25EC" w:rsidRDefault="003E07AE" w:rsidP="004F363C">
      <w:pPr>
        <w:tabs>
          <w:tab w:val="left" w:pos="720"/>
        </w:tabs>
        <w:rPr>
          <w:szCs w:val="22"/>
        </w:rPr>
      </w:pPr>
      <w:r w:rsidRPr="009A25EC">
        <w:rPr>
          <w:szCs w:val="22"/>
        </w:rPr>
        <w:tab/>
      </w:r>
    </w:p>
    <w:p w14:paraId="0A15D76E" w14:textId="77777777" w:rsidR="003E07AE" w:rsidRPr="009A25EC" w:rsidRDefault="003E07AE" w:rsidP="003E07AE">
      <w:pPr>
        <w:tabs>
          <w:tab w:val="left" w:pos="360"/>
        </w:tabs>
        <w:ind w:left="720" w:hanging="720"/>
        <w:rPr>
          <w:szCs w:val="22"/>
        </w:rPr>
      </w:pPr>
      <w:r w:rsidRPr="009A25EC">
        <w:rPr>
          <w:szCs w:val="22"/>
        </w:rPr>
        <w:tab/>
        <w:t>b.</w:t>
      </w:r>
      <w:r w:rsidRPr="009A25EC">
        <w:rPr>
          <w:szCs w:val="22"/>
        </w:rPr>
        <w:tab/>
        <w:t xml:space="preserve">De </w:t>
      </w:r>
      <w:r w:rsidR="004F363C" w:rsidRPr="009A25EC">
        <w:rPr>
          <w:szCs w:val="22"/>
        </w:rPr>
        <w:t>stan</w:t>
      </w:r>
      <w:r w:rsidR="007B191B" w:rsidRPr="009A25EC">
        <w:rPr>
          <w:szCs w:val="22"/>
        </w:rPr>
        <w:t>d</w:t>
      </w:r>
      <w:r w:rsidR="00A03AD4">
        <w:rPr>
          <w:szCs w:val="22"/>
        </w:rPr>
        <w:t>-</w:t>
      </w:r>
      <w:r w:rsidR="004F363C" w:rsidRPr="009A25EC">
        <w:rPr>
          <w:szCs w:val="22"/>
        </w:rPr>
        <w:t>by</w:t>
      </w:r>
      <w:r w:rsidR="00A03AD4">
        <w:rPr>
          <w:szCs w:val="22"/>
        </w:rPr>
        <w:t xml:space="preserve"> </w:t>
      </w:r>
      <w:r w:rsidRPr="009A25EC">
        <w:rPr>
          <w:szCs w:val="22"/>
        </w:rPr>
        <w:t xml:space="preserve">diensten worden onderscheiden in: </w:t>
      </w:r>
      <w:r w:rsidR="004F363C" w:rsidRPr="009A25EC">
        <w:rPr>
          <w:szCs w:val="22"/>
        </w:rPr>
        <w:t>stand</w:t>
      </w:r>
      <w:r w:rsidR="00A03AD4">
        <w:rPr>
          <w:szCs w:val="22"/>
        </w:rPr>
        <w:t xml:space="preserve">-by </w:t>
      </w:r>
      <w:r w:rsidRPr="009A25EC">
        <w:rPr>
          <w:szCs w:val="22"/>
        </w:rPr>
        <w:t xml:space="preserve">diensten met standaard gebondenheid en </w:t>
      </w:r>
      <w:r w:rsidR="004F363C" w:rsidRPr="009A25EC">
        <w:rPr>
          <w:szCs w:val="22"/>
        </w:rPr>
        <w:t>stan</w:t>
      </w:r>
      <w:r w:rsidR="007B191B" w:rsidRPr="009A25EC">
        <w:rPr>
          <w:szCs w:val="22"/>
        </w:rPr>
        <w:t>d</w:t>
      </w:r>
      <w:r w:rsidR="00A03AD4">
        <w:rPr>
          <w:szCs w:val="22"/>
        </w:rPr>
        <w:t xml:space="preserve">-by </w:t>
      </w:r>
      <w:r w:rsidRPr="009A25EC">
        <w:rPr>
          <w:szCs w:val="22"/>
        </w:rPr>
        <w:t>diensten met strenge gebondenheid.</w:t>
      </w:r>
    </w:p>
    <w:p w14:paraId="02F6583A" w14:textId="77777777" w:rsidR="003E07AE" w:rsidRPr="009A25EC" w:rsidRDefault="003E07AE" w:rsidP="006A49BC">
      <w:pPr>
        <w:tabs>
          <w:tab w:val="left" w:pos="720"/>
        </w:tabs>
        <w:ind w:left="720"/>
        <w:rPr>
          <w:szCs w:val="22"/>
        </w:rPr>
      </w:pPr>
      <w:r w:rsidRPr="009A25EC">
        <w:rPr>
          <w:szCs w:val="22"/>
        </w:rPr>
        <w:t xml:space="preserve">Onder </w:t>
      </w:r>
      <w:r w:rsidR="004F363C" w:rsidRPr="009A25EC">
        <w:rPr>
          <w:szCs w:val="22"/>
        </w:rPr>
        <w:t>stan</w:t>
      </w:r>
      <w:r w:rsidR="007B191B" w:rsidRPr="009A25EC">
        <w:rPr>
          <w:szCs w:val="22"/>
        </w:rPr>
        <w:t>d</w:t>
      </w:r>
      <w:r w:rsidR="00A03AD4">
        <w:rPr>
          <w:szCs w:val="22"/>
        </w:rPr>
        <w:t xml:space="preserve">-by </w:t>
      </w:r>
      <w:r w:rsidRPr="009A25EC">
        <w:rPr>
          <w:szCs w:val="22"/>
        </w:rPr>
        <w:t xml:space="preserve">diensten met standaard gebondenheid wordt verstaan, het verrichten van </w:t>
      </w:r>
      <w:r w:rsidR="004F363C" w:rsidRPr="009A25EC">
        <w:rPr>
          <w:szCs w:val="22"/>
        </w:rPr>
        <w:t>stand</w:t>
      </w:r>
      <w:r w:rsidR="00A03AD4">
        <w:rPr>
          <w:szCs w:val="22"/>
        </w:rPr>
        <w:t xml:space="preserve">-by </w:t>
      </w:r>
      <w:r w:rsidRPr="009A25EC">
        <w:rPr>
          <w:szCs w:val="22"/>
        </w:rPr>
        <w:t xml:space="preserve">dienst met de verplichting bereikbaar te zijn. Onder </w:t>
      </w:r>
      <w:r w:rsidR="004F363C" w:rsidRPr="009A25EC">
        <w:rPr>
          <w:szCs w:val="22"/>
        </w:rPr>
        <w:t>stand</w:t>
      </w:r>
      <w:r w:rsidR="00A03AD4">
        <w:rPr>
          <w:szCs w:val="22"/>
        </w:rPr>
        <w:t xml:space="preserve">-by </w:t>
      </w:r>
      <w:r w:rsidRPr="009A25EC">
        <w:rPr>
          <w:szCs w:val="22"/>
        </w:rPr>
        <w:t xml:space="preserve">dienst met strenge gebondenheid wordt verstaan, het verrichten van </w:t>
      </w:r>
      <w:r w:rsidR="00304FD2" w:rsidRPr="009A25EC">
        <w:rPr>
          <w:szCs w:val="22"/>
        </w:rPr>
        <w:t>stand</w:t>
      </w:r>
      <w:r w:rsidR="00A03AD4">
        <w:rPr>
          <w:szCs w:val="22"/>
        </w:rPr>
        <w:t xml:space="preserve">-by </w:t>
      </w:r>
      <w:r w:rsidRPr="009A25EC">
        <w:rPr>
          <w:szCs w:val="22"/>
        </w:rPr>
        <w:t>dienst met de verplichting thuis beschikbaar te zijn.</w:t>
      </w:r>
    </w:p>
    <w:p w14:paraId="3FA36490" w14:textId="77777777" w:rsidR="003E07AE" w:rsidRPr="009A25EC" w:rsidRDefault="003E07AE" w:rsidP="003E07AE">
      <w:pPr>
        <w:tabs>
          <w:tab w:val="left" w:pos="1134"/>
        </w:tabs>
        <w:rPr>
          <w:szCs w:val="22"/>
        </w:rPr>
      </w:pPr>
    </w:p>
    <w:p w14:paraId="7A55CAB1" w14:textId="77777777" w:rsidR="003E07AE" w:rsidRPr="009A25EC" w:rsidRDefault="006A49BC" w:rsidP="006A49BC">
      <w:pPr>
        <w:tabs>
          <w:tab w:val="left" w:pos="360"/>
        </w:tabs>
        <w:rPr>
          <w:szCs w:val="22"/>
        </w:rPr>
      </w:pPr>
      <w:r w:rsidRPr="009A25EC">
        <w:rPr>
          <w:szCs w:val="22"/>
        </w:rPr>
        <w:tab/>
        <w:t>c.</w:t>
      </w:r>
      <w:r w:rsidRPr="009A25EC">
        <w:rPr>
          <w:szCs w:val="22"/>
        </w:rPr>
        <w:tab/>
      </w:r>
      <w:r w:rsidR="003E07AE" w:rsidRPr="009A25EC">
        <w:rPr>
          <w:szCs w:val="22"/>
        </w:rPr>
        <w:t xml:space="preserve">Voor elke werkelijk verrichte </w:t>
      </w:r>
      <w:r w:rsidR="00304FD2" w:rsidRPr="009A25EC">
        <w:rPr>
          <w:szCs w:val="22"/>
        </w:rPr>
        <w:t>stand</w:t>
      </w:r>
      <w:r w:rsidR="00A03AD4">
        <w:rPr>
          <w:szCs w:val="22"/>
        </w:rPr>
        <w:t xml:space="preserve">-by </w:t>
      </w:r>
      <w:r w:rsidR="003E07AE" w:rsidRPr="009A25EC">
        <w:rPr>
          <w:szCs w:val="22"/>
        </w:rPr>
        <w:t>dienst wordt een vergoeding verleend in verlof en geld.</w:t>
      </w:r>
    </w:p>
    <w:p w14:paraId="484DEC19" w14:textId="77777777" w:rsidR="003E07AE" w:rsidRPr="009A25EC" w:rsidRDefault="003E07AE" w:rsidP="003E07AE">
      <w:pPr>
        <w:tabs>
          <w:tab w:val="left" w:pos="1134"/>
        </w:tabs>
        <w:rPr>
          <w:szCs w:val="22"/>
        </w:rPr>
      </w:pPr>
    </w:p>
    <w:p w14:paraId="70676866" w14:textId="77777777" w:rsidR="003E07AE" w:rsidRPr="009A25EC" w:rsidRDefault="006A49BC" w:rsidP="00E309DF">
      <w:pPr>
        <w:tabs>
          <w:tab w:val="left" w:pos="360"/>
          <w:tab w:val="left" w:pos="720"/>
          <w:tab w:val="left" w:pos="1080"/>
        </w:tabs>
        <w:rPr>
          <w:szCs w:val="22"/>
        </w:rPr>
      </w:pPr>
      <w:r w:rsidRPr="009A25EC">
        <w:rPr>
          <w:szCs w:val="22"/>
        </w:rPr>
        <w:tab/>
        <w:t>d.</w:t>
      </w:r>
      <w:r w:rsidRPr="009A25EC">
        <w:rPr>
          <w:szCs w:val="22"/>
        </w:rPr>
        <w:tab/>
      </w:r>
      <w:r w:rsidR="003E07AE" w:rsidRPr="009A25EC">
        <w:rPr>
          <w:szCs w:val="22"/>
        </w:rPr>
        <w:t>Vergoeding in verlof</w:t>
      </w:r>
    </w:p>
    <w:p w14:paraId="4A1D11C8" w14:textId="77777777" w:rsidR="003E07AE" w:rsidRPr="009A25EC" w:rsidRDefault="006A49BC" w:rsidP="00304FD2">
      <w:pPr>
        <w:tabs>
          <w:tab w:val="left" w:pos="426"/>
          <w:tab w:val="left" w:pos="720"/>
          <w:tab w:val="left" w:pos="1080"/>
        </w:tabs>
        <w:ind w:left="1080" w:hanging="1080"/>
        <w:rPr>
          <w:szCs w:val="22"/>
        </w:rPr>
      </w:pPr>
      <w:r w:rsidRPr="009A25EC">
        <w:rPr>
          <w:szCs w:val="22"/>
        </w:rPr>
        <w:tab/>
      </w:r>
      <w:r w:rsidRPr="009A25EC">
        <w:rPr>
          <w:szCs w:val="22"/>
        </w:rPr>
        <w:tab/>
      </w:r>
      <w:r w:rsidR="003E07AE" w:rsidRPr="009A25EC">
        <w:rPr>
          <w:szCs w:val="22"/>
        </w:rPr>
        <w:t>1.</w:t>
      </w:r>
      <w:r w:rsidR="003E07AE" w:rsidRPr="009A25EC">
        <w:rPr>
          <w:szCs w:val="22"/>
        </w:rPr>
        <w:tab/>
        <w:t xml:space="preserve">Aan de </w:t>
      </w:r>
      <w:r w:rsidR="007E704B" w:rsidRPr="009A25EC">
        <w:rPr>
          <w:szCs w:val="22"/>
        </w:rPr>
        <w:t>werknem</w:t>
      </w:r>
      <w:r w:rsidR="00FA67E4" w:rsidRPr="009A25EC">
        <w:rPr>
          <w:szCs w:val="22"/>
        </w:rPr>
        <w:t>e</w:t>
      </w:r>
      <w:r w:rsidR="007E704B" w:rsidRPr="009A25EC">
        <w:rPr>
          <w:szCs w:val="22"/>
        </w:rPr>
        <w:t>r</w:t>
      </w:r>
      <w:r w:rsidR="003E07AE" w:rsidRPr="009A25EC">
        <w:rPr>
          <w:szCs w:val="22"/>
        </w:rPr>
        <w:t xml:space="preserve"> die </w:t>
      </w:r>
      <w:r w:rsidR="00304FD2" w:rsidRPr="009A25EC">
        <w:rPr>
          <w:szCs w:val="22"/>
        </w:rPr>
        <w:t>stand</w:t>
      </w:r>
      <w:r w:rsidR="00A03AD4">
        <w:rPr>
          <w:szCs w:val="22"/>
        </w:rPr>
        <w:t xml:space="preserve">-by </w:t>
      </w:r>
      <w:r w:rsidR="003E07AE" w:rsidRPr="009A25EC">
        <w:rPr>
          <w:szCs w:val="22"/>
        </w:rPr>
        <w:t>dienst met standaard gebondenheid verricht, wordt per zeven</w:t>
      </w:r>
      <w:r w:rsidR="00304FD2" w:rsidRPr="009A25EC">
        <w:rPr>
          <w:szCs w:val="22"/>
        </w:rPr>
        <w:t xml:space="preserve"> </w:t>
      </w:r>
      <w:r w:rsidR="003E07AE" w:rsidRPr="009A25EC">
        <w:rPr>
          <w:szCs w:val="22"/>
        </w:rPr>
        <w:t xml:space="preserve">verrichte </w:t>
      </w:r>
      <w:r w:rsidR="00304FD2" w:rsidRPr="009A25EC">
        <w:rPr>
          <w:szCs w:val="22"/>
        </w:rPr>
        <w:t>stand</w:t>
      </w:r>
      <w:r w:rsidR="00A03AD4">
        <w:rPr>
          <w:szCs w:val="22"/>
        </w:rPr>
        <w:t xml:space="preserve">-by </w:t>
      </w:r>
      <w:r w:rsidR="003E07AE" w:rsidRPr="009A25EC">
        <w:rPr>
          <w:szCs w:val="22"/>
        </w:rPr>
        <w:t>diensten 3,6 uren verlof verleend.</w:t>
      </w:r>
    </w:p>
    <w:p w14:paraId="584001E4" w14:textId="77777777" w:rsidR="003E07AE" w:rsidRPr="009A25EC" w:rsidRDefault="006A49BC" w:rsidP="00C95338">
      <w:pPr>
        <w:tabs>
          <w:tab w:val="left" w:pos="426"/>
          <w:tab w:val="left" w:pos="720"/>
          <w:tab w:val="left" w:pos="1080"/>
        </w:tabs>
        <w:ind w:left="1080" w:hanging="1080"/>
        <w:rPr>
          <w:szCs w:val="22"/>
        </w:rPr>
      </w:pPr>
      <w:r w:rsidRPr="009A25EC">
        <w:rPr>
          <w:szCs w:val="22"/>
        </w:rPr>
        <w:tab/>
      </w:r>
      <w:r w:rsidRPr="009A25EC">
        <w:rPr>
          <w:szCs w:val="22"/>
        </w:rPr>
        <w:tab/>
      </w:r>
      <w:r w:rsidR="003E07AE" w:rsidRPr="009A25EC">
        <w:rPr>
          <w:szCs w:val="22"/>
        </w:rPr>
        <w:t>2.</w:t>
      </w:r>
      <w:r w:rsidR="003E07AE" w:rsidRPr="009A25EC">
        <w:rPr>
          <w:szCs w:val="22"/>
        </w:rPr>
        <w:tab/>
        <w:t xml:space="preserve">Aan de </w:t>
      </w:r>
      <w:r w:rsidR="007E704B" w:rsidRPr="009A25EC">
        <w:rPr>
          <w:szCs w:val="22"/>
        </w:rPr>
        <w:t>werknemer</w:t>
      </w:r>
      <w:r w:rsidR="003E07AE" w:rsidRPr="009A25EC">
        <w:rPr>
          <w:szCs w:val="22"/>
        </w:rPr>
        <w:t xml:space="preserve"> die </w:t>
      </w:r>
      <w:r w:rsidR="00304FD2" w:rsidRPr="009A25EC">
        <w:rPr>
          <w:szCs w:val="22"/>
        </w:rPr>
        <w:t>stand</w:t>
      </w:r>
      <w:r w:rsidR="00A03AD4">
        <w:rPr>
          <w:szCs w:val="22"/>
        </w:rPr>
        <w:t xml:space="preserve">-by </w:t>
      </w:r>
      <w:r w:rsidR="003E07AE" w:rsidRPr="009A25EC">
        <w:rPr>
          <w:szCs w:val="22"/>
        </w:rPr>
        <w:t>dienst met strenge gebondenheid verricht, wordt per zeven</w:t>
      </w:r>
      <w:r w:rsidR="00C95338">
        <w:rPr>
          <w:szCs w:val="22"/>
        </w:rPr>
        <w:t xml:space="preserve"> </w:t>
      </w:r>
      <w:r w:rsidR="003E07AE" w:rsidRPr="009A25EC">
        <w:rPr>
          <w:szCs w:val="22"/>
        </w:rPr>
        <w:t xml:space="preserve">verrichte </w:t>
      </w:r>
      <w:r w:rsidR="00304FD2" w:rsidRPr="009A25EC">
        <w:rPr>
          <w:szCs w:val="22"/>
        </w:rPr>
        <w:t>stand</w:t>
      </w:r>
      <w:r w:rsidR="00A03AD4">
        <w:rPr>
          <w:szCs w:val="22"/>
        </w:rPr>
        <w:t xml:space="preserve">-by </w:t>
      </w:r>
      <w:r w:rsidR="003E07AE" w:rsidRPr="009A25EC">
        <w:rPr>
          <w:szCs w:val="22"/>
        </w:rPr>
        <w:t>diensten 7,2 uren verlof verleend.</w:t>
      </w:r>
    </w:p>
    <w:p w14:paraId="2A9578AC" w14:textId="77777777" w:rsidR="003E07AE" w:rsidRPr="009A25EC" w:rsidRDefault="006A49BC" w:rsidP="006A49BC">
      <w:pPr>
        <w:tabs>
          <w:tab w:val="left" w:pos="426"/>
          <w:tab w:val="left" w:pos="720"/>
          <w:tab w:val="left" w:pos="1080"/>
        </w:tabs>
        <w:rPr>
          <w:szCs w:val="22"/>
        </w:rPr>
      </w:pPr>
      <w:r w:rsidRPr="009A25EC">
        <w:rPr>
          <w:szCs w:val="22"/>
        </w:rPr>
        <w:tab/>
      </w:r>
      <w:r w:rsidRPr="009A25EC">
        <w:rPr>
          <w:szCs w:val="22"/>
        </w:rPr>
        <w:tab/>
      </w:r>
      <w:r w:rsidR="003E07AE" w:rsidRPr="009A25EC">
        <w:rPr>
          <w:szCs w:val="22"/>
        </w:rPr>
        <w:t>3.</w:t>
      </w:r>
      <w:r w:rsidR="003E07AE" w:rsidRPr="009A25EC">
        <w:rPr>
          <w:szCs w:val="22"/>
        </w:rPr>
        <w:tab/>
        <w:t xml:space="preserve">De vergoeding in verlof wordt eveneens in geld uitbetaald. Indien de </w:t>
      </w:r>
      <w:r w:rsidR="007E704B" w:rsidRPr="009A25EC">
        <w:rPr>
          <w:szCs w:val="22"/>
        </w:rPr>
        <w:t>werknemer</w:t>
      </w:r>
      <w:r w:rsidR="003E07AE" w:rsidRPr="009A25EC">
        <w:rPr>
          <w:szCs w:val="22"/>
        </w:rPr>
        <w:t xml:space="preserve"> daarom </w:t>
      </w:r>
      <w:r w:rsidR="003E07AE" w:rsidRPr="009A25EC">
        <w:rPr>
          <w:szCs w:val="22"/>
        </w:rPr>
        <w:tab/>
      </w:r>
      <w:r w:rsidRPr="009A25EC">
        <w:rPr>
          <w:szCs w:val="22"/>
        </w:rPr>
        <w:tab/>
      </w:r>
      <w:r w:rsidRPr="009A25EC">
        <w:rPr>
          <w:szCs w:val="22"/>
        </w:rPr>
        <w:tab/>
      </w:r>
      <w:r w:rsidR="003E07AE" w:rsidRPr="009A25EC">
        <w:rPr>
          <w:szCs w:val="22"/>
        </w:rPr>
        <w:t xml:space="preserve">verzoekt, en het dienstbelang zich daartegen niet verzet, dient deze vergoeding in verlof </w:t>
      </w:r>
      <w:r w:rsidR="003E07AE" w:rsidRPr="009A25EC">
        <w:rPr>
          <w:szCs w:val="22"/>
        </w:rPr>
        <w:tab/>
      </w:r>
      <w:r w:rsidRPr="009A25EC">
        <w:rPr>
          <w:szCs w:val="22"/>
        </w:rPr>
        <w:tab/>
      </w:r>
      <w:r w:rsidRPr="009A25EC">
        <w:rPr>
          <w:szCs w:val="22"/>
        </w:rPr>
        <w:tab/>
      </w:r>
      <w:r w:rsidR="003E07AE" w:rsidRPr="009A25EC">
        <w:rPr>
          <w:szCs w:val="22"/>
        </w:rPr>
        <w:t>verleend te worden.</w:t>
      </w:r>
    </w:p>
    <w:p w14:paraId="43432717" w14:textId="77777777" w:rsidR="003E07AE" w:rsidRPr="009A25EC" w:rsidRDefault="003E07AE" w:rsidP="003E07AE">
      <w:pPr>
        <w:rPr>
          <w:szCs w:val="22"/>
        </w:rPr>
      </w:pPr>
    </w:p>
    <w:p w14:paraId="023F7793" w14:textId="77777777" w:rsidR="003E07AE" w:rsidRPr="009A25EC" w:rsidRDefault="006A49BC" w:rsidP="00FF4805">
      <w:pPr>
        <w:tabs>
          <w:tab w:val="left" w:pos="360"/>
          <w:tab w:val="left" w:pos="720"/>
        </w:tabs>
        <w:rPr>
          <w:szCs w:val="22"/>
        </w:rPr>
      </w:pPr>
      <w:r w:rsidRPr="009A25EC">
        <w:rPr>
          <w:szCs w:val="22"/>
        </w:rPr>
        <w:tab/>
        <w:t>e.</w:t>
      </w:r>
      <w:r w:rsidRPr="009A25EC">
        <w:rPr>
          <w:szCs w:val="22"/>
        </w:rPr>
        <w:tab/>
      </w:r>
      <w:r w:rsidR="003E07AE" w:rsidRPr="009A25EC">
        <w:rPr>
          <w:szCs w:val="22"/>
        </w:rPr>
        <w:t>Vergoeding in geld</w:t>
      </w:r>
    </w:p>
    <w:p w14:paraId="57DAEA30" w14:textId="77777777" w:rsidR="003E07AE" w:rsidRPr="009A25EC" w:rsidRDefault="006A49BC" w:rsidP="00E309DF">
      <w:pPr>
        <w:tabs>
          <w:tab w:val="left" w:pos="426"/>
          <w:tab w:val="left" w:pos="720"/>
          <w:tab w:val="left" w:pos="1080"/>
        </w:tabs>
        <w:rPr>
          <w:szCs w:val="22"/>
        </w:rPr>
      </w:pPr>
      <w:r w:rsidRPr="009A25EC">
        <w:rPr>
          <w:szCs w:val="22"/>
        </w:rPr>
        <w:tab/>
      </w:r>
      <w:r w:rsidRPr="009A25EC">
        <w:rPr>
          <w:szCs w:val="22"/>
        </w:rPr>
        <w:tab/>
        <w:t>1.</w:t>
      </w:r>
      <w:r w:rsidRPr="009A25EC">
        <w:rPr>
          <w:szCs w:val="22"/>
        </w:rPr>
        <w:tab/>
      </w:r>
      <w:r w:rsidR="003E07AE" w:rsidRPr="009A25EC">
        <w:rPr>
          <w:szCs w:val="22"/>
        </w:rPr>
        <w:t xml:space="preserve">De vergoeding in geld voor de </w:t>
      </w:r>
      <w:r w:rsidR="00304FD2" w:rsidRPr="009A25EC">
        <w:rPr>
          <w:szCs w:val="22"/>
        </w:rPr>
        <w:t>stand</w:t>
      </w:r>
      <w:r w:rsidR="00A03AD4">
        <w:rPr>
          <w:szCs w:val="22"/>
        </w:rPr>
        <w:t xml:space="preserve">-by </w:t>
      </w:r>
      <w:r w:rsidR="003E07AE" w:rsidRPr="009A25EC">
        <w:rPr>
          <w:szCs w:val="22"/>
        </w:rPr>
        <w:t>dienst bedraagt:</w:t>
      </w:r>
    </w:p>
    <w:p w14:paraId="04571E97" w14:textId="436D7F48" w:rsidR="003E07AE" w:rsidRPr="009A25EC" w:rsidRDefault="003E07AE" w:rsidP="006A49BC">
      <w:pPr>
        <w:tabs>
          <w:tab w:val="left" w:pos="426"/>
          <w:tab w:val="left" w:pos="709"/>
          <w:tab w:val="left" w:pos="1134"/>
        </w:tabs>
        <w:ind w:left="1440" w:hanging="1440"/>
        <w:rPr>
          <w:szCs w:val="22"/>
        </w:rPr>
      </w:pPr>
      <w:r w:rsidRPr="009A25EC">
        <w:rPr>
          <w:szCs w:val="22"/>
        </w:rPr>
        <w:tab/>
      </w:r>
      <w:r w:rsidR="006A49BC" w:rsidRPr="009A25EC">
        <w:rPr>
          <w:szCs w:val="22"/>
        </w:rPr>
        <w:tab/>
      </w:r>
      <w:r w:rsidR="006A49BC" w:rsidRPr="009A25EC">
        <w:rPr>
          <w:szCs w:val="22"/>
        </w:rPr>
        <w:tab/>
        <w:t>-</w:t>
      </w:r>
      <w:r w:rsidRPr="009A25EC">
        <w:rPr>
          <w:szCs w:val="22"/>
        </w:rPr>
        <w:tab/>
        <w:t xml:space="preserve">bij </w:t>
      </w:r>
      <w:r w:rsidR="00304FD2" w:rsidRPr="009A25EC">
        <w:rPr>
          <w:szCs w:val="22"/>
        </w:rPr>
        <w:t>stan</w:t>
      </w:r>
      <w:r w:rsidR="007B191B" w:rsidRPr="009A25EC">
        <w:rPr>
          <w:szCs w:val="22"/>
        </w:rPr>
        <w:t>d</w:t>
      </w:r>
      <w:r w:rsidR="00A03AD4">
        <w:rPr>
          <w:szCs w:val="22"/>
        </w:rPr>
        <w:t xml:space="preserve">-by </w:t>
      </w:r>
      <w:r w:rsidRPr="009A25EC">
        <w:rPr>
          <w:szCs w:val="22"/>
        </w:rPr>
        <w:t xml:space="preserve">dienst op zaterdagen of zondagen 1,1% van </w:t>
      </w:r>
      <w:r w:rsidR="00AE6371">
        <w:rPr>
          <w:szCs w:val="22"/>
        </w:rPr>
        <w:t xml:space="preserve">€ </w:t>
      </w:r>
      <w:r w:rsidR="00895AAD">
        <w:rPr>
          <w:szCs w:val="22"/>
        </w:rPr>
        <w:t>2.356</w:t>
      </w:r>
      <w:r w:rsidR="0096797C">
        <w:rPr>
          <w:szCs w:val="22"/>
        </w:rPr>
        <w:t xml:space="preserve"> (vanaf 1-7-2017:        € 2.394)</w:t>
      </w:r>
      <w:r w:rsidRPr="009A25EC">
        <w:rPr>
          <w:szCs w:val="22"/>
        </w:rPr>
        <w:t>;</w:t>
      </w:r>
      <w:r w:rsidR="007C5FB3" w:rsidRPr="009A25EC">
        <w:rPr>
          <w:szCs w:val="22"/>
        </w:rPr>
        <w:t xml:space="preserve"> </w:t>
      </w:r>
    </w:p>
    <w:p w14:paraId="1D3D4799" w14:textId="77CEAAA6" w:rsidR="003E07AE" w:rsidRPr="009A25EC" w:rsidRDefault="006A49BC" w:rsidP="00E90F88">
      <w:pPr>
        <w:tabs>
          <w:tab w:val="left" w:pos="426"/>
          <w:tab w:val="left" w:pos="709"/>
          <w:tab w:val="left" w:pos="1134"/>
        </w:tabs>
        <w:ind w:left="851"/>
        <w:rPr>
          <w:szCs w:val="22"/>
        </w:rPr>
      </w:pPr>
      <w:r w:rsidRPr="009A25EC">
        <w:rPr>
          <w:szCs w:val="22"/>
        </w:rPr>
        <w:tab/>
        <w:t>-</w:t>
      </w:r>
      <w:r w:rsidRPr="009A25EC">
        <w:rPr>
          <w:szCs w:val="22"/>
        </w:rPr>
        <w:tab/>
      </w:r>
      <w:r w:rsidR="003E07AE" w:rsidRPr="009A25EC">
        <w:rPr>
          <w:szCs w:val="22"/>
        </w:rPr>
        <w:t xml:space="preserve">bij </w:t>
      </w:r>
      <w:r w:rsidR="00304FD2" w:rsidRPr="009A25EC">
        <w:rPr>
          <w:szCs w:val="22"/>
        </w:rPr>
        <w:t>stand</w:t>
      </w:r>
      <w:r w:rsidR="00A03AD4">
        <w:rPr>
          <w:szCs w:val="22"/>
        </w:rPr>
        <w:t xml:space="preserve">-by </w:t>
      </w:r>
      <w:r w:rsidR="003E07AE" w:rsidRPr="009A25EC">
        <w:rPr>
          <w:szCs w:val="22"/>
        </w:rPr>
        <w:t xml:space="preserve">dienst op andere dagen 0,5% van </w:t>
      </w:r>
      <w:r w:rsidR="00AE6371">
        <w:rPr>
          <w:szCs w:val="22"/>
        </w:rPr>
        <w:t xml:space="preserve">€ </w:t>
      </w:r>
      <w:r w:rsidR="00895AAD">
        <w:rPr>
          <w:szCs w:val="22"/>
        </w:rPr>
        <w:t>2.356</w:t>
      </w:r>
      <w:r w:rsidR="0096797C">
        <w:rPr>
          <w:szCs w:val="22"/>
        </w:rPr>
        <w:t xml:space="preserve"> (vanaf 1-7-2017: € 2.394)</w:t>
      </w:r>
      <w:r w:rsidR="003E07AE" w:rsidRPr="009A25EC">
        <w:rPr>
          <w:szCs w:val="22"/>
        </w:rPr>
        <w:t>.</w:t>
      </w:r>
    </w:p>
    <w:p w14:paraId="52F069A9" w14:textId="77777777" w:rsidR="00D256CF" w:rsidRDefault="007B191B" w:rsidP="007B191B">
      <w:pPr>
        <w:tabs>
          <w:tab w:val="left" w:pos="426"/>
          <w:tab w:val="left" w:pos="720"/>
          <w:tab w:val="left" w:pos="1080"/>
        </w:tabs>
        <w:ind w:left="1080" w:hanging="1080"/>
        <w:rPr>
          <w:szCs w:val="22"/>
        </w:rPr>
      </w:pPr>
      <w:r w:rsidRPr="009A25EC">
        <w:rPr>
          <w:szCs w:val="22"/>
        </w:rPr>
        <w:tab/>
      </w:r>
      <w:r w:rsidRPr="009A25EC">
        <w:rPr>
          <w:szCs w:val="22"/>
        </w:rPr>
        <w:tab/>
      </w:r>
      <w:r w:rsidR="003E07AE" w:rsidRPr="009A25EC">
        <w:rPr>
          <w:szCs w:val="22"/>
        </w:rPr>
        <w:t>2.</w:t>
      </w:r>
      <w:r w:rsidR="003E07AE" w:rsidRPr="009A25EC">
        <w:rPr>
          <w:szCs w:val="22"/>
        </w:rPr>
        <w:tab/>
        <w:t xml:space="preserve">Over elk uur, dat de </w:t>
      </w:r>
      <w:r w:rsidR="007E704B" w:rsidRPr="009A25EC">
        <w:rPr>
          <w:szCs w:val="22"/>
        </w:rPr>
        <w:t>werknemer</w:t>
      </w:r>
      <w:r w:rsidR="003E07AE" w:rsidRPr="009A25EC">
        <w:rPr>
          <w:szCs w:val="22"/>
        </w:rPr>
        <w:t xml:space="preserve">, met </w:t>
      </w:r>
      <w:r w:rsidR="00304FD2" w:rsidRPr="009A25EC">
        <w:rPr>
          <w:szCs w:val="22"/>
        </w:rPr>
        <w:t>stand</w:t>
      </w:r>
      <w:r w:rsidR="00A03AD4">
        <w:rPr>
          <w:szCs w:val="22"/>
        </w:rPr>
        <w:t xml:space="preserve">-by </w:t>
      </w:r>
      <w:r w:rsidR="003E07AE" w:rsidRPr="009A25EC">
        <w:rPr>
          <w:szCs w:val="22"/>
        </w:rPr>
        <w:t>dienst be</w:t>
      </w:r>
      <w:r w:rsidRPr="009A25EC">
        <w:rPr>
          <w:szCs w:val="22"/>
        </w:rPr>
        <w:t xml:space="preserve">last, buiten zijn dienstrooster </w:t>
      </w:r>
      <w:r w:rsidR="003E07AE" w:rsidRPr="009A25EC">
        <w:rPr>
          <w:szCs w:val="22"/>
        </w:rPr>
        <w:t>werkelijk dienst verricht, wordt hem een overwerkvergoeding betaald.</w:t>
      </w:r>
    </w:p>
    <w:p w14:paraId="6C125142" w14:textId="77777777" w:rsidR="00D256CF" w:rsidRDefault="00053D06" w:rsidP="00277026">
      <w:pPr>
        <w:tabs>
          <w:tab w:val="left" w:pos="426"/>
          <w:tab w:val="left" w:pos="709"/>
        </w:tabs>
        <w:ind w:left="1080" w:hanging="1080"/>
        <w:rPr>
          <w:szCs w:val="22"/>
        </w:rPr>
      </w:pPr>
      <w:r>
        <w:rPr>
          <w:szCs w:val="22"/>
        </w:rPr>
        <w:tab/>
      </w:r>
      <w:r>
        <w:rPr>
          <w:szCs w:val="22"/>
        </w:rPr>
        <w:tab/>
        <w:t>3.</w:t>
      </w:r>
      <w:r>
        <w:rPr>
          <w:szCs w:val="22"/>
        </w:rPr>
        <w:tab/>
        <w:t xml:space="preserve">Ter bepaling of er sprake is van </w:t>
      </w:r>
      <w:proofErr w:type="spellStart"/>
      <w:r w:rsidR="00732201">
        <w:rPr>
          <w:szCs w:val="22"/>
        </w:rPr>
        <w:t>overwerktijd</w:t>
      </w:r>
      <w:proofErr w:type="spellEnd"/>
      <w:r w:rsidR="00732201">
        <w:rPr>
          <w:szCs w:val="22"/>
        </w:rPr>
        <w:t xml:space="preserve"> en de bijbehorende overwerkvergoeding,</w:t>
      </w:r>
      <w:r w:rsidR="00D256CF">
        <w:rPr>
          <w:szCs w:val="22"/>
        </w:rPr>
        <w:t xml:space="preserve"> gelden met ingang van 1 januari 2011 de volgende </w:t>
      </w:r>
      <w:r>
        <w:rPr>
          <w:szCs w:val="22"/>
        </w:rPr>
        <w:t xml:space="preserve">aanvullende </w:t>
      </w:r>
      <w:r w:rsidR="00D256CF">
        <w:rPr>
          <w:szCs w:val="22"/>
        </w:rPr>
        <w:t>afspraken:</w:t>
      </w:r>
    </w:p>
    <w:p w14:paraId="15C43B27" w14:textId="77777777" w:rsidR="00D256CF" w:rsidRDefault="00D256CF" w:rsidP="00277026">
      <w:pPr>
        <w:numPr>
          <w:ilvl w:val="0"/>
          <w:numId w:val="71"/>
        </w:numPr>
        <w:tabs>
          <w:tab w:val="left" w:pos="426"/>
          <w:tab w:val="left" w:pos="720"/>
          <w:tab w:val="left" w:pos="1080"/>
        </w:tabs>
        <w:rPr>
          <w:szCs w:val="22"/>
        </w:rPr>
      </w:pPr>
      <w:proofErr w:type="spellStart"/>
      <w:r>
        <w:rPr>
          <w:szCs w:val="22"/>
        </w:rPr>
        <w:lastRenderedPageBreak/>
        <w:t>o</w:t>
      </w:r>
      <w:r w:rsidR="00732201">
        <w:rPr>
          <w:szCs w:val="22"/>
        </w:rPr>
        <w:t>verwerktijd</w:t>
      </w:r>
      <w:proofErr w:type="spellEnd"/>
      <w:r w:rsidR="00732201">
        <w:rPr>
          <w:szCs w:val="22"/>
        </w:rPr>
        <w:t xml:space="preserve"> en </w:t>
      </w:r>
      <w:r w:rsidR="00053D06">
        <w:rPr>
          <w:szCs w:val="22"/>
        </w:rPr>
        <w:t>-</w:t>
      </w:r>
      <w:r w:rsidR="00732201">
        <w:rPr>
          <w:szCs w:val="22"/>
        </w:rPr>
        <w:t xml:space="preserve">vergoeding </w:t>
      </w:r>
      <w:r>
        <w:rPr>
          <w:szCs w:val="22"/>
        </w:rPr>
        <w:t>bij een oproep in stand-by dienst gaa</w:t>
      </w:r>
      <w:r w:rsidR="00053D06">
        <w:rPr>
          <w:szCs w:val="22"/>
        </w:rPr>
        <w:t>n</w:t>
      </w:r>
      <w:r>
        <w:rPr>
          <w:szCs w:val="22"/>
        </w:rPr>
        <w:t xml:space="preserve"> in vanaf het moment dat er telefonisch contact is tussen werkgever en werknemer dat werknemer dienst dient te verrichten;</w:t>
      </w:r>
    </w:p>
    <w:p w14:paraId="241E097B" w14:textId="77777777" w:rsidR="00D256CF" w:rsidRDefault="00D256CF" w:rsidP="00277026">
      <w:pPr>
        <w:numPr>
          <w:ilvl w:val="0"/>
          <w:numId w:val="71"/>
        </w:numPr>
        <w:tabs>
          <w:tab w:val="left" w:pos="426"/>
          <w:tab w:val="left" w:pos="720"/>
          <w:tab w:val="left" w:pos="1080"/>
        </w:tabs>
        <w:rPr>
          <w:szCs w:val="22"/>
        </w:rPr>
      </w:pPr>
      <w:proofErr w:type="spellStart"/>
      <w:r>
        <w:rPr>
          <w:szCs w:val="22"/>
        </w:rPr>
        <w:t>overwerktijd</w:t>
      </w:r>
      <w:proofErr w:type="spellEnd"/>
      <w:r w:rsidR="00732201">
        <w:rPr>
          <w:szCs w:val="22"/>
        </w:rPr>
        <w:t xml:space="preserve"> en </w:t>
      </w:r>
      <w:r w:rsidR="00053D06">
        <w:rPr>
          <w:szCs w:val="22"/>
        </w:rPr>
        <w:t>-</w:t>
      </w:r>
      <w:r w:rsidR="00732201">
        <w:rPr>
          <w:szCs w:val="22"/>
        </w:rPr>
        <w:t>vergoeding</w:t>
      </w:r>
      <w:r>
        <w:rPr>
          <w:szCs w:val="22"/>
        </w:rPr>
        <w:t xml:space="preserve"> bij een oproep in stand-by dienst voor de havendienst en brandweer eindig</w:t>
      </w:r>
      <w:r w:rsidR="00053D06">
        <w:rPr>
          <w:szCs w:val="22"/>
        </w:rPr>
        <w:t>en</w:t>
      </w:r>
      <w:r>
        <w:rPr>
          <w:szCs w:val="22"/>
        </w:rPr>
        <w:t xml:space="preserve"> in ieder geval een halfuur na vertrek c.q. aankomst van het vliegtuig waarvoor de opkomst was bedoeld;</w:t>
      </w:r>
    </w:p>
    <w:p w14:paraId="2F5E8402" w14:textId="77777777" w:rsidR="003E07AE" w:rsidRPr="009A25EC" w:rsidRDefault="00D256CF" w:rsidP="00277026">
      <w:pPr>
        <w:numPr>
          <w:ilvl w:val="0"/>
          <w:numId w:val="71"/>
        </w:numPr>
        <w:tabs>
          <w:tab w:val="left" w:pos="426"/>
          <w:tab w:val="left" w:pos="720"/>
          <w:tab w:val="left" w:pos="1080"/>
        </w:tabs>
        <w:rPr>
          <w:szCs w:val="22"/>
        </w:rPr>
      </w:pPr>
      <w:r>
        <w:rPr>
          <w:szCs w:val="22"/>
        </w:rPr>
        <w:t xml:space="preserve">er is geen sprake van </w:t>
      </w:r>
      <w:proofErr w:type="spellStart"/>
      <w:r>
        <w:rPr>
          <w:szCs w:val="22"/>
        </w:rPr>
        <w:t>overwerktijd</w:t>
      </w:r>
      <w:proofErr w:type="spellEnd"/>
      <w:r w:rsidR="00732201">
        <w:rPr>
          <w:szCs w:val="22"/>
        </w:rPr>
        <w:t xml:space="preserve"> en </w:t>
      </w:r>
      <w:r w:rsidR="00053D06">
        <w:rPr>
          <w:szCs w:val="22"/>
        </w:rPr>
        <w:t>-</w:t>
      </w:r>
      <w:r w:rsidR="00732201">
        <w:rPr>
          <w:szCs w:val="22"/>
        </w:rPr>
        <w:t>vergoeding</w:t>
      </w:r>
      <w:r>
        <w:rPr>
          <w:szCs w:val="22"/>
        </w:rPr>
        <w:t xml:space="preserve">, indien werknemers in stand-by dienst </w:t>
      </w:r>
      <w:r w:rsidR="00732201">
        <w:rPr>
          <w:szCs w:val="22"/>
        </w:rPr>
        <w:t xml:space="preserve">na hun diensttijd </w:t>
      </w:r>
      <w:r>
        <w:rPr>
          <w:szCs w:val="22"/>
        </w:rPr>
        <w:t xml:space="preserve">voorafgaande aan de oproep </w:t>
      </w:r>
      <w:r w:rsidR="00732201">
        <w:rPr>
          <w:szCs w:val="22"/>
        </w:rPr>
        <w:t xml:space="preserve">reeds </w:t>
      </w:r>
      <w:r>
        <w:rPr>
          <w:szCs w:val="22"/>
        </w:rPr>
        <w:t>op de luchthaven verblijven</w:t>
      </w:r>
      <w:r w:rsidR="00732201">
        <w:rPr>
          <w:szCs w:val="22"/>
        </w:rPr>
        <w:t>, ongeacht het tijdstip waarop de vlucht is aangemeld.</w:t>
      </w:r>
      <w:r>
        <w:rPr>
          <w:szCs w:val="22"/>
        </w:rPr>
        <w:t xml:space="preserve">      </w:t>
      </w:r>
    </w:p>
    <w:p w14:paraId="57FB0FC6" w14:textId="77777777" w:rsidR="000666F9" w:rsidRDefault="000666F9" w:rsidP="007E704B">
      <w:pPr>
        <w:tabs>
          <w:tab w:val="left" w:pos="426"/>
          <w:tab w:val="left" w:pos="720"/>
        </w:tabs>
        <w:rPr>
          <w:rFonts w:ascii="CG Times (W1)" w:hAnsi="CG Times (W1)"/>
        </w:rPr>
      </w:pPr>
    </w:p>
    <w:p w14:paraId="559910F8" w14:textId="77777777" w:rsidR="003E07AE" w:rsidRPr="009A25EC" w:rsidRDefault="007E704B" w:rsidP="00E309DF">
      <w:pPr>
        <w:tabs>
          <w:tab w:val="left" w:pos="360"/>
          <w:tab w:val="left" w:pos="720"/>
        </w:tabs>
        <w:ind w:left="720" w:hanging="720"/>
        <w:rPr>
          <w:szCs w:val="22"/>
        </w:rPr>
      </w:pPr>
      <w:r>
        <w:rPr>
          <w:rFonts w:ascii="CG Times (W1)" w:hAnsi="CG Times (W1)"/>
        </w:rPr>
        <w:tab/>
        <w:t>f.</w:t>
      </w:r>
      <w:r>
        <w:rPr>
          <w:rFonts w:ascii="CG Times (W1)" w:hAnsi="CG Times (W1)"/>
        </w:rPr>
        <w:tab/>
      </w:r>
      <w:r w:rsidR="003E07AE" w:rsidRPr="009A25EC">
        <w:rPr>
          <w:szCs w:val="22"/>
        </w:rPr>
        <w:t xml:space="preserve">Het in </w:t>
      </w:r>
      <w:r w:rsidRPr="009A25EC">
        <w:rPr>
          <w:szCs w:val="22"/>
        </w:rPr>
        <w:t>sub d</w:t>
      </w:r>
      <w:r w:rsidR="003E07AE" w:rsidRPr="009A25EC">
        <w:rPr>
          <w:szCs w:val="22"/>
        </w:rPr>
        <w:t xml:space="preserve"> deze regeling bedoelde verlof dient te worden opgenomen binnen </w:t>
      </w:r>
      <w:r w:rsidR="00B124AE" w:rsidRPr="009A25EC">
        <w:rPr>
          <w:szCs w:val="22"/>
        </w:rPr>
        <w:t>drie</w:t>
      </w:r>
      <w:r w:rsidR="003E07AE" w:rsidRPr="009A25EC">
        <w:rPr>
          <w:szCs w:val="22"/>
        </w:rPr>
        <w:t xml:space="preserve"> maanden na het ontstaan van de aanspraak, tenzij dit wegens ziekte of om redenen van </w:t>
      </w:r>
      <w:r w:rsidRPr="009A25EC">
        <w:rPr>
          <w:szCs w:val="22"/>
        </w:rPr>
        <w:t>bedrijfs</w:t>
      </w:r>
      <w:r w:rsidR="003E07AE" w:rsidRPr="009A25EC">
        <w:rPr>
          <w:szCs w:val="22"/>
        </w:rPr>
        <w:t>belang niet mogelijk is.</w:t>
      </w:r>
      <w:r w:rsidR="00B124AE" w:rsidRPr="009A25EC">
        <w:rPr>
          <w:szCs w:val="22"/>
        </w:rPr>
        <w:t xml:space="preserve"> </w:t>
      </w:r>
      <w:r w:rsidR="003E07AE" w:rsidRPr="009A25EC">
        <w:rPr>
          <w:szCs w:val="22"/>
        </w:rPr>
        <w:t>De aanspraak op verlof vervalt, indien bedoelde verlofdagen wegens andere redenen niet binnen de gestelde termijn zijn opgenomen.</w:t>
      </w:r>
    </w:p>
    <w:p w14:paraId="6C2CE577" w14:textId="77777777" w:rsidR="003E07AE" w:rsidRPr="009A25EC" w:rsidRDefault="003E07AE" w:rsidP="003E07AE">
      <w:pPr>
        <w:tabs>
          <w:tab w:val="left" w:pos="426"/>
          <w:tab w:val="left" w:pos="1134"/>
          <w:tab w:val="left" w:pos="1276"/>
        </w:tabs>
        <w:rPr>
          <w:szCs w:val="22"/>
        </w:rPr>
      </w:pPr>
    </w:p>
    <w:p w14:paraId="116BEB3D" w14:textId="77777777" w:rsidR="003E07AE" w:rsidRPr="009A25EC" w:rsidRDefault="007E704B" w:rsidP="00FF4805">
      <w:pPr>
        <w:tabs>
          <w:tab w:val="left" w:pos="360"/>
          <w:tab w:val="left" w:pos="720"/>
          <w:tab w:val="left" w:pos="1276"/>
        </w:tabs>
        <w:rPr>
          <w:szCs w:val="22"/>
        </w:rPr>
      </w:pPr>
      <w:r w:rsidRPr="009A25EC">
        <w:rPr>
          <w:szCs w:val="22"/>
        </w:rPr>
        <w:tab/>
        <w:t>g.</w:t>
      </w:r>
      <w:r w:rsidRPr="009A25EC">
        <w:rPr>
          <w:szCs w:val="22"/>
        </w:rPr>
        <w:tab/>
      </w:r>
      <w:r w:rsidR="003E07AE" w:rsidRPr="009A25EC">
        <w:rPr>
          <w:szCs w:val="22"/>
        </w:rPr>
        <w:t xml:space="preserve">De </w:t>
      </w:r>
      <w:r w:rsidRPr="009A25EC">
        <w:rPr>
          <w:szCs w:val="22"/>
        </w:rPr>
        <w:t>werknemer</w:t>
      </w:r>
      <w:r w:rsidR="003E07AE" w:rsidRPr="009A25EC">
        <w:rPr>
          <w:szCs w:val="22"/>
        </w:rPr>
        <w:t xml:space="preserve"> zal niet meer tot het verrichten van </w:t>
      </w:r>
      <w:r w:rsidR="00304FD2" w:rsidRPr="009A25EC">
        <w:rPr>
          <w:szCs w:val="22"/>
        </w:rPr>
        <w:t>stand</w:t>
      </w:r>
      <w:r w:rsidR="00A03AD4">
        <w:rPr>
          <w:szCs w:val="22"/>
        </w:rPr>
        <w:t xml:space="preserve">-by </w:t>
      </w:r>
      <w:r w:rsidR="003E07AE" w:rsidRPr="009A25EC">
        <w:rPr>
          <w:szCs w:val="22"/>
        </w:rPr>
        <w:t>diensten worden verplicht:</w:t>
      </w:r>
    </w:p>
    <w:p w14:paraId="742C30F0" w14:textId="77777777" w:rsidR="003E07AE" w:rsidRPr="009A25EC" w:rsidRDefault="007E704B" w:rsidP="0079556F">
      <w:pPr>
        <w:tabs>
          <w:tab w:val="left" w:pos="426"/>
          <w:tab w:val="left" w:pos="720"/>
          <w:tab w:val="left" w:pos="1080"/>
        </w:tabs>
        <w:rPr>
          <w:szCs w:val="22"/>
        </w:rPr>
      </w:pPr>
      <w:r w:rsidRPr="009A25EC">
        <w:rPr>
          <w:szCs w:val="22"/>
        </w:rPr>
        <w:tab/>
      </w:r>
      <w:r w:rsidRPr="009A25EC">
        <w:rPr>
          <w:szCs w:val="22"/>
        </w:rPr>
        <w:tab/>
        <w:t>1</w:t>
      </w:r>
      <w:r w:rsidR="003E07AE" w:rsidRPr="009A25EC">
        <w:rPr>
          <w:szCs w:val="22"/>
        </w:rPr>
        <w:t>.</w:t>
      </w:r>
      <w:r w:rsidR="003E07AE" w:rsidRPr="009A25EC">
        <w:rPr>
          <w:szCs w:val="22"/>
        </w:rPr>
        <w:tab/>
        <w:t xml:space="preserve">vanaf de dag waarop hij </w:t>
      </w:r>
      <w:r w:rsidR="00790092" w:rsidRPr="009A25EC">
        <w:rPr>
          <w:szCs w:val="22"/>
        </w:rPr>
        <w:t>55</w:t>
      </w:r>
      <w:r w:rsidR="003E07AE" w:rsidRPr="009A25EC">
        <w:rPr>
          <w:szCs w:val="22"/>
        </w:rPr>
        <w:t xml:space="preserve"> jaar wordt;</w:t>
      </w:r>
      <w:r w:rsidR="007C5FB3" w:rsidRPr="009A25EC">
        <w:rPr>
          <w:szCs w:val="22"/>
        </w:rPr>
        <w:t xml:space="preserve"> </w:t>
      </w:r>
    </w:p>
    <w:p w14:paraId="5E5E66B7" w14:textId="77777777" w:rsidR="003E07AE" w:rsidRPr="009A25EC" w:rsidRDefault="007E704B" w:rsidP="0079556F">
      <w:pPr>
        <w:pStyle w:val="Koptekst"/>
        <w:tabs>
          <w:tab w:val="clear" w:pos="4536"/>
          <w:tab w:val="clear" w:pos="9072"/>
          <w:tab w:val="left" w:pos="426"/>
          <w:tab w:val="left" w:pos="720"/>
          <w:tab w:val="left" w:pos="1080"/>
        </w:tabs>
        <w:rPr>
          <w:szCs w:val="22"/>
        </w:rPr>
      </w:pPr>
      <w:r w:rsidRPr="009A25EC">
        <w:rPr>
          <w:szCs w:val="22"/>
        </w:rPr>
        <w:tab/>
      </w:r>
      <w:r w:rsidRPr="009A25EC">
        <w:rPr>
          <w:szCs w:val="22"/>
        </w:rPr>
        <w:tab/>
        <w:t>2</w:t>
      </w:r>
      <w:r w:rsidR="003E07AE" w:rsidRPr="009A25EC">
        <w:rPr>
          <w:szCs w:val="22"/>
        </w:rPr>
        <w:t>.</w:t>
      </w:r>
      <w:r w:rsidR="003E07AE" w:rsidRPr="009A25EC">
        <w:rPr>
          <w:szCs w:val="22"/>
        </w:rPr>
        <w:tab/>
        <w:t>ingeval van medische noodzaak;</w:t>
      </w:r>
    </w:p>
    <w:p w14:paraId="66975A50" w14:textId="77777777" w:rsidR="003E07AE" w:rsidRPr="009A25EC" w:rsidRDefault="007E704B" w:rsidP="0079556F">
      <w:pPr>
        <w:tabs>
          <w:tab w:val="left" w:pos="426"/>
          <w:tab w:val="left" w:pos="720"/>
          <w:tab w:val="left" w:pos="1080"/>
        </w:tabs>
        <w:rPr>
          <w:szCs w:val="22"/>
        </w:rPr>
      </w:pPr>
      <w:r w:rsidRPr="009A25EC">
        <w:rPr>
          <w:szCs w:val="22"/>
        </w:rPr>
        <w:tab/>
      </w:r>
      <w:r w:rsidRPr="009A25EC">
        <w:rPr>
          <w:szCs w:val="22"/>
        </w:rPr>
        <w:tab/>
        <w:t>3</w:t>
      </w:r>
      <w:r w:rsidR="003E07AE" w:rsidRPr="009A25EC">
        <w:rPr>
          <w:szCs w:val="22"/>
        </w:rPr>
        <w:t>.</w:t>
      </w:r>
      <w:r w:rsidR="003E07AE" w:rsidRPr="009A25EC">
        <w:rPr>
          <w:szCs w:val="22"/>
        </w:rPr>
        <w:tab/>
        <w:t xml:space="preserve">indien als gevolg van reorganisatie de </w:t>
      </w:r>
      <w:r w:rsidR="00A03AD4">
        <w:rPr>
          <w:szCs w:val="22"/>
        </w:rPr>
        <w:t xml:space="preserve">stand-by </w:t>
      </w:r>
      <w:r w:rsidR="003E07AE" w:rsidRPr="009A25EC">
        <w:rPr>
          <w:szCs w:val="22"/>
        </w:rPr>
        <w:t>dienst wordt beëindigd.</w:t>
      </w:r>
    </w:p>
    <w:p w14:paraId="5770951D" w14:textId="77777777" w:rsidR="003E07AE" w:rsidRPr="009A25EC" w:rsidRDefault="003E07AE" w:rsidP="003E07AE">
      <w:pPr>
        <w:tabs>
          <w:tab w:val="left" w:pos="426"/>
          <w:tab w:val="left" w:pos="1134"/>
          <w:tab w:val="left" w:pos="1276"/>
        </w:tabs>
        <w:rPr>
          <w:szCs w:val="22"/>
        </w:rPr>
      </w:pPr>
    </w:p>
    <w:p w14:paraId="15156283" w14:textId="77777777" w:rsidR="003E07AE" w:rsidRPr="009A25EC" w:rsidRDefault="007E704B" w:rsidP="00FF4805">
      <w:pPr>
        <w:tabs>
          <w:tab w:val="left" w:pos="360"/>
          <w:tab w:val="left" w:pos="720"/>
        </w:tabs>
        <w:rPr>
          <w:szCs w:val="22"/>
        </w:rPr>
      </w:pPr>
      <w:r w:rsidRPr="009A25EC">
        <w:rPr>
          <w:szCs w:val="22"/>
        </w:rPr>
        <w:tab/>
        <w:t>h.</w:t>
      </w:r>
      <w:r w:rsidRPr="009A25EC">
        <w:rPr>
          <w:szCs w:val="22"/>
        </w:rPr>
        <w:tab/>
        <w:t>Ve</w:t>
      </w:r>
      <w:r w:rsidR="003E07AE" w:rsidRPr="009A25EC">
        <w:rPr>
          <w:szCs w:val="22"/>
        </w:rPr>
        <w:t xml:space="preserve">rgoedingsregeling na het definitief verlaten van de </w:t>
      </w:r>
      <w:r w:rsidR="00304FD2" w:rsidRPr="009A25EC">
        <w:rPr>
          <w:szCs w:val="22"/>
        </w:rPr>
        <w:t>stand</w:t>
      </w:r>
      <w:r w:rsidR="00A03AD4">
        <w:rPr>
          <w:szCs w:val="22"/>
        </w:rPr>
        <w:t xml:space="preserve">-by </w:t>
      </w:r>
      <w:r w:rsidR="003E07AE" w:rsidRPr="009A25EC">
        <w:rPr>
          <w:szCs w:val="22"/>
        </w:rPr>
        <w:t>dienst</w:t>
      </w:r>
    </w:p>
    <w:p w14:paraId="7071016C" w14:textId="77777777" w:rsidR="003E07AE" w:rsidRPr="009A25EC" w:rsidRDefault="0079556F" w:rsidP="0079556F">
      <w:pPr>
        <w:tabs>
          <w:tab w:val="left" w:pos="426"/>
          <w:tab w:val="left" w:pos="720"/>
        </w:tabs>
        <w:ind w:left="1080" w:hanging="1080"/>
        <w:rPr>
          <w:szCs w:val="22"/>
        </w:rPr>
      </w:pPr>
      <w:r w:rsidRPr="009A25EC">
        <w:rPr>
          <w:szCs w:val="22"/>
        </w:rPr>
        <w:tab/>
      </w:r>
      <w:r w:rsidRPr="009A25EC">
        <w:rPr>
          <w:szCs w:val="22"/>
        </w:rPr>
        <w:tab/>
      </w:r>
      <w:r w:rsidR="007E704B" w:rsidRPr="009A25EC">
        <w:rPr>
          <w:szCs w:val="22"/>
        </w:rPr>
        <w:t>1</w:t>
      </w:r>
      <w:r w:rsidR="003E07AE" w:rsidRPr="009A25EC">
        <w:rPr>
          <w:szCs w:val="22"/>
        </w:rPr>
        <w:t>.</w:t>
      </w:r>
      <w:r w:rsidR="003E07AE" w:rsidRPr="009A25EC">
        <w:rPr>
          <w:szCs w:val="22"/>
        </w:rPr>
        <w:tab/>
        <w:t xml:space="preserve">de vergoeding genoemd in </w:t>
      </w:r>
      <w:r w:rsidR="007E704B" w:rsidRPr="009A25EC">
        <w:rPr>
          <w:szCs w:val="22"/>
        </w:rPr>
        <w:t>sub e</w:t>
      </w:r>
      <w:r w:rsidR="003E07AE" w:rsidRPr="009A25EC">
        <w:rPr>
          <w:szCs w:val="22"/>
        </w:rPr>
        <w:t xml:space="preserve"> wordt bij beëindiging van de </w:t>
      </w:r>
      <w:r w:rsidR="00304FD2" w:rsidRPr="009A25EC">
        <w:rPr>
          <w:szCs w:val="22"/>
        </w:rPr>
        <w:t>stand</w:t>
      </w:r>
      <w:r w:rsidR="00A03AD4">
        <w:rPr>
          <w:szCs w:val="22"/>
        </w:rPr>
        <w:t xml:space="preserve">-by </w:t>
      </w:r>
      <w:r w:rsidR="003E07AE" w:rsidRPr="009A25EC">
        <w:rPr>
          <w:szCs w:val="22"/>
        </w:rPr>
        <w:t xml:space="preserve">dienst op grond van </w:t>
      </w:r>
      <w:r w:rsidR="007E704B" w:rsidRPr="009A25EC">
        <w:rPr>
          <w:szCs w:val="22"/>
        </w:rPr>
        <w:t xml:space="preserve">sub </w:t>
      </w:r>
      <w:r w:rsidRPr="009A25EC">
        <w:rPr>
          <w:szCs w:val="22"/>
        </w:rPr>
        <w:t>g</w:t>
      </w:r>
      <w:r w:rsidR="003E07AE" w:rsidRPr="009A25EC">
        <w:rPr>
          <w:szCs w:val="22"/>
        </w:rPr>
        <w:t xml:space="preserve"> </w:t>
      </w:r>
      <w:r w:rsidR="007E704B" w:rsidRPr="009A25EC">
        <w:rPr>
          <w:szCs w:val="22"/>
        </w:rPr>
        <w:t>onder 1</w:t>
      </w:r>
      <w:r w:rsidR="003E07AE" w:rsidRPr="009A25EC">
        <w:rPr>
          <w:szCs w:val="22"/>
        </w:rPr>
        <w:t xml:space="preserve"> volledig doorbetaald tot het tijdstip van de pensionering van de </w:t>
      </w:r>
      <w:r w:rsidRPr="009A25EC">
        <w:rPr>
          <w:szCs w:val="22"/>
        </w:rPr>
        <w:t>werknemer</w:t>
      </w:r>
      <w:r w:rsidR="003E07AE" w:rsidRPr="009A25EC">
        <w:rPr>
          <w:szCs w:val="22"/>
        </w:rPr>
        <w:t xml:space="preserve"> of zoveel eerder als de dienstbetrekking om andere redenen wordt beëindigd. Het uit te keren bedrag wordt berekend op basis van twee jaar voorafgaande aan het ogenblik van beëindiging van de </w:t>
      </w:r>
      <w:r w:rsidR="00304FD2" w:rsidRPr="009A25EC">
        <w:rPr>
          <w:szCs w:val="22"/>
        </w:rPr>
        <w:t>stand</w:t>
      </w:r>
      <w:r w:rsidR="00A03AD4">
        <w:rPr>
          <w:szCs w:val="22"/>
        </w:rPr>
        <w:t xml:space="preserve">-by </w:t>
      </w:r>
      <w:r w:rsidR="003E07AE" w:rsidRPr="009A25EC">
        <w:rPr>
          <w:szCs w:val="22"/>
        </w:rPr>
        <w:t xml:space="preserve">dienst of over een kortere </w:t>
      </w:r>
      <w:r w:rsidRPr="009A25EC">
        <w:rPr>
          <w:szCs w:val="22"/>
        </w:rPr>
        <w:t xml:space="preserve">periode indien de </w:t>
      </w:r>
      <w:r w:rsidR="00304FD2" w:rsidRPr="009A25EC">
        <w:rPr>
          <w:szCs w:val="22"/>
        </w:rPr>
        <w:t>stand</w:t>
      </w:r>
      <w:r w:rsidR="00A03AD4">
        <w:rPr>
          <w:szCs w:val="22"/>
        </w:rPr>
        <w:t xml:space="preserve">-by </w:t>
      </w:r>
      <w:r w:rsidR="003E07AE" w:rsidRPr="009A25EC">
        <w:rPr>
          <w:szCs w:val="22"/>
        </w:rPr>
        <w:t>dienst korter dan twee jaren is verricht;</w:t>
      </w:r>
    </w:p>
    <w:p w14:paraId="3A50712A" w14:textId="77777777" w:rsidR="003E07AE" w:rsidRPr="009A25EC" w:rsidRDefault="0079556F" w:rsidP="00E309DF">
      <w:pPr>
        <w:tabs>
          <w:tab w:val="left" w:pos="426"/>
          <w:tab w:val="left" w:pos="720"/>
          <w:tab w:val="left" w:pos="1080"/>
          <w:tab w:val="left" w:pos="1440"/>
        </w:tabs>
        <w:ind w:left="1080" w:hanging="1080"/>
        <w:rPr>
          <w:szCs w:val="22"/>
        </w:rPr>
      </w:pPr>
      <w:r w:rsidRPr="009A25EC">
        <w:rPr>
          <w:szCs w:val="22"/>
        </w:rPr>
        <w:tab/>
      </w:r>
      <w:r w:rsidRPr="009A25EC">
        <w:rPr>
          <w:szCs w:val="22"/>
        </w:rPr>
        <w:tab/>
        <w:t>2</w:t>
      </w:r>
      <w:r w:rsidR="003E07AE" w:rsidRPr="009A25EC">
        <w:rPr>
          <w:szCs w:val="22"/>
        </w:rPr>
        <w:t>.</w:t>
      </w:r>
      <w:r w:rsidR="003E07AE" w:rsidRPr="009A25EC">
        <w:rPr>
          <w:szCs w:val="22"/>
        </w:rPr>
        <w:tab/>
        <w:t>de vergoeding genoemd in</w:t>
      </w:r>
      <w:r w:rsidRPr="009A25EC">
        <w:rPr>
          <w:szCs w:val="22"/>
        </w:rPr>
        <w:t xml:space="preserve"> sub e</w:t>
      </w:r>
      <w:r w:rsidR="003E07AE" w:rsidRPr="009A25EC">
        <w:rPr>
          <w:szCs w:val="22"/>
        </w:rPr>
        <w:t xml:space="preserve">  wordt bij beëindiging van de </w:t>
      </w:r>
      <w:r w:rsidR="00304FD2" w:rsidRPr="009A25EC">
        <w:rPr>
          <w:szCs w:val="22"/>
        </w:rPr>
        <w:t>stand</w:t>
      </w:r>
      <w:r w:rsidR="00A03AD4">
        <w:rPr>
          <w:szCs w:val="22"/>
        </w:rPr>
        <w:t xml:space="preserve">-by </w:t>
      </w:r>
      <w:r w:rsidR="003E07AE" w:rsidRPr="009A25EC">
        <w:rPr>
          <w:szCs w:val="22"/>
        </w:rPr>
        <w:t xml:space="preserve">dienst op grond van </w:t>
      </w:r>
      <w:r w:rsidR="00CB56C8" w:rsidRPr="009A25EC">
        <w:rPr>
          <w:szCs w:val="22"/>
        </w:rPr>
        <w:t>sub g</w:t>
      </w:r>
      <w:r w:rsidR="003E07AE" w:rsidRPr="009A25EC">
        <w:rPr>
          <w:szCs w:val="22"/>
        </w:rPr>
        <w:t>:</w:t>
      </w:r>
    </w:p>
    <w:p w14:paraId="3B122582" w14:textId="77777777" w:rsidR="003E07AE" w:rsidRPr="009A25EC" w:rsidRDefault="003E07AE" w:rsidP="0079556F">
      <w:pPr>
        <w:tabs>
          <w:tab w:val="left" w:pos="426"/>
          <w:tab w:val="left" w:pos="709"/>
          <w:tab w:val="left" w:pos="1080"/>
        </w:tabs>
        <w:rPr>
          <w:szCs w:val="22"/>
        </w:rPr>
      </w:pPr>
      <w:r w:rsidRPr="009A25EC">
        <w:rPr>
          <w:szCs w:val="22"/>
        </w:rPr>
        <w:tab/>
      </w:r>
      <w:r w:rsidR="0079556F" w:rsidRPr="009A25EC">
        <w:rPr>
          <w:szCs w:val="22"/>
        </w:rPr>
        <w:tab/>
      </w:r>
      <w:r w:rsidR="0079556F" w:rsidRPr="009A25EC">
        <w:rPr>
          <w:szCs w:val="22"/>
        </w:rPr>
        <w:tab/>
      </w:r>
      <w:r w:rsidRPr="009A25EC">
        <w:rPr>
          <w:szCs w:val="22"/>
        </w:rPr>
        <w:t>-</w:t>
      </w:r>
      <w:r w:rsidRPr="009A25EC">
        <w:rPr>
          <w:szCs w:val="22"/>
        </w:rPr>
        <w:tab/>
        <w:t xml:space="preserve">indien de </w:t>
      </w:r>
      <w:r w:rsidR="0079556F" w:rsidRPr="009A25EC">
        <w:rPr>
          <w:szCs w:val="22"/>
        </w:rPr>
        <w:t>werknemer</w:t>
      </w:r>
      <w:r w:rsidRPr="009A25EC">
        <w:rPr>
          <w:szCs w:val="22"/>
        </w:rPr>
        <w:t xml:space="preserve"> 55 jaar of ouder is volledig doorbetaald overeenkomstig het </w:t>
      </w:r>
      <w:r w:rsidRPr="009A25EC">
        <w:rPr>
          <w:szCs w:val="22"/>
        </w:rPr>
        <w:tab/>
      </w:r>
      <w:r w:rsidRPr="009A25EC">
        <w:rPr>
          <w:szCs w:val="22"/>
        </w:rPr>
        <w:tab/>
      </w:r>
      <w:r w:rsidRPr="009A25EC">
        <w:rPr>
          <w:szCs w:val="22"/>
        </w:rPr>
        <w:tab/>
      </w:r>
      <w:r w:rsidR="0079556F" w:rsidRPr="009A25EC">
        <w:rPr>
          <w:szCs w:val="22"/>
        </w:rPr>
        <w:tab/>
      </w:r>
      <w:r w:rsidRPr="009A25EC">
        <w:rPr>
          <w:szCs w:val="22"/>
        </w:rPr>
        <w:t xml:space="preserve">bepaalde sub </w:t>
      </w:r>
      <w:r w:rsidR="0079556F" w:rsidRPr="009A25EC">
        <w:rPr>
          <w:szCs w:val="22"/>
        </w:rPr>
        <w:t>1</w:t>
      </w:r>
      <w:r w:rsidRPr="009A25EC">
        <w:rPr>
          <w:szCs w:val="22"/>
        </w:rPr>
        <w:t>;</w:t>
      </w:r>
    </w:p>
    <w:p w14:paraId="4235D07B" w14:textId="77777777" w:rsidR="003E07AE" w:rsidRPr="009A25EC" w:rsidRDefault="003E07AE" w:rsidP="0079556F">
      <w:pPr>
        <w:tabs>
          <w:tab w:val="left" w:pos="426"/>
          <w:tab w:val="left" w:pos="709"/>
          <w:tab w:val="left" w:pos="1080"/>
        </w:tabs>
        <w:ind w:left="1440" w:hanging="1440"/>
        <w:rPr>
          <w:szCs w:val="22"/>
        </w:rPr>
      </w:pPr>
      <w:r w:rsidRPr="009A25EC">
        <w:rPr>
          <w:szCs w:val="22"/>
        </w:rPr>
        <w:tab/>
      </w:r>
      <w:r w:rsidR="0079556F" w:rsidRPr="009A25EC">
        <w:rPr>
          <w:szCs w:val="22"/>
        </w:rPr>
        <w:tab/>
      </w:r>
      <w:r w:rsidR="0079556F" w:rsidRPr="009A25EC">
        <w:rPr>
          <w:szCs w:val="22"/>
        </w:rPr>
        <w:tab/>
      </w:r>
      <w:r w:rsidRPr="009A25EC">
        <w:rPr>
          <w:szCs w:val="22"/>
        </w:rPr>
        <w:t>-</w:t>
      </w:r>
      <w:r w:rsidRPr="009A25EC">
        <w:rPr>
          <w:szCs w:val="22"/>
        </w:rPr>
        <w:tab/>
        <w:t xml:space="preserve">indien de </w:t>
      </w:r>
      <w:r w:rsidR="0079556F" w:rsidRPr="009A25EC">
        <w:rPr>
          <w:szCs w:val="22"/>
        </w:rPr>
        <w:t>werknemer</w:t>
      </w:r>
      <w:r w:rsidRPr="009A25EC">
        <w:rPr>
          <w:szCs w:val="22"/>
        </w:rPr>
        <w:t xml:space="preserve"> de leeftijd van 55 jaar nog niet heeft bereikt gedurende de eerste drie maanden na de maand waarin de </w:t>
      </w:r>
      <w:r w:rsidR="00A03AD4">
        <w:rPr>
          <w:szCs w:val="22"/>
        </w:rPr>
        <w:t xml:space="preserve">stand-by </w:t>
      </w:r>
      <w:r w:rsidRPr="009A25EC">
        <w:rPr>
          <w:szCs w:val="22"/>
        </w:rPr>
        <w:t xml:space="preserve">dienst is beëindigd volledig doorbetaald en daarna afhankelijk van het aantal jaren dat </w:t>
      </w:r>
      <w:r w:rsidR="00304FD2" w:rsidRPr="009A25EC">
        <w:rPr>
          <w:szCs w:val="22"/>
        </w:rPr>
        <w:t>stand</w:t>
      </w:r>
      <w:r w:rsidR="00A03AD4">
        <w:rPr>
          <w:szCs w:val="22"/>
        </w:rPr>
        <w:t xml:space="preserve">-by </w:t>
      </w:r>
      <w:r w:rsidRPr="009A25EC">
        <w:rPr>
          <w:szCs w:val="22"/>
        </w:rPr>
        <w:t>dienst is verricht volgens de in onderstaand schema vermelde percentages:</w:t>
      </w:r>
    </w:p>
    <w:p w14:paraId="258BD9E0" w14:textId="1B0701D9" w:rsidR="003E07AE" w:rsidRPr="009A25EC" w:rsidRDefault="00DA5830" w:rsidP="003E07AE">
      <w:pPr>
        <w:tabs>
          <w:tab w:val="left" w:pos="426"/>
          <w:tab w:val="left" w:pos="1276"/>
        </w:tabs>
        <w:rPr>
          <w:szCs w:val="22"/>
        </w:rPr>
      </w:pPr>
      <w:r>
        <w:rPr>
          <w:noProof/>
          <w:szCs w:val="22"/>
        </w:rPr>
        <mc:AlternateContent>
          <mc:Choice Requires="wps">
            <w:drawing>
              <wp:anchor distT="4294967295" distB="4294967295" distL="114300" distR="114300" simplePos="0" relativeHeight="251656704" behindDoc="0" locked="0" layoutInCell="0" allowOverlap="1" wp14:anchorId="7D15B2FF" wp14:editId="3F28CB2B">
                <wp:simplePos x="0" y="0"/>
                <wp:positionH relativeFrom="column">
                  <wp:posOffset>-73660</wp:posOffset>
                </wp:positionH>
                <wp:positionV relativeFrom="paragraph">
                  <wp:posOffset>99694</wp:posOffset>
                </wp:positionV>
                <wp:extent cx="6035040" cy="0"/>
                <wp:effectExtent l="0" t="0" r="2286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C3B89"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pt,7.85pt" to="469.4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cq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fzdDpLc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KCoLZt0AAAAJAQAADwAAAGRycy9kb3ducmV2LnhtbEyPwU7DMBBE70j8g7VIXKrWSStK&#10;CXEqBOTGpQXEdRsvSUS8TmO3DXw9izjAcWeeZmfy9eg6daQhtJ4NpLMEFHHlbcu1gZfncroCFSKy&#10;xc4zGfikAOvi/CzHzPoTb+i4jbWSEA4ZGmhi7DOtQ9WQwzDzPbF4735wGOUcam0HPEm46/Q8SZba&#10;YcvyocGe7huqPrYHZyCUr7QvvybVJHlb1J7m+4enRzTm8mK8uwUVaYx/MPzUl+pQSKedP7ANqjMw&#10;TdOloGJcXYMS4Gaxki27X0EXuf6/oPgGAAD//wMAUEsBAi0AFAAGAAgAAAAhALaDOJL+AAAA4QEA&#10;ABMAAAAAAAAAAAAAAAAAAAAAAFtDb250ZW50X1R5cGVzXS54bWxQSwECLQAUAAYACAAAACEAOP0h&#10;/9YAAACUAQAACwAAAAAAAAAAAAAAAAAvAQAAX3JlbHMvLnJlbHNQSwECLQAUAAYACAAAACEA2xon&#10;KhICAAAoBAAADgAAAAAAAAAAAAAAAAAuAgAAZHJzL2Uyb0RvYy54bWxQSwECLQAUAAYACAAAACEA&#10;KCoLZt0AAAAJAQAADwAAAAAAAAAAAAAAAABsBAAAZHJzL2Rvd25yZXYueG1sUEsFBgAAAAAEAAQA&#10;8wAAAHYFAAAAAA==&#10;" o:allowincell="f"/>
            </w:pict>
          </mc:Fallback>
        </mc:AlternateContent>
      </w:r>
    </w:p>
    <w:p w14:paraId="01321C07" w14:textId="77777777" w:rsidR="003E07AE" w:rsidRPr="009A25EC" w:rsidRDefault="003E07AE" w:rsidP="003E07AE">
      <w:pPr>
        <w:tabs>
          <w:tab w:val="left" w:pos="426"/>
          <w:tab w:val="left" w:pos="1276"/>
          <w:tab w:val="left" w:pos="2694"/>
          <w:tab w:val="left" w:pos="3544"/>
          <w:tab w:val="left" w:pos="4395"/>
          <w:tab w:val="left" w:pos="5387"/>
          <w:tab w:val="left" w:pos="7088"/>
        </w:tabs>
        <w:rPr>
          <w:szCs w:val="22"/>
        </w:rPr>
      </w:pPr>
      <w:r w:rsidRPr="009A25EC">
        <w:rPr>
          <w:szCs w:val="22"/>
        </w:rPr>
        <w:t xml:space="preserve">Aantal jaren in </w:t>
      </w:r>
      <w:r w:rsidR="00A03AD4">
        <w:rPr>
          <w:szCs w:val="22"/>
        </w:rPr>
        <w:t xml:space="preserve">stand-by </w:t>
      </w:r>
      <w:r w:rsidR="00BC5950">
        <w:rPr>
          <w:szCs w:val="22"/>
        </w:rPr>
        <w:t xml:space="preserve">dienst </w:t>
      </w:r>
      <w:r w:rsidRPr="009A25EC">
        <w:rPr>
          <w:szCs w:val="22"/>
        </w:rPr>
        <w:t>1-5 jr.</w:t>
      </w:r>
      <w:r w:rsidRPr="009A25EC">
        <w:rPr>
          <w:szCs w:val="22"/>
        </w:rPr>
        <w:tab/>
        <w:t>5-10 jr.</w:t>
      </w:r>
      <w:r w:rsidRPr="009A25EC">
        <w:rPr>
          <w:szCs w:val="22"/>
        </w:rPr>
        <w:tab/>
        <w:t>10-15 jr.</w:t>
      </w:r>
      <w:r w:rsidRPr="009A25EC">
        <w:rPr>
          <w:szCs w:val="22"/>
        </w:rPr>
        <w:tab/>
        <w:t>15 jaar of meer</w:t>
      </w:r>
      <w:r w:rsidRPr="009A25EC">
        <w:rPr>
          <w:szCs w:val="22"/>
        </w:rPr>
        <w:tab/>
        <w:t>Percentage van de</w:t>
      </w:r>
      <w:r w:rsidRPr="009A25EC">
        <w:rPr>
          <w:szCs w:val="22"/>
        </w:rPr>
        <w:tab/>
      </w:r>
      <w:r w:rsidRPr="009A25EC">
        <w:rPr>
          <w:szCs w:val="22"/>
        </w:rPr>
        <w:tab/>
      </w:r>
      <w:r w:rsidRPr="009A25EC">
        <w:rPr>
          <w:szCs w:val="22"/>
        </w:rPr>
        <w:tab/>
      </w:r>
      <w:r w:rsidRPr="009A25EC">
        <w:rPr>
          <w:szCs w:val="22"/>
        </w:rPr>
        <w:tab/>
      </w:r>
      <w:r w:rsidRPr="009A25EC">
        <w:rPr>
          <w:szCs w:val="22"/>
        </w:rPr>
        <w:tab/>
      </w:r>
      <w:r w:rsidRPr="009A25EC">
        <w:rPr>
          <w:szCs w:val="22"/>
        </w:rPr>
        <w:tab/>
      </w:r>
      <w:r w:rsidRPr="009A25EC">
        <w:rPr>
          <w:szCs w:val="22"/>
        </w:rPr>
        <w:tab/>
        <w:t>uitkering</w:t>
      </w:r>
    </w:p>
    <w:p w14:paraId="7A69EE1D" w14:textId="3A993F12" w:rsidR="003E07AE" w:rsidRPr="009A25EC" w:rsidRDefault="00DA5830" w:rsidP="003E07AE">
      <w:pPr>
        <w:pStyle w:val="Koptekst"/>
        <w:tabs>
          <w:tab w:val="clear" w:pos="4536"/>
          <w:tab w:val="clear" w:pos="9072"/>
          <w:tab w:val="left" w:pos="426"/>
          <w:tab w:val="left" w:pos="1276"/>
          <w:tab w:val="left" w:pos="2694"/>
          <w:tab w:val="left" w:pos="3544"/>
          <w:tab w:val="left" w:pos="4395"/>
          <w:tab w:val="left" w:pos="5387"/>
          <w:tab w:val="left" w:pos="7088"/>
        </w:tabs>
        <w:rPr>
          <w:szCs w:val="22"/>
        </w:rPr>
      </w:pPr>
      <w:r>
        <w:rPr>
          <w:noProof/>
          <w:szCs w:val="22"/>
        </w:rPr>
        <mc:AlternateContent>
          <mc:Choice Requires="wps">
            <w:drawing>
              <wp:anchor distT="4294967295" distB="4294967295" distL="114300" distR="114300" simplePos="0" relativeHeight="251657728" behindDoc="0" locked="0" layoutInCell="0" allowOverlap="1" wp14:anchorId="4480CCD5" wp14:editId="5760E0B4">
                <wp:simplePos x="0" y="0"/>
                <wp:positionH relativeFrom="column">
                  <wp:posOffset>-73660</wp:posOffset>
                </wp:positionH>
                <wp:positionV relativeFrom="paragraph">
                  <wp:posOffset>145414</wp:posOffset>
                </wp:positionV>
                <wp:extent cx="6035040" cy="0"/>
                <wp:effectExtent l="0" t="0" r="2286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234AC"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pt,11.45pt" to="469.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yDH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dDpLc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pDeWqN0AAAAJAQAADwAAAGRycy9kb3ducmV2LnhtbEyPwU7DMAyG70i8Q2QkLtOWtpOm&#10;rTSdENAbFwaIq9eYtqJxuibbCk+PEQc42v70+/uL7eR6daIxdJ4NpIsEFHHtbceNgZfnar4GFSKy&#10;xd4zGfikANvy8qLA3PozP9FpFxslIRxyNNDGOORah7olh2HhB2K5vfvRYZRxbLQd8SzhrtdZkqy0&#10;w47lQ4sD3bVUf+yOzkCoXulQfc3qWfK2bDxlh/vHBzTm+mq6vQEVaYp/MPzoizqU4rT3R7ZB9Qbm&#10;aboS1ECWbUAJsFmupcv+d6HLQv9vUH4DAAD//wMAUEsBAi0AFAAGAAgAAAAhALaDOJL+AAAA4QEA&#10;ABMAAAAAAAAAAAAAAAAAAAAAAFtDb250ZW50X1R5cGVzXS54bWxQSwECLQAUAAYACAAAACEAOP0h&#10;/9YAAACUAQAACwAAAAAAAAAAAAAAAAAvAQAAX3JlbHMvLnJlbHNQSwECLQAUAAYACAAAACEAvSMg&#10;xxICAAAoBAAADgAAAAAAAAAAAAAAAAAuAgAAZHJzL2Uyb0RvYy54bWxQSwECLQAUAAYACAAAACEA&#10;pDeWqN0AAAAJAQAADwAAAAAAAAAAAAAAAABsBAAAZHJzL2Rvd25yZXYueG1sUEsFBgAAAAAEAAQA&#10;8wAAAHYFAAAAAA==&#10;" o:allowincell="f"/>
            </w:pict>
          </mc:Fallback>
        </mc:AlternateContent>
      </w:r>
    </w:p>
    <w:p w14:paraId="4CE0C9DE" w14:textId="77777777" w:rsidR="003E07AE" w:rsidRPr="009A25EC" w:rsidRDefault="003E07AE" w:rsidP="003E07AE">
      <w:pPr>
        <w:tabs>
          <w:tab w:val="left" w:pos="426"/>
          <w:tab w:val="left" w:pos="1276"/>
          <w:tab w:val="left" w:pos="2694"/>
          <w:tab w:val="left" w:pos="3544"/>
          <w:tab w:val="left" w:pos="4395"/>
          <w:tab w:val="left" w:pos="5387"/>
          <w:tab w:val="left" w:pos="7088"/>
        </w:tabs>
        <w:rPr>
          <w:szCs w:val="22"/>
        </w:rPr>
      </w:pPr>
      <w:r w:rsidRPr="009A25EC">
        <w:rPr>
          <w:szCs w:val="22"/>
        </w:rPr>
        <w:t>Looptijd en percentage</w:t>
      </w:r>
    </w:p>
    <w:p w14:paraId="66AD2E46" w14:textId="77777777" w:rsidR="003E07AE" w:rsidRPr="009A25EC" w:rsidRDefault="003E07AE" w:rsidP="003E07AE">
      <w:pPr>
        <w:tabs>
          <w:tab w:val="left" w:pos="426"/>
          <w:tab w:val="left" w:pos="1276"/>
          <w:tab w:val="left" w:pos="2694"/>
          <w:tab w:val="left" w:pos="3544"/>
          <w:tab w:val="left" w:pos="4395"/>
          <w:tab w:val="left" w:pos="5387"/>
          <w:tab w:val="left" w:pos="7088"/>
        </w:tabs>
        <w:rPr>
          <w:szCs w:val="22"/>
        </w:rPr>
      </w:pPr>
      <w:r w:rsidRPr="009A25EC">
        <w:rPr>
          <w:szCs w:val="22"/>
        </w:rPr>
        <w:t>van de uitkering</w:t>
      </w:r>
      <w:r w:rsidRPr="009A25EC">
        <w:rPr>
          <w:szCs w:val="22"/>
        </w:rPr>
        <w:tab/>
        <w:t xml:space="preserve">4 </w:t>
      </w:r>
      <w:proofErr w:type="spellStart"/>
      <w:r w:rsidRPr="009A25EC">
        <w:rPr>
          <w:szCs w:val="22"/>
        </w:rPr>
        <w:t>mnd</w:t>
      </w:r>
      <w:proofErr w:type="spellEnd"/>
      <w:r w:rsidRPr="009A25EC">
        <w:rPr>
          <w:szCs w:val="22"/>
        </w:rPr>
        <w:tab/>
        <w:t>8 mnd.</w:t>
      </w:r>
      <w:r w:rsidRPr="009A25EC">
        <w:rPr>
          <w:szCs w:val="22"/>
        </w:rPr>
        <w:tab/>
        <w:t>12 mnd.</w:t>
      </w:r>
      <w:r w:rsidRPr="009A25EC">
        <w:rPr>
          <w:szCs w:val="22"/>
        </w:rPr>
        <w:tab/>
        <w:t>18 mnd.</w:t>
      </w:r>
      <w:r w:rsidRPr="009A25EC">
        <w:rPr>
          <w:szCs w:val="22"/>
        </w:rPr>
        <w:tab/>
        <w:t>80</w:t>
      </w:r>
    </w:p>
    <w:p w14:paraId="1CD53176" w14:textId="77777777" w:rsidR="003E07AE" w:rsidRPr="002C5569" w:rsidRDefault="003E07AE" w:rsidP="003E07AE">
      <w:pPr>
        <w:tabs>
          <w:tab w:val="left" w:pos="426"/>
          <w:tab w:val="left" w:pos="1276"/>
          <w:tab w:val="left" w:pos="2694"/>
          <w:tab w:val="left" w:pos="3544"/>
          <w:tab w:val="left" w:pos="4395"/>
          <w:tab w:val="left" w:pos="5387"/>
          <w:tab w:val="left" w:pos="7088"/>
        </w:tabs>
        <w:rPr>
          <w:szCs w:val="22"/>
          <w:lang w:val="sv-SE"/>
        </w:rPr>
      </w:pPr>
      <w:r w:rsidRPr="009A25EC">
        <w:rPr>
          <w:szCs w:val="22"/>
        </w:rPr>
        <w:tab/>
      </w:r>
      <w:r w:rsidRPr="009A25EC">
        <w:rPr>
          <w:szCs w:val="22"/>
        </w:rPr>
        <w:tab/>
      </w:r>
      <w:r w:rsidRPr="009A25EC">
        <w:rPr>
          <w:szCs w:val="22"/>
        </w:rPr>
        <w:tab/>
      </w:r>
      <w:r w:rsidRPr="002C5569">
        <w:rPr>
          <w:szCs w:val="22"/>
          <w:lang w:val="sv-SE"/>
        </w:rPr>
        <w:t>4 mnd</w:t>
      </w:r>
      <w:r w:rsidRPr="002C5569">
        <w:rPr>
          <w:szCs w:val="22"/>
          <w:lang w:val="sv-SE"/>
        </w:rPr>
        <w:tab/>
        <w:t>8 mnd.</w:t>
      </w:r>
      <w:r w:rsidRPr="002C5569">
        <w:rPr>
          <w:szCs w:val="22"/>
          <w:lang w:val="sv-SE"/>
        </w:rPr>
        <w:tab/>
        <w:t>12 mnd.</w:t>
      </w:r>
      <w:r w:rsidRPr="002C5569">
        <w:rPr>
          <w:szCs w:val="22"/>
          <w:lang w:val="sv-SE"/>
        </w:rPr>
        <w:tab/>
        <w:t>18 mnd.</w:t>
      </w:r>
      <w:r w:rsidRPr="002C5569">
        <w:rPr>
          <w:szCs w:val="22"/>
          <w:lang w:val="sv-SE"/>
        </w:rPr>
        <w:tab/>
        <w:t>60</w:t>
      </w:r>
    </w:p>
    <w:p w14:paraId="39D74346" w14:textId="77777777" w:rsidR="003E07AE" w:rsidRPr="002C5569" w:rsidRDefault="003E07AE" w:rsidP="003E07AE">
      <w:pPr>
        <w:pStyle w:val="Koptekst"/>
        <w:tabs>
          <w:tab w:val="clear" w:pos="4536"/>
          <w:tab w:val="clear" w:pos="9072"/>
          <w:tab w:val="left" w:pos="426"/>
          <w:tab w:val="left" w:pos="1276"/>
          <w:tab w:val="left" w:pos="2694"/>
          <w:tab w:val="left" w:pos="3544"/>
          <w:tab w:val="left" w:pos="4395"/>
          <w:tab w:val="left" w:pos="5387"/>
          <w:tab w:val="left" w:pos="7088"/>
        </w:tabs>
        <w:rPr>
          <w:szCs w:val="22"/>
          <w:lang w:val="sv-SE"/>
        </w:rPr>
      </w:pPr>
      <w:r w:rsidRPr="002C5569">
        <w:rPr>
          <w:szCs w:val="22"/>
          <w:lang w:val="sv-SE"/>
        </w:rPr>
        <w:tab/>
      </w:r>
      <w:r w:rsidRPr="002C5569">
        <w:rPr>
          <w:szCs w:val="22"/>
          <w:lang w:val="sv-SE"/>
        </w:rPr>
        <w:tab/>
      </w:r>
      <w:r w:rsidRPr="002C5569">
        <w:rPr>
          <w:szCs w:val="22"/>
          <w:lang w:val="sv-SE"/>
        </w:rPr>
        <w:tab/>
        <w:t>4 mnd</w:t>
      </w:r>
      <w:r w:rsidRPr="002C5569">
        <w:rPr>
          <w:szCs w:val="22"/>
          <w:lang w:val="sv-SE"/>
        </w:rPr>
        <w:tab/>
        <w:t>8 mnd.</w:t>
      </w:r>
      <w:r w:rsidRPr="002C5569">
        <w:rPr>
          <w:szCs w:val="22"/>
          <w:lang w:val="sv-SE"/>
        </w:rPr>
        <w:tab/>
        <w:t>12 mnd.</w:t>
      </w:r>
      <w:r w:rsidRPr="002C5569">
        <w:rPr>
          <w:szCs w:val="22"/>
          <w:lang w:val="sv-SE"/>
        </w:rPr>
        <w:tab/>
        <w:t>18 mnd.</w:t>
      </w:r>
      <w:r w:rsidRPr="002C5569">
        <w:rPr>
          <w:szCs w:val="22"/>
          <w:lang w:val="sv-SE"/>
        </w:rPr>
        <w:tab/>
        <w:t>40</w:t>
      </w:r>
    </w:p>
    <w:p w14:paraId="123CB23E" w14:textId="77777777" w:rsidR="003E07AE" w:rsidRPr="009A25EC" w:rsidRDefault="003E07AE" w:rsidP="003E07AE">
      <w:pPr>
        <w:tabs>
          <w:tab w:val="left" w:pos="426"/>
          <w:tab w:val="left" w:pos="1276"/>
          <w:tab w:val="left" w:pos="2694"/>
          <w:tab w:val="left" w:pos="3544"/>
          <w:tab w:val="left" w:pos="4395"/>
          <w:tab w:val="left" w:pos="5387"/>
          <w:tab w:val="left" w:pos="7088"/>
        </w:tabs>
        <w:rPr>
          <w:szCs w:val="22"/>
        </w:rPr>
      </w:pPr>
      <w:r w:rsidRPr="002C5569">
        <w:rPr>
          <w:szCs w:val="22"/>
          <w:lang w:val="sv-SE"/>
        </w:rPr>
        <w:tab/>
      </w:r>
      <w:r w:rsidRPr="002C5569">
        <w:rPr>
          <w:szCs w:val="22"/>
          <w:lang w:val="sv-SE"/>
        </w:rPr>
        <w:tab/>
      </w:r>
      <w:r w:rsidRPr="002C5569">
        <w:rPr>
          <w:szCs w:val="22"/>
          <w:lang w:val="sv-SE"/>
        </w:rPr>
        <w:tab/>
      </w:r>
      <w:r w:rsidRPr="009A25EC">
        <w:rPr>
          <w:szCs w:val="22"/>
        </w:rPr>
        <w:t xml:space="preserve">4 </w:t>
      </w:r>
      <w:proofErr w:type="spellStart"/>
      <w:r w:rsidRPr="009A25EC">
        <w:rPr>
          <w:szCs w:val="22"/>
        </w:rPr>
        <w:t>mnd</w:t>
      </w:r>
      <w:proofErr w:type="spellEnd"/>
      <w:r w:rsidRPr="009A25EC">
        <w:rPr>
          <w:szCs w:val="22"/>
        </w:rPr>
        <w:tab/>
        <w:t>8 mnd.</w:t>
      </w:r>
      <w:r w:rsidRPr="009A25EC">
        <w:rPr>
          <w:szCs w:val="22"/>
        </w:rPr>
        <w:tab/>
        <w:t>12 mnd.</w:t>
      </w:r>
      <w:r w:rsidRPr="009A25EC">
        <w:rPr>
          <w:szCs w:val="22"/>
        </w:rPr>
        <w:tab/>
        <w:t>18 mnd.</w:t>
      </w:r>
      <w:r w:rsidRPr="009A25EC">
        <w:rPr>
          <w:szCs w:val="22"/>
        </w:rPr>
        <w:tab/>
        <w:t>20</w:t>
      </w:r>
    </w:p>
    <w:p w14:paraId="3D8EB7E2" w14:textId="1ACAFC16" w:rsidR="003E07AE" w:rsidRPr="009A25EC" w:rsidRDefault="00DA5830" w:rsidP="003E07AE">
      <w:pPr>
        <w:tabs>
          <w:tab w:val="left" w:pos="426"/>
          <w:tab w:val="left" w:pos="1276"/>
          <w:tab w:val="left" w:pos="2835"/>
          <w:tab w:val="left" w:pos="3828"/>
          <w:tab w:val="left" w:pos="4820"/>
          <w:tab w:val="left" w:pos="5812"/>
          <w:tab w:val="left" w:pos="6663"/>
          <w:tab w:val="left" w:pos="7655"/>
        </w:tabs>
        <w:rPr>
          <w:szCs w:val="22"/>
        </w:rPr>
      </w:pPr>
      <w:r>
        <w:rPr>
          <w:noProof/>
          <w:szCs w:val="22"/>
        </w:rPr>
        <mc:AlternateContent>
          <mc:Choice Requires="wps">
            <w:drawing>
              <wp:anchor distT="0" distB="0" distL="114300" distR="114300" simplePos="0" relativeHeight="251658752" behindDoc="0" locked="0" layoutInCell="0" allowOverlap="1" wp14:anchorId="1C3EEC4F" wp14:editId="0760773C">
                <wp:simplePos x="0" y="0"/>
                <wp:positionH relativeFrom="column">
                  <wp:posOffset>-73660</wp:posOffset>
                </wp:positionH>
                <wp:positionV relativeFrom="paragraph">
                  <wp:posOffset>53340</wp:posOffset>
                </wp:positionV>
                <wp:extent cx="6035040" cy="15240"/>
                <wp:effectExtent l="0" t="0" r="22860" b="228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5040"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01C39" id="Line 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4.2pt" to="469.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sGHgIAADYEAAAOAAAAZHJzL2Uyb0RvYy54bWysU8GO2jAQvVfqP1i+QxI2UIgIq4pAL9su&#10;0m57N7ZDrDq2ZRsCqvrvHTuBlvZSVc3BGXtmnt/MPC8fz61EJ26d0KrE2TjFiCuqmVCHEn9+3Y7m&#10;GDlPFCNSK17iC3f4cfX2zbIzBZ/oRkvGLQIQ5YrOlLjx3hRJ4mjDW+LG2nAFzlrblnjY2kPCLOkA&#10;vZXJJE1nSactM1ZT7hycVr0TryJ+XXPqn+vacY9kiYGbj6uN6z6syWpJioMlphF0oEH+gUVLhIJL&#10;b1AV8QQdrfgDqhXUaqdrP6a6TXRdC8pjDVBNlv5WzUtDDI+1QHOcubXJ/T9Y+um0s0gwmB1GirQw&#10;oiehOMpDZzrjCghYq50NtdGzejFPmn51SOl1Q9SBR4avFwNpWchI7lLCxhnA33cfNYMYcvQ6tulc&#10;2xbVUpgvITGAQyvQOc7lcpsLP3tE4XCWPkzTHMZHwZdNJ2CGu0gRYEKysc5/4LpFwSixhAoiKDk9&#10;Od+HXkNCuNJbISWck0Iq1JV4MZ1MY4LTUrDgDD5nD/u1tOhEgnjiN9x7F2b1UbEI1nDCNoPtiZC9&#10;DTylCnhQDtAZrF4d3xbpYjPfzPNRPpltRnlaVaP323U+mm2zd9PqoVqvq+x7oJblRSMY4yqwuyo1&#10;y/9OCcOb6TV20+qtDck9emwtkL3+I+k42TDMXhZ7zS47G1obhgzijMHDQwrq/3Ufo34+99UPAAAA&#10;//8DAFBLAwQUAAYACAAAACEA29dX7d0AAAAIAQAADwAAAGRycy9kb3ducmV2LnhtbEyPQUvDQBCF&#10;74L/YRnBW7ubVkoasylF1IsgWKPnTXaahGZnQ3abxn/veLLH4X28+V6+m10vJhxD50lDslQgkGpv&#10;O2o0lJ8vixREiIas6T2hhh8MsCtub3KTWX+hD5wOsRFcQiEzGtoYh0zKULfoTFj6AYmzox+diXyO&#10;jbSjuXC56+VKqY10piP+0JoBn1qsT4ez07D/fntev0+V873dNuWXdaV6XWl9fzfvH0FEnOM/DH/6&#10;rA4FO1X+TDaIXsMiSTaMakgfQHC+Xac8pWJQpSCLXF4PKH4BAAD//wMAUEsBAi0AFAAGAAgAAAAh&#10;ALaDOJL+AAAA4QEAABMAAAAAAAAAAAAAAAAAAAAAAFtDb250ZW50X1R5cGVzXS54bWxQSwECLQAU&#10;AAYACAAAACEAOP0h/9YAAACUAQAACwAAAAAAAAAAAAAAAAAvAQAAX3JlbHMvLnJlbHNQSwECLQAU&#10;AAYACAAAACEAcVWbBh4CAAA2BAAADgAAAAAAAAAAAAAAAAAuAgAAZHJzL2Uyb0RvYy54bWxQSwEC&#10;LQAUAAYACAAAACEA29dX7d0AAAAIAQAADwAAAAAAAAAAAAAAAAB4BAAAZHJzL2Rvd25yZXYueG1s&#10;UEsFBgAAAAAEAAQA8wAAAIIFAAAAAA==&#10;" o:allowincell="f"/>
            </w:pict>
          </mc:Fallback>
        </mc:AlternateContent>
      </w:r>
    </w:p>
    <w:p w14:paraId="27313E42" w14:textId="77777777" w:rsidR="003E07AE" w:rsidRPr="009A25EC" w:rsidRDefault="003E07AE" w:rsidP="003E07AE">
      <w:pPr>
        <w:pStyle w:val="Koptekst"/>
        <w:tabs>
          <w:tab w:val="clear" w:pos="4536"/>
          <w:tab w:val="clear" w:pos="9072"/>
          <w:tab w:val="left" w:pos="426"/>
          <w:tab w:val="left" w:pos="1276"/>
          <w:tab w:val="left" w:pos="2835"/>
          <w:tab w:val="left" w:pos="3828"/>
          <w:tab w:val="left" w:pos="4820"/>
          <w:tab w:val="left" w:pos="5812"/>
          <w:tab w:val="left" w:pos="6663"/>
          <w:tab w:val="left" w:pos="7655"/>
        </w:tabs>
        <w:rPr>
          <w:szCs w:val="22"/>
        </w:rPr>
      </w:pPr>
    </w:p>
    <w:p w14:paraId="272E25B2" w14:textId="77777777" w:rsidR="003E07AE" w:rsidRPr="009A25EC" w:rsidRDefault="0079556F" w:rsidP="00E309DF">
      <w:pPr>
        <w:tabs>
          <w:tab w:val="left" w:pos="426"/>
          <w:tab w:val="left" w:pos="720"/>
          <w:tab w:val="left" w:pos="1080"/>
        </w:tabs>
        <w:ind w:left="1080" w:hanging="1080"/>
        <w:rPr>
          <w:szCs w:val="22"/>
        </w:rPr>
      </w:pPr>
      <w:r w:rsidRPr="009A25EC">
        <w:rPr>
          <w:szCs w:val="22"/>
        </w:rPr>
        <w:tab/>
      </w:r>
      <w:r w:rsidRPr="009A25EC">
        <w:rPr>
          <w:szCs w:val="22"/>
        </w:rPr>
        <w:tab/>
        <w:t>3</w:t>
      </w:r>
      <w:r w:rsidR="003E07AE" w:rsidRPr="009A25EC">
        <w:rPr>
          <w:szCs w:val="22"/>
        </w:rPr>
        <w:t>.</w:t>
      </w:r>
      <w:r w:rsidR="003E07AE" w:rsidRPr="009A25EC">
        <w:rPr>
          <w:szCs w:val="22"/>
        </w:rPr>
        <w:tab/>
        <w:t xml:space="preserve">de uitkering wordt berekend op basis van de gemiddelde vergoeding genoten over de periode van twee jaar voorafgaande aan het ogenblik van beëindiging van de </w:t>
      </w:r>
      <w:r w:rsidR="00304FD2" w:rsidRPr="009A25EC">
        <w:rPr>
          <w:szCs w:val="22"/>
        </w:rPr>
        <w:t>stand</w:t>
      </w:r>
      <w:r w:rsidR="00A03AD4">
        <w:rPr>
          <w:szCs w:val="22"/>
        </w:rPr>
        <w:t xml:space="preserve">-by </w:t>
      </w:r>
      <w:r w:rsidR="003E07AE" w:rsidRPr="009A25EC">
        <w:rPr>
          <w:szCs w:val="22"/>
        </w:rPr>
        <w:t xml:space="preserve">dienst of over een kortere periode indien de </w:t>
      </w:r>
      <w:r w:rsidR="00A03AD4">
        <w:rPr>
          <w:szCs w:val="22"/>
        </w:rPr>
        <w:t xml:space="preserve">stand-by </w:t>
      </w:r>
      <w:r w:rsidR="003E07AE" w:rsidRPr="009A25EC">
        <w:rPr>
          <w:szCs w:val="22"/>
        </w:rPr>
        <w:t>dienst korter dan twee jaren is verricht;</w:t>
      </w:r>
    </w:p>
    <w:p w14:paraId="3068EE97" w14:textId="7373C2FC" w:rsidR="003E07AE" w:rsidRPr="009A25EC" w:rsidRDefault="0079556F" w:rsidP="0079556F">
      <w:pPr>
        <w:tabs>
          <w:tab w:val="left" w:pos="720"/>
          <w:tab w:val="left" w:pos="1080"/>
        </w:tabs>
        <w:ind w:left="1080" w:hanging="1080"/>
        <w:rPr>
          <w:szCs w:val="22"/>
        </w:rPr>
      </w:pPr>
      <w:r w:rsidRPr="009A25EC">
        <w:rPr>
          <w:szCs w:val="22"/>
        </w:rPr>
        <w:tab/>
        <w:t>4</w:t>
      </w:r>
      <w:r w:rsidR="003E07AE" w:rsidRPr="009A25EC">
        <w:rPr>
          <w:szCs w:val="22"/>
        </w:rPr>
        <w:t>.</w:t>
      </w:r>
      <w:r w:rsidR="003E07AE" w:rsidRPr="009A25EC">
        <w:rPr>
          <w:szCs w:val="22"/>
        </w:rPr>
        <w:tab/>
        <w:t xml:space="preserve">indien de </w:t>
      </w:r>
      <w:r w:rsidR="00732CBA">
        <w:rPr>
          <w:szCs w:val="22"/>
        </w:rPr>
        <w:t>werknemer</w:t>
      </w:r>
      <w:r w:rsidR="003E07AE" w:rsidRPr="009A25EC">
        <w:rPr>
          <w:szCs w:val="22"/>
        </w:rPr>
        <w:t xml:space="preserve"> tijdens de afbouwperiode de leeftijd van 55 jaar heeft bereikt, wordt de vermindering beëindigd en de vergoeding op het dan bereikte bedrag gehandhaafd;</w:t>
      </w:r>
    </w:p>
    <w:p w14:paraId="4495D0ED" w14:textId="60283ACE" w:rsidR="003E07AE" w:rsidRPr="009A25EC" w:rsidRDefault="0079556F" w:rsidP="00304FD2">
      <w:pPr>
        <w:tabs>
          <w:tab w:val="left" w:pos="426"/>
          <w:tab w:val="left" w:pos="720"/>
          <w:tab w:val="left" w:pos="1080"/>
        </w:tabs>
        <w:ind w:left="1080" w:hanging="360"/>
        <w:rPr>
          <w:szCs w:val="22"/>
        </w:rPr>
      </w:pPr>
      <w:r w:rsidRPr="009A25EC">
        <w:rPr>
          <w:szCs w:val="22"/>
        </w:rPr>
        <w:t>5</w:t>
      </w:r>
      <w:r w:rsidR="003E07AE" w:rsidRPr="009A25EC">
        <w:rPr>
          <w:szCs w:val="22"/>
        </w:rPr>
        <w:t>.</w:t>
      </w:r>
      <w:r w:rsidR="003E07AE" w:rsidRPr="009A25EC">
        <w:rPr>
          <w:szCs w:val="22"/>
        </w:rPr>
        <w:tab/>
        <w:t xml:space="preserve">indien het verlaten van de </w:t>
      </w:r>
      <w:r w:rsidR="00304FD2" w:rsidRPr="009A25EC">
        <w:rPr>
          <w:szCs w:val="22"/>
        </w:rPr>
        <w:t>stand</w:t>
      </w:r>
      <w:r w:rsidR="00A03AD4">
        <w:rPr>
          <w:szCs w:val="22"/>
        </w:rPr>
        <w:t xml:space="preserve">-by </w:t>
      </w:r>
      <w:r w:rsidR="003E07AE" w:rsidRPr="009A25EC">
        <w:rPr>
          <w:szCs w:val="22"/>
        </w:rPr>
        <w:t xml:space="preserve">dienst wegens medische noodzaak plaatsvindt en het Algemeen </w:t>
      </w:r>
      <w:r w:rsidR="00CF0F2D">
        <w:rPr>
          <w:szCs w:val="22"/>
        </w:rPr>
        <w:t>B</w:t>
      </w:r>
      <w:r w:rsidR="003E07AE" w:rsidRPr="009A25EC">
        <w:rPr>
          <w:szCs w:val="22"/>
        </w:rPr>
        <w:t xml:space="preserve">urgerlijk </w:t>
      </w:r>
      <w:r w:rsidR="00CF0F2D">
        <w:rPr>
          <w:szCs w:val="22"/>
        </w:rPr>
        <w:t>P</w:t>
      </w:r>
      <w:r w:rsidR="003E07AE" w:rsidRPr="009A25EC">
        <w:rPr>
          <w:szCs w:val="22"/>
        </w:rPr>
        <w:t xml:space="preserve">ensioenfonds na keuring een </w:t>
      </w:r>
      <w:proofErr w:type="spellStart"/>
      <w:r w:rsidR="00D03586" w:rsidRPr="009A25EC">
        <w:rPr>
          <w:szCs w:val="22"/>
        </w:rPr>
        <w:t>herplaatsingtoelage</w:t>
      </w:r>
      <w:proofErr w:type="spellEnd"/>
      <w:r w:rsidR="003E07AE" w:rsidRPr="009A25EC">
        <w:rPr>
          <w:szCs w:val="22"/>
        </w:rPr>
        <w:t xml:space="preserve"> toekent, waarmee </w:t>
      </w:r>
      <w:r w:rsidR="003E07AE" w:rsidRPr="009A25EC">
        <w:rPr>
          <w:szCs w:val="22"/>
        </w:rPr>
        <w:lastRenderedPageBreak/>
        <w:t xml:space="preserve">het vervallen van de </w:t>
      </w:r>
      <w:r w:rsidR="00304FD2" w:rsidRPr="009A25EC">
        <w:rPr>
          <w:szCs w:val="22"/>
        </w:rPr>
        <w:t>stand</w:t>
      </w:r>
      <w:r w:rsidR="00A03AD4">
        <w:rPr>
          <w:szCs w:val="22"/>
        </w:rPr>
        <w:t xml:space="preserve">-by </w:t>
      </w:r>
      <w:r w:rsidR="003E07AE" w:rsidRPr="009A25EC">
        <w:rPr>
          <w:szCs w:val="22"/>
        </w:rPr>
        <w:t>dienstvergoeding wordt gecompenseerd, wordt de vergoeding</w:t>
      </w:r>
      <w:r w:rsidRPr="009A25EC">
        <w:rPr>
          <w:szCs w:val="22"/>
        </w:rPr>
        <w:tab/>
      </w:r>
      <w:r w:rsidR="003E07AE" w:rsidRPr="009A25EC">
        <w:rPr>
          <w:szCs w:val="22"/>
        </w:rPr>
        <w:t xml:space="preserve">volgens dit artikel beëindigd met ingang van </w:t>
      </w:r>
      <w:r w:rsidR="00304FD2" w:rsidRPr="009A25EC">
        <w:rPr>
          <w:szCs w:val="22"/>
        </w:rPr>
        <w:t xml:space="preserve">de datum van toekenning van de </w:t>
      </w:r>
      <w:proofErr w:type="spellStart"/>
      <w:r w:rsidR="00D03586" w:rsidRPr="009A25EC">
        <w:rPr>
          <w:szCs w:val="22"/>
        </w:rPr>
        <w:t>herplaatsingtoelage</w:t>
      </w:r>
      <w:proofErr w:type="spellEnd"/>
      <w:r w:rsidR="003E07AE" w:rsidRPr="009A25EC">
        <w:rPr>
          <w:szCs w:val="22"/>
        </w:rPr>
        <w:t>.</w:t>
      </w:r>
    </w:p>
    <w:p w14:paraId="427CE52C" w14:textId="77777777" w:rsidR="004524EE" w:rsidRDefault="004524EE" w:rsidP="00D8165E">
      <w:pPr>
        <w:suppressAutoHyphens/>
        <w:ind w:left="284"/>
        <w:rPr>
          <w:szCs w:val="22"/>
        </w:rPr>
      </w:pPr>
    </w:p>
    <w:p w14:paraId="4C7090FD" w14:textId="77777777" w:rsidR="006712DA" w:rsidRPr="006712DA" w:rsidRDefault="00A03AD4" w:rsidP="006712DA">
      <w:pPr>
        <w:numPr>
          <w:ilvl w:val="8"/>
          <w:numId w:val="19"/>
        </w:numPr>
        <w:tabs>
          <w:tab w:val="clear" w:pos="3240"/>
          <w:tab w:val="num" w:pos="567"/>
        </w:tabs>
        <w:ind w:hanging="2956"/>
        <w:rPr>
          <w:szCs w:val="22"/>
        </w:rPr>
      </w:pPr>
      <w:r>
        <w:rPr>
          <w:szCs w:val="22"/>
        </w:rPr>
        <w:t xml:space="preserve">Extra/langere stand-by </w:t>
      </w:r>
      <w:r w:rsidR="006712DA" w:rsidRPr="006712DA">
        <w:rPr>
          <w:szCs w:val="22"/>
        </w:rPr>
        <w:t xml:space="preserve">diensten kerst en </w:t>
      </w:r>
      <w:proofErr w:type="spellStart"/>
      <w:r w:rsidR="006712DA" w:rsidRPr="006712DA">
        <w:rPr>
          <w:szCs w:val="22"/>
        </w:rPr>
        <w:t>oud&amp;nieuw</w:t>
      </w:r>
      <w:proofErr w:type="spellEnd"/>
      <w:r w:rsidR="006712DA" w:rsidRPr="006712DA">
        <w:rPr>
          <w:szCs w:val="22"/>
        </w:rPr>
        <w:t xml:space="preserve"> </w:t>
      </w:r>
    </w:p>
    <w:p w14:paraId="1577291B" w14:textId="6A5E30B5" w:rsidR="006712DA" w:rsidRDefault="008120DD" w:rsidP="008120DD">
      <w:pPr>
        <w:numPr>
          <w:ilvl w:val="6"/>
          <w:numId w:val="29"/>
        </w:numPr>
        <w:tabs>
          <w:tab w:val="clear" w:pos="2520"/>
          <w:tab w:val="num" w:pos="993"/>
        </w:tabs>
        <w:spacing w:line="300" w:lineRule="exact"/>
        <w:ind w:left="993" w:right="18" w:hanging="426"/>
        <w:rPr>
          <w:szCs w:val="22"/>
        </w:rPr>
      </w:pPr>
      <w:r>
        <w:rPr>
          <w:szCs w:val="22"/>
        </w:rPr>
        <w:t>Werknemers</w:t>
      </w:r>
      <w:r w:rsidR="006712DA" w:rsidRPr="0026234D">
        <w:rPr>
          <w:szCs w:val="22"/>
        </w:rPr>
        <w:t xml:space="preserve"> </w:t>
      </w:r>
      <w:r w:rsidR="006712DA">
        <w:rPr>
          <w:szCs w:val="22"/>
        </w:rPr>
        <w:t xml:space="preserve">worden gecompenseerd </w:t>
      </w:r>
      <w:r w:rsidR="006712DA" w:rsidRPr="0026234D">
        <w:rPr>
          <w:szCs w:val="22"/>
        </w:rPr>
        <w:t>als zij door verplichte verlofopname extra c</w:t>
      </w:r>
      <w:r w:rsidR="006712DA">
        <w:rPr>
          <w:szCs w:val="22"/>
        </w:rPr>
        <w:t>.</w:t>
      </w:r>
      <w:r w:rsidR="006712DA" w:rsidRPr="0026234D">
        <w:rPr>
          <w:szCs w:val="22"/>
        </w:rPr>
        <w:t>q</w:t>
      </w:r>
      <w:r w:rsidR="006712DA">
        <w:rPr>
          <w:szCs w:val="22"/>
        </w:rPr>
        <w:t>.</w:t>
      </w:r>
      <w:r w:rsidR="00A03AD4">
        <w:rPr>
          <w:szCs w:val="22"/>
        </w:rPr>
        <w:t xml:space="preserve"> langere stand-by </w:t>
      </w:r>
      <w:r w:rsidR="006712DA" w:rsidRPr="0026234D">
        <w:rPr>
          <w:szCs w:val="22"/>
        </w:rPr>
        <w:t xml:space="preserve">diensten hebben gedraaid in de periode rond kerst en </w:t>
      </w:r>
      <w:proofErr w:type="spellStart"/>
      <w:r w:rsidR="006712DA" w:rsidRPr="0026234D">
        <w:rPr>
          <w:szCs w:val="22"/>
        </w:rPr>
        <w:t>oud&amp;nieuw</w:t>
      </w:r>
      <w:proofErr w:type="spellEnd"/>
      <w:r w:rsidR="006712DA" w:rsidRPr="0026234D">
        <w:rPr>
          <w:szCs w:val="22"/>
        </w:rPr>
        <w:t>.</w:t>
      </w:r>
    </w:p>
    <w:p w14:paraId="1770B991" w14:textId="77777777" w:rsidR="006712DA" w:rsidRPr="0026234D" w:rsidRDefault="006712DA" w:rsidP="008120DD">
      <w:pPr>
        <w:numPr>
          <w:ilvl w:val="6"/>
          <w:numId w:val="29"/>
        </w:numPr>
        <w:tabs>
          <w:tab w:val="clear" w:pos="2520"/>
          <w:tab w:val="num" w:pos="993"/>
        </w:tabs>
        <w:spacing w:line="300" w:lineRule="exact"/>
        <w:ind w:left="993" w:right="18" w:hanging="426"/>
        <w:rPr>
          <w:szCs w:val="22"/>
        </w:rPr>
      </w:pPr>
      <w:r w:rsidRPr="0026234D">
        <w:rPr>
          <w:szCs w:val="22"/>
        </w:rPr>
        <w:t>Doordat de luchthaven eerder sluit in deze periode word</w:t>
      </w:r>
      <w:r>
        <w:rPr>
          <w:szCs w:val="22"/>
        </w:rPr>
        <w:t>en</w:t>
      </w:r>
      <w:r w:rsidRPr="0026234D">
        <w:rPr>
          <w:szCs w:val="22"/>
        </w:rPr>
        <w:t xml:space="preserve"> een aantal </w:t>
      </w:r>
      <w:r>
        <w:rPr>
          <w:szCs w:val="22"/>
        </w:rPr>
        <w:t>werknemers</w:t>
      </w:r>
      <w:r w:rsidRPr="0026234D">
        <w:rPr>
          <w:szCs w:val="22"/>
        </w:rPr>
        <w:t xml:space="preserve"> verplicht verlof op te nemen, maar draait </w:t>
      </w:r>
      <w:r>
        <w:rPr>
          <w:szCs w:val="22"/>
        </w:rPr>
        <w:t xml:space="preserve">men </w:t>
      </w:r>
      <w:r w:rsidRPr="0026234D">
        <w:rPr>
          <w:szCs w:val="22"/>
        </w:rPr>
        <w:t>tegelijkertijd wel een stand-by dienst volgens standaard gebondenheid.</w:t>
      </w:r>
    </w:p>
    <w:p w14:paraId="5A8BB176" w14:textId="77777777" w:rsidR="006712DA" w:rsidRPr="0026234D" w:rsidRDefault="000D29C9" w:rsidP="000D29C9">
      <w:pPr>
        <w:tabs>
          <w:tab w:val="left" w:pos="567"/>
          <w:tab w:val="left" w:pos="993"/>
        </w:tabs>
        <w:spacing w:line="300" w:lineRule="exact"/>
        <w:ind w:right="18"/>
        <w:rPr>
          <w:szCs w:val="22"/>
        </w:rPr>
      </w:pPr>
      <w:r>
        <w:rPr>
          <w:szCs w:val="22"/>
        </w:rPr>
        <w:tab/>
        <w:t>3.</w:t>
      </w:r>
      <w:r>
        <w:rPr>
          <w:szCs w:val="22"/>
        </w:rPr>
        <w:tab/>
      </w:r>
      <w:r w:rsidR="006712DA">
        <w:rPr>
          <w:szCs w:val="22"/>
        </w:rPr>
        <w:t>D</w:t>
      </w:r>
      <w:r w:rsidR="006712DA" w:rsidRPr="0026234D">
        <w:rPr>
          <w:szCs w:val="22"/>
        </w:rPr>
        <w:t xml:space="preserve">e volgende vergoedingen </w:t>
      </w:r>
      <w:r w:rsidR="006712DA">
        <w:rPr>
          <w:szCs w:val="22"/>
        </w:rPr>
        <w:t xml:space="preserve">zijn </w:t>
      </w:r>
      <w:r w:rsidR="006712DA" w:rsidRPr="0026234D">
        <w:rPr>
          <w:szCs w:val="22"/>
        </w:rPr>
        <w:t>daarvoor vastgesteld:</w:t>
      </w:r>
    </w:p>
    <w:p w14:paraId="3C23E824" w14:textId="310911F4" w:rsidR="006712DA" w:rsidRPr="0026234D" w:rsidRDefault="006712DA" w:rsidP="008120DD">
      <w:pPr>
        <w:spacing w:line="300" w:lineRule="exact"/>
        <w:ind w:left="1418" w:right="18" w:hanging="425"/>
        <w:rPr>
          <w:szCs w:val="22"/>
        </w:rPr>
      </w:pPr>
      <w:r>
        <w:rPr>
          <w:szCs w:val="22"/>
        </w:rPr>
        <w:t>-</w:t>
      </w:r>
      <w:r>
        <w:rPr>
          <w:szCs w:val="22"/>
        </w:rPr>
        <w:tab/>
      </w:r>
      <w:r w:rsidRPr="0026234D">
        <w:rPr>
          <w:szCs w:val="22"/>
        </w:rPr>
        <w:t xml:space="preserve">Bij een extra stand-by dienst waarbij men verlof moet opnemen, wordt naast de reguliere vergoeding op een doordeweekse dag een vergoeding betaald per stand-by dienst van bruto € </w:t>
      </w:r>
      <w:r w:rsidR="00C24E04">
        <w:rPr>
          <w:szCs w:val="22"/>
        </w:rPr>
        <w:t>10,</w:t>
      </w:r>
      <w:r w:rsidR="00F31975">
        <w:rPr>
          <w:szCs w:val="22"/>
        </w:rPr>
        <w:t>17</w:t>
      </w:r>
      <w:r w:rsidR="0096797C">
        <w:rPr>
          <w:szCs w:val="22"/>
        </w:rPr>
        <w:t xml:space="preserve"> (vanaf 1-7-2017: € 10,33)</w:t>
      </w:r>
      <w:r w:rsidRPr="0026234D">
        <w:rPr>
          <w:szCs w:val="22"/>
        </w:rPr>
        <w:t xml:space="preserve">. </w:t>
      </w:r>
    </w:p>
    <w:p w14:paraId="488D729D" w14:textId="44758B50" w:rsidR="006712DA" w:rsidRPr="0026234D" w:rsidRDefault="006712DA" w:rsidP="008120DD">
      <w:pPr>
        <w:spacing w:line="300" w:lineRule="exact"/>
        <w:ind w:left="1418" w:right="18" w:hanging="425"/>
        <w:rPr>
          <w:szCs w:val="22"/>
        </w:rPr>
      </w:pPr>
      <w:r>
        <w:rPr>
          <w:szCs w:val="22"/>
        </w:rPr>
        <w:t>-</w:t>
      </w:r>
      <w:r>
        <w:rPr>
          <w:szCs w:val="22"/>
        </w:rPr>
        <w:tab/>
      </w:r>
      <w:r w:rsidRPr="0026234D">
        <w:rPr>
          <w:szCs w:val="22"/>
        </w:rPr>
        <w:t>Bij een e</w:t>
      </w:r>
      <w:r w:rsidR="00C21330">
        <w:rPr>
          <w:szCs w:val="22"/>
        </w:rPr>
        <w:t>xtra stand-by dienst waarbij men</w:t>
      </w:r>
      <w:r w:rsidRPr="0026234D">
        <w:rPr>
          <w:szCs w:val="22"/>
        </w:rPr>
        <w:t xml:space="preserve"> verlof moet opnemen, wordt naast de reguliere vergoeding op een </w:t>
      </w:r>
      <w:proofErr w:type="spellStart"/>
      <w:r w:rsidRPr="0026234D">
        <w:rPr>
          <w:szCs w:val="22"/>
        </w:rPr>
        <w:t>zater</w:t>
      </w:r>
      <w:proofErr w:type="spellEnd"/>
      <w:r w:rsidRPr="0026234D">
        <w:rPr>
          <w:szCs w:val="22"/>
        </w:rPr>
        <w:t>- of zondag een vergoeding betaald per stand-by dienst van bruto</w:t>
      </w:r>
      <w:r w:rsidR="008120DD">
        <w:rPr>
          <w:szCs w:val="22"/>
        </w:rPr>
        <w:t xml:space="preserve"> </w:t>
      </w:r>
      <w:r w:rsidRPr="0026234D">
        <w:rPr>
          <w:szCs w:val="22"/>
        </w:rPr>
        <w:t>€ 2</w:t>
      </w:r>
      <w:r w:rsidR="00C24E04">
        <w:rPr>
          <w:szCs w:val="22"/>
        </w:rPr>
        <w:t>2</w:t>
      </w:r>
      <w:r w:rsidRPr="0026234D">
        <w:rPr>
          <w:szCs w:val="22"/>
        </w:rPr>
        <w:t>,</w:t>
      </w:r>
      <w:r w:rsidR="00F31975">
        <w:rPr>
          <w:szCs w:val="22"/>
        </w:rPr>
        <w:t>36</w:t>
      </w:r>
      <w:r w:rsidR="0096797C">
        <w:rPr>
          <w:szCs w:val="22"/>
        </w:rPr>
        <w:t xml:space="preserve"> (vanaf 1-7-2017: € 22,72)</w:t>
      </w:r>
      <w:r w:rsidRPr="0026234D">
        <w:rPr>
          <w:szCs w:val="22"/>
        </w:rPr>
        <w:t>.</w:t>
      </w:r>
      <w:r w:rsidR="0096797C">
        <w:rPr>
          <w:szCs w:val="22"/>
        </w:rPr>
        <w:t xml:space="preserve"> </w:t>
      </w:r>
      <w:r w:rsidRPr="0026234D">
        <w:rPr>
          <w:szCs w:val="22"/>
        </w:rPr>
        <w:t xml:space="preserve"> </w:t>
      </w:r>
    </w:p>
    <w:p w14:paraId="7572BA16" w14:textId="2B24013E" w:rsidR="006712DA" w:rsidRPr="0026234D" w:rsidRDefault="006712DA" w:rsidP="008120DD">
      <w:pPr>
        <w:spacing w:line="300" w:lineRule="exact"/>
        <w:ind w:left="1418" w:right="18" w:hanging="425"/>
        <w:rPr>
          <w:szCs w:val="22"/>
        </w:rPr>
      </w:pPr>
      <w:r>
        <w:rPr>
          <w:szCs w:val="22"/>
        </w:rPr>
        <w:t>-</w:t>
      </w:r>
      <w:r>
        <w:rPr>
          <w:szCs w:val="22"/>
        </w:rPr>
        <w:tab/>
      </w:r>
      <w:r w:rsidRPr="0026234D">
        <w:rPr>
          <w:szCs w:val="22"/>
        </w:rPr>
        <w:t xml:space="preserve">Daarnaast wordt per </w:t>
      </w:r>
      <w:r w:rsidR="00E139BE">
        <w:rPr>
          <w:szCs w:val="22"/>
        </w:rPr>
        <w:t>zeven</w:t>
      </w:r>
      <w:r w:rsidRPr="0026234D">
        <w:rPr>
          <w:szCs w:val="22"/>
        </w:rPr>
        <w:t xml:space="preserve"> extra stand-by diensten een vergoeding in uren van 3,6 uur verrekend. Bij minder diensten wordt dit naar rato verrekend. </w:t>
      </w:r>
    </w:p>
    <w:p w14:paraId="4D59E204" w14:textId="77777777" w:rsidR="006712DA" w:rsidRPr="0026234D" w:rsidRDefault="008120DD" w:rsidP="008120DD">
      <w:pPr>
        <w:tabs>
          <w:tab w:val="left" w:pos="993"/>
        </w:tabs>
        <w:spacing w:line="300" w:lineRule="exact"/>
        <w:ind w:left="987" w:right="18" w:hanging="420"/>
        <w:rPr>
          <w:szCs w:val="22"/>
        </w:rPr>
      </w:pPr>
      <w:r>
        <w:rPr>
          <w:szCs w:val="22"/>
        </w:rPr>
        <w:t>4.</w:t>
      </w:r>
      <w:r>
        <w:rPr>
          <w:szCs w:val="22"/>
        </w:rPr>
        <w:tab/>
      </w:r>
      <w:r w:rsidR="006712DA" w:rsidRPr="0026234D">
        <w:rPr>
          <w:szCs w:val="22"/>
        </w:rPr>
        <w:t xml:space="preserve">Bovengenoemde regeling wordt toegepast als men verlof </w:t>
      </w:r>
      <w:r w:rsidR="006712DA" w:rsidRPr="0026234D">
        <w:rPr>
          <w:szCs w:val="22"/>
          <w:u w:val="single"/>
        </w:rPr>
        <w:t>moet</w:t>
      </w:r>
      <w:r w:rsidR="006712DA" w:rsidRPr="0026234D">
        <w:rPr>
          <w:szCs w:val="22"/>
        </w:rPr>
        <w:t xml:space="preserve"> opnemen en toch gehouden is om stand-by dienst te verrichten.</w:t>
      </w:r>
    </w:p>
    <w:p w14:paraId="0C408F65" w14:textId="77777777" w:rsidR="006712DA" w:rsidRDefault="008120DD" w:rsidP="008120DD">
      <w:pPr>
        <w:spacing w:line="300" w:lineRule="exact"/>
        <w:ind w:left="993" w:right="18" w:hanging="426"/>
        <w:rPr>
          <w:szCs w:val="22"/>
        </w:rPr>
      </w:pPr>
      <w:r>
        <w:rPr>
          <w:szCs w:val="22"/>
        </w:rPr>
        <w:t>5.</w:t>
      </w:r>
      <w:r>
        <w:rPr>
          <w:szCs w:val="22"/>
        </w:rPr>
        <w:tab/>
      </w:r>
      <w:r w:rsidR="006712DA">
        <w:rPr>
          <w:szCs w:val="22"/>
        </w:rPr>
        <w:t>G</w:t>
      </w:r>
      <w:r w:rsidR="006712DA" w:rsidRPr="0026234D">
        <w:rPr>
          <w:szCs w:val="22"/>
        </w:rPr>
        <w:t xml:space="preserve">enoemde vergoedingen </w:t>
      </w:r>
      <w:r w:rsidR="006712DA">
        <w:rPr>
          <w:szCs w:val="22"/>
        </w:rPr>
        <w:t xml:space="preserve">zullen direct </w:t>
      </w:r>
      <w:r w:rsidR="006712DA" w:rsidRPr="0026234D">
        <w:rPr>
          <w:szCs w:val="22"/>
        </w:rPr>
        <w:t>worden uitbetaald</w:t>
      </w:r>
      <w:r w:rsidR="006712DA">
        <w:rPr>
          <w:szCs w:val="22"/>
        </w:rPr>
        <w:t xml:space="preserve"> met het salaris van de volgende maand.</w:t>
      </w:r>
      <w:r w:rsidR="006712DA" w:rsidRPr="0026234D">
        <w:rPr>
          <w:szCs w:val="22"/>
        </w:rPr>
        <w:t xml:space="preserve"> </w:t>
      </w:r>
    </w:p>
    <w:p w14:paraId="23C9C44D" w14:textId="77777777" w:rsidR="006712DA" w:rsidRPr="009A25EC" w:rsidRDefault="006712DA" w:rsidP="00D8165E">
      <w:pPr>
        <w:suppressAutoHyphens/>
        <w:ind w:left="284"/>
        <w:rPr>
          <w:szCs w:val="22"/>
        </w:rPr>
      </w:pPr>
    </w:p>
    <w:p w14:paraId="0E7C70B4" w14:textId="77777777" w:rsidR="00DE4855" w:rsidRPr="009A25EC" w:rsidRDefault="00B124AE" w:rsidP="00B124AE">
      <w:pPr>
        <w:tabs>
          <w:tab w:val="left" w:pos="360"/>
        </w:tabs>
        <w:suppressAutoHyphens/>
        <w:ind w:left="360" w:hanging="360"/>
        <w:rPr>
          <w:szCs w:val="22"/>
        </w:rPr>
      </w:pPr>
      <w:r w:rsidRPr="009A25EC">
        <w:rPr>
          <w:szCs w:val="22"/>
        </w:rPr>
        <w:t>6.</w:t>
      </w:r>
      <w:r w:rsidRPr="009A25EC">
        <w:rPr>
          <w:b/>
          <w:szCs w:val="22"/>
        </w:rPr>
        <w:tab/>
      </w:r>
      <w:r w:rsidR="00DE4855" w:rsidRPr="009A25EC">
        <w:rPr>
          <w:b/>
          <w:szCs w:val="22"/>
        </w:rPr>
        <w:t>Rusttijd</w:t>
      </w:r>
      <w:r w:rsidR="00DE4855" w:rsidRPr="009A25EC">
        <w:rPr>
          <w:szCs w:val="22"/>
        </w:rPr>
        <w:br/>
      </w:r>
      <w:proofErr w:type="spellStart"/>
      <w:r w:rsidR="00DE4855" w:rsidRPr="009A25EC">
        <w:rPr>
          <w:szCs w:val="22"/>
        </w:rPr>
        <w:t>Rusttijd</w:t>
      </w:r>
      <w:proofErr w:type="spellEnd"/>
      <w:r w:rsidR="00DE4855" w:rsidRPr="009A25EC">
        <w:rPr>
          <w:szCs w:val="22"/>
        </w:rPr>
        <w:t xml:space="preserve"> in de onderneming bij overschrijding van de arbeidsduur</w:t>
      </w:r>
      <w:r w:rsidR="00EB5CF3" w:rsidRPr="009A25EC">
        <w:rPr>
          <w:szCs w:val="22"/>
        </w:rPr>
        <w:fldChar w:fldCharType="begin"/>
      </w:r>
      <w:r w:rsidR="00DE4855" w:rsidRPr="009A25EC">
        <w:rPr>
          <w:szCs w:val="22"/>
        </w:rPr>
        <w:instrText xml:space="preserve"> XE "arbeidsduur" </w:instrText>
      </w:r>
      <w:r w:rsidR="00EB5CF3" w:rsidRPr="009A25EC">
        <w:rPr>
          <w:szCs w:val="22"/>
        </w:rPr>
        <w:fldChar w:fldCharType="end"/>
      </w:r>
      <w:r w:rsidR="00DE4855" w:rsidRPr="009A25EC">
        <w:rPr>
          <w:szCs w:val="22"/>
        </w:rPr>
        <w:t xml:space="preserve"> aansluitend aan de normale arbeidsduur, zal tot een maximum van een half uur worden betaald.</w:t>
      </w:r>
    </w:p>
    <w:p w14:paraId="56FC5BBE" w14:textId="77777777" w:rsidR="000666F9" w:rsidRDefault="000666F9" w:rsidP="001E2B13">
      <w:pPr>
        <w:suppressAutoHyphens/>
      </w:pPr>
    </w:p>
    <w:p w14:paraId="2A586443" w14:textId="77777777" w:rsidR="001E2B13" w:rsidRPr="0025019E" w:rsidRDefault="00B124AE" w:rsidP="00E309DF">
      <w:pPr>
        <w:tabs>
          <w:tab w:val="left" w:pos="360"/>
        </w:tabs>
        <w:suppressAutoHyphens/>
        <w:rPr>
          <w:b/>
        </w:rPr>
      </w:pPr>
      <w:r>
        <w:t>7</w:t>
      </w:r>
      <w:r w:rsidR="0025019E">
        <w:t>.</w:t>
      </w:r>
      <w:r w:rsidR="0025019E">
        <w:tab/>
      </w:r>
      <w:proofErr w:type="spellStart"/>
      <w:r w:rsidR="001E2B13" w:rsidRPr="0025019E">
        <w:rPr>
          <w:b/>
        </w:rPr>
        <w:t>Verschuivingregeling</w:t>
      </w:r>
      <w:proofErr w:type="spellEnd"/>
    </w:p>
    <w:p w14:paraId="1C0B28D2" w14:textId="77777777" w:rsidR="001E2B13" w:rsidRDefault="0025019E" w:rsidP="0025019E">
      <w:pPr>
        <w:tabs>
          <w:tab w:val="left" w:pos="720"/>
        </w:tabs>
        <w:suppressAutoHyphens/>
        <w:ind w:left="720" w:hanging="360"/>
      </w:pPr>
      <w:r>
        <w:t>a.</w:t>
      </w:r>
      <w:r>
        <w:tab/>
      </w:r>
      <w:r w:rsidR="001E2B13">
        <w:t xml:space="preserve">Bij verschuiving van de feitelijke arbeidsduur per week of de vastgestelde werktijden per dag heeft een </w:t>
      </w:r>
      <w:r w:rsidR="00E04BA9">
        <w:t>werknemer</w:t>
      </w:r>
      <w:r w:rsidR="001E2B13">
        <w:t xml:space="preserve">, onder bepaalde voorwaarden, recht op een </w:t>
      </w:r>
      <w:proofErr w:type="spellStart"/>
      <w:r w:rsidR="001E2B13">
        <w:t>verschuivingvergoeding</w:t>
      </w:r>
      <w:proofErr w:type="spellEnd"/>
      <w:r w:rsidR="001E2B13">
        <w:t>. Voor elk verschoven uur bedraagt de vergoeding 25% van het uurloon.</w:t>
      </w:r>
    </w:p>
    <w:p w14:paraId="7329C8E4" w14:textId="77777777" w:rsidR="001E2B13" w:rsidRDefault="001E2B13" w:rsidP="001E2B13">
      <w:pPr>
        <w:suppressAutoHyphens/>
      </w:pPr>
    </w:p>
    <w:p w14:paraId="250CD368" w14:textId="77777777" w:rsidR="001E2B13" w:rsidRDefault="0025019E" w:rsidP="0025019E">
      <w:pPr>
        <w:suppressAutoHyphens/>
        <w:ind w:left="720" w:hanging="360"/>
      </w:pPr>
      <w:r>
        <w:t>b.</w:t>
      </w:r>
      <w:r>
        <w:tab/>
        <w:t>D</w:t>
      </w:r>
      <w:r w:rsidR="001E2B13">
        <w:t xml:space="preserve">e </w:t>
      </w:r>
      <w:proofErr w:type="spellStart"/>
      <w:r w:rsidR="001E2B13">
        <w:t>verschuivingvergoeding</w:t>
      </w:r>
      <w:proofErr w:type="spellEnd"/>
      <w:r w:rsidR="001E2B13">
        <w:t xml:space="preserve"> wordt niet uitbetaald als de verschuiving plaatsvindt op verzoek van de </w:t>
      </w:r>
      <w:r>
        <w:t>werknemer</w:t>
      </w:r>
      <w:r w:rsidR="001E2B13">
        <w:t>. Er moet sprake zijn van een afgesproken werktijd per dag of van een afgesproken arbeidsduur per week.</w:t>
      </w:r>
    </w:p>
    <w:p w14:paraId="78170AEE" w14:textId="77777777" w:rsidR="0025019E" w:rsidRDefault="0025019E" w:rsidP="001E2B13">
      <w:pPr>
        <w:suppressAutoHyphens/>
      </w:pPr>
    </w:p>
    <w:p w14:paraId="270B379C" w14:textId="77777777" w:rsidR="001E2B13" w:rsidRDefault="0025019E" w:rsidP="0025019E">
      <w:pPr>
        <w:suppressAutoHyphens/>
        <w:ind w:firstLine="360"/>
      </w:pPr>
      <w:r>
        <w:t>c.</w:t>
      </w:r>
      <w:r>
        <w:tab/>
      </w:r>
      <w:r w:rsidR="001E2B13">
        <w:t xml:space="preserve">De </w:t>
      </w:r>
      <w:proofErr w:type="spellStart"/>
      <w:r w:rsidR="001E2B13">
        <w:t>verschuivingvergoeding</w:t>
      </w:r>
      <w:proofErr w:type="spellEnd"/>
      <w:r w:rsidR="001E2B13">
        <w:t xml:space="preserve"> wordt uitbetaald als binnen 72 uur voor aanvang:</w:t>
      </w:r>
    </w:p>
    <w:p w14:paraId="74612BEB" w14:textId="77777777" w:rsidR="001E2B13" w:rsidRDefault="00A66116" w:rsidP="00A66116">
      <w:pPr>
        <w:tabs>
          <w:tab w:val="left" w:pos="1134"/>
        </w:tabs>
        <w:suppressAutoHyphens/>
        <w:ind w:left="1080" w:hanging="360"/>
      </w:pPr>
      <w:r>
        <w:t>1.</w:t>
      </w:r>
      <w:r>
        <w:tab/>
      </w:r>
      <w:r w:rsidR="001E2B13">
        <w:t>van de oorspronkelijke vastgestelde feitelijke arbeidsduur per week, een deel van de arbeidsduur wordt verschoven van de ene naar de andere week</w:t>
      </w:r>
      <w:r w:rsidR="0025019E">
        <w:t>;</w:t>
      </w:r>
    </w:p>
    <w:p w14:paraId="4EDEC4D1" w14:textId="77777777" w:rsidR="001E2B13" w:rsidRDefault="00D92A25" w:rsidP="00D92A25">
      <w:pPr>
        <w:suppressAutoHyphens/>
        <w:ind w:left="1080" w:hanging="360"/>
      </w:pPr>
      <w:r>
        <w:t>2.</w:t>
      </w:r>
      <w:r>
        <w:tab/>
      </w:r>
      <w:r w:rsidR="0025019E">
        <w:t>v</w:t>
      </w:r>
      <w:r w:rsidR="001E2B13">
        <w:t>an de oorspronkelijke vastgestelde werktijd, werktijd van de ene naar de andere dag wordt verschoven.</w:t>
      </w:r>
    </w:p>
    <w:p w14:paraId="533155E0" w14:textId="77777777" w:rsidR="001E2B13" w:rsidRDefault="001E2B13" w:rsidP="001E2B13">
      <w:pPr>
        <w:suppressAutoHyphens/>
      </w:pPr>
    </w:p>
    <w:p w14:paraId="26B844F3" w14:textId="2833622F" w:rsidR="009A25EC" w:rsidRDefault="00854B6F" w:rsidP="00854B6F">
      <w:pPr>
        <w:numPr>
          <w:ilvl w:val="1"/>
          <w:numId w:val="19"/>
        </w:numPr>
        <w:tabs>
          <w:tab w:val="clear" w:pos="644"/>
          <w:tab w:val="num" w:pos="720"/>
        </w:tabs>
        <w:suppressAutoHyphens/>
        <w:ind w:hanging="207"/>
      </w:pPr>
      <w:r>
        <w:t xml:space="preserve">   </w:t>
      </w:r>
      <w:r w:rsidR="001E2B13">
        <w:t xml:space="preserve">Als een verschuiving plaatsvindt tussen een maand en 72 uur voor aanvangen, zonder dat het </w:t>
      </w:r>
    </w:p>
    <w:p w14:paraId="0639D833" w14:textId="77777777" w:rsidR="00EF79DF" w:rsidRDefault="009A25EC" w:rsidP="00E309DF">
      <w:pPr>
        <w:suppressAutoHyphens/>
        <w:ind w:left="720" w:hanging="436"/>
      </w:pPr>
      <w:r>
        <w:t xml:space="preserve">      </w:t>
      </w:r>
      <w:r w:rsidR="00E309DF">
        <w:tab/>
      </w:r>
      <w:r w:rsidR="001E2B13">
        <w:t xml:space="preserve">dienstbelang dit vereist, wordt de </w:t>
      </w:r>
      <w:proofErr w:type="spellStart"/>
      <w:r w:rsidR="001E2B13">
        <w:t>verschuivingvergoeding</w:t>
      </w:r>
      <w:proofErr w:type="spellEnd"/>
      <w:r w:rsidR="001E2B13">
        <w:t xml:space="preserve"> ook uitbetaald.</w:t>
      </w:r>
    </w:p>
    <w:p w14:paraId="7427DFA9" w14:textId="77777777" w:rsidR="00EF79DF" w:rsidRDefault="00EF79DF" w:rsidP="00EF79DF">
      <w:pPr>
        <w:suppressAutoHyphens/>
      </w:pPr>
    </w:p>
    <w:p w14:paraId="38BC4D02" w14:textId="77777777" w:rsidR="00EF79DF" w:rsidRDefault="00EF79DF" w:rsidP="00E309DF">
      <w:pPr>
        <w:tabs>
          <w:tab w:val="left" w:pos="360"/>
          <w:tab w:val="left" w:pos="720"/>
        </w:tabs>
        <w:suppressAutoHyphens/>
        <w:rPr>
          <w:b/>
        </w:rPr>
      </w:pPr>
      <w:r>
        <w:t>8.</w:t>
      </w:r>
      <w:r>
        <w:tab/>
      </w:r>
      <w:r w:rsidRPr="00EF79DF">
        <w:rPr>
          <w:b/>
        </w:rPr>
        <w:t xml:space="preserve">Toelage </w:t>
      </w:r>
      <w:r w:rsidR="00C2708D">
        <w:rPr>
          <w:b/>
        </w:rPr>
        <w:t>“</w:t>
      </w:r>
      <w:r w:rsidRPr="00EF79DF">
        <w:rPr>
          <w:b/>
        </w:rPr>
        <w:t>3</w:t>
      </w:r>
      <w:r w:rsidRPr="00EF79DF">
        <w:rPr>
          <w:b/>
          <w:vertAlign w:val="superscript"/>
        </w:rPr>
        <w:t>e</w:t>
      </w:r>
      <w:r w:rsidRPr="00EF79DF">
        <w:rPr>
          <w:b/>
        </w:rPr>
        <w:t xml:space="preserve"> man</w:t>
      </w:r>
      <w:r w:rsidR="00C2708D">
        <w:rPr>
          <w:b/>
        </w:rPr>
        <w:t>”</w:t>
      </w:r>
    </w:p>
    <w:p w14:paraId="2AE30DE2" w14:textId="77777777" w:rsidR="00EF79DF" w:rsidRDefault="00EF79DF" w:rsidP="00EF79DF">
      <w:pPr>
        <w:tabs>
          <w:tab w:val="left" w:pos="360"/>
        </w:tabs>
        <w:suppressAutoHyphens/>
        <w:ind w:left="720" w:hanging="720"/>
      </w:pPr>
      <w:r>
        <w:tab/>
        <w:t>a.</w:t>
      </w:r>
      <w:r>
        <w:tab/>
        <w:t>Werkgever is als gevolg van de wijziging van de brandweerregeling burgerluchtvaartterreinen verplicht om tijdens openingstijden van de luchthaven vanaf brandrisicoklasse categorie 3 een bevelvoerder op dien</w:t>
      </w:r>
      <w:r w:rsidR="0071488D">
        <w:t>s</w:t>
      </w:r>
      <w:r>
        <w:t>t te hebben</w:t>
      </w:r>
      <w:r w:rsidR="00751233">
        <w:t xml:space="preserve">, de zogenaamde </w:t>
      </w:r>
      <w:r w:rsidR="00C2708D">
        <w:t>“</w:t>
      </w:r>
      <w:r w:rsidR="00751233">
        <w:t>3</w:t>
      </w:r>
      <w:r w:rsidR="00751233" w:rsidRPr="00751233">
        <w:rPr>
          <w:vertAlign w:val="superscript"/>
        </w:rPr>
        <w:t>e</w:t>
      </w:r>
      <w:r w:rsidR="00751233">
        <w:t xml:space="preserve"> man</w:t>
      </w:r>
      <w:r w:rsidR="00C2708D">
        <w:t>”</w:t>
      </w:r>
      <w:r>
        <w:t>.</w:t>
      </w:r>
    </w:p>
    <w:p w14:paraId="63986DDE" w14:textId="77777777" w:rsidR="00EF79DF" w:rsidRDefault="00EF79DF" w:rsidP="00EF79DF">
      <w:pPr>
        <w:tabs>
          <w:tab w:val="left" w:pos="360"/>
        </w:tabs>
        <w:suppressAutoHyphens/>
        <w:ind w:left="720" w:hanging="720"/>
      </w:pPr>
    </w:p>
    <w:p w14:paraId="69BBC486" w14:textId="77777777" w:rsidR="00751233" w:rsidRDefault="00751233" w:rsidP="00E309DF">
      <w:pPr>
        <w:tabs>
          <w:tab w:val="left" w:pos="360"/>
        </w:tabs>
        <w:suppressAutoHyphens/>
        <w:ind w:left="719" w:hanging="359"/>
      </w:pPr>
      <w:r>
        <w:t>b.</w:t>
      </w:r>
      <w:r>
        <w:tab/>
        <w:t>Werknemers die door werkgever zijn aange</w:t>
      </w:r>
      <w:r w:rsidR="00E1328F">
        <w:t>wezen</w:t>
      </w:r>
      <w:r>
        <w:t xml:space="preserve"> als </w:t>
      </w:r>
      <w:r w:rsidR="00C2708D">
        <w:t>“</w:t>
      </w:r>
      <w:r>
        <w:t>3</w:t>
      </w:r>
      <w:r w:rsidRPr="00751233">
        <w:rPr>
          <w:vertAlign w:val="superscript"/>
        </w:rPr>
        <w:t>e</w:t>
      </w:r>
      <w:r>
        <w:t xml:space="preserve"> man</w:t>
      </w:r>
      <w:r w:rsidR="00C2708D">
        <w:t>”</w:t>
      </w:r>
      <w:r>
        <w:t xml:space="preserve"> ontvangen hiervoor een vaste toelage op maandbasis van 4,5% van het bruto maandsalaris.</w:t>
      </w:r>
    </w:p>
    <w:p w14:paraId="636F3194" w14:textId="77777777" w:rsidR="00751233" w:rsidRDefault="00751233" w:rsidP="00751233">
      <w:pPr>
        <w:tabs>
          <w:tab w:val="left" w:pos="360"/>
        </w:tabs>
        <w:suppressAutoHyphens/>
        <w:ind w:left="719" w:hanging="435"/>
      </w:pPr>
    </w:p>
    <w:p w14:paraId="3BCDDFFF" w14:textId="77777777" w:rsidR="00751233" w:rsidRDefault="00E309DF" w:rsidP="00E309DF">
      <w:pPr>
        <w:tabs>
          <w:tab w:val="left" w:pos="360"/>
        </w:tabs>
        <w:suppressAutoHyphens/>
        <w:ind w:left="719" w:hanging="435"/>
      </w:pPr>
      <w:r>
        <w:tab/>
      </w:r>
      <w:r w:rsidR="00751233">
        <w:t>c.</w:t>
      </w:r>
      <w:r w:rsidR="00751233">
        <w:tab/>
        <w:t xml:space="preserve">De toelage kan worden ingetrokken indien dit in het bedrijfsbelang is of als de werknemer niet meer voldoet aan de opleidingseisen. </w:t>
      </w:r>
    </w:p>
    <w:p w14:paraId="6416FC52" w14:textId="77777777" w:rsidR="00751233" w:rsidRDefault="00751233" w:rsidP="00751233">
      <w:pPr>
        <w:tabs>
          <w:tab w:val="left" w:pos="360"/>
        </w:tabs>
        <w:suppressAutoHyphens/>
      </w:pPr>
    </w:p>
    <w:p w14:paraId="60DAC8F4" w14:textId="77777777" w:rsidR="00751233" w:rsidRDefault="00751233" w:rsidP="00E309DF">
      <w:pPr>
        <w:numPr>
          <w:ilvl w:val="0"/>
          <w:numId w:val="16"/>
        </w:numPr>
        <w:suppressAutoHyphens/>
        <w:ind w:left="360" w:hanging="360"/>
      </w:pPr>
      <w:r w:rsidRPr="00751233">
        <w:rPr>
          <w:b/>
        </w:rPr>
        <w:t>Tanktoelage</w:t>
      </w:r>
    </w:p>
    <w:p w14:paraId="445C1973" w14:textId="77777777" w:rsidR="002C5569" w:rsidRDefault="00751233" w:rsidP="002C5569">
      <w:pPr>
        <w:tabs>
          <w:tab w:val="left" w:pos="360"/>
        </w:tabs>
        <w:suppressAutoHyphens/>
        <w:ind w:left="720" w:hanging="720"/>
      </w:pPr>
      <w:r>
        <w:tab/>
      </w:r>
      <w:r w:rsidR="002C5569">
        <w:t>a</w:t>
      </w:r>
      <w:r>
        <w:t>.</w:t>
      </w:r>
      <w:r>
        <w:tab/>
        <w:t>Werknemers die door werkgever zijn aange</w:t>
      </w:r>
      <w:r w:rsidR="00E1328F">
        <w:t>wezen</w:t>
      </w:r>
      <w:r>
        <w:t xml:space="preserve"> als tanker ontvangen hiervoor een tanktoelage</w:t>
      </w:r>
      <w:r w:rsidR="002C5569">
        <w:t>. Deze bedraagt € 500 bruto per jaar</w:t>
      </w:r>
      <w:r w:rsidR="00CD3E45">
        <w:t xml:space="preserve"> en wordt maandelijks uitbetaald gelijktijdig met het salaris</w:t>
      </w:r>
      <w:r w:rsidR="002C5569">
        <w:t>.</w:t>
      </w:r>
    </w:p>
    <w:p w14:paraId="1C491E55" w14:textId="77777777" w:rsidR="002C5569" w:rsidRDefault="002C5569" w:rsidP="002C5569">
      <w:pPr>
        <w:tabs>
          <w:tab w:val="left" w:pos="360"/>
        </w:tabs>
        <w:suppressAutoHyphens/>
        <w:ind w:left="720" w:hanging="720"/>
      </w:pPr>
    </w:p>
    <w:p w14:paraId="3C1D5648" w14:textId="77777777" w:rsidR="00EF79DF" w:rsidRDefault="002C5569" w:rsidP="002C5569">
      <w:pPr>
        <w:tabs>
          <w:tab w:val="left" w:pos="360"/>
        </w:tabs>
        <w:suppressAutoHyphens/>
        <w:ind w:left="719" w:hanging="435"/>
      </w:pPr>
      <w:r>
        <w:tab/>
        <w:t>b.</w:t>
      </w:r>
      <w:r>
        <w:tab/>
        <w:t>Om in aanmerking te komen</w:t>
      </w:r>
      <w:r w:rsidR="0071488D">
        <w:t xml:space="preserve"> </w:t>
      </w:r>
      <w:r>
        <w:t>als tanker dient werknemer in het bezit te zijn van groot rijbewijs CE, chauffeursdiploma, ADR certificaat, diverse Shell cursussen en de daarbij behorende vervolgcursussen.</w:t>
      </w:r>
      <w:r w:rsidR="00751233">
        <w:t xml:space="preserve">    </w:t>
      </w:r>
    </w:p>
    <w:p w14:paraId="4C83D2DC" w14:textId="77777777" w:rsidR="002C5569" w:rsidRDefault="002C5569" w:rsidP="002C5569">
      <w:pPr>
        <w:tabs>
          <w:tab w:val="left" w:pos="360"/>
        </w:tabs>
        <w:suppressAutoHyphens/>
        <w:ind w:left="284"/>
      </w:pPr>
    </w:p>
    <w:p w14:paraId="783D1F6E" w14:textId="77777777" w:rsidR="002C5569" w:rsidRDefault="002C5569" w:rsidP="002C5569">
      <w:pPr>
        <w:tabs>
          <w:tab w:val="left" w:pos="360"/>
        </w:tabs>
        <w:suppressAutoHyphens/>
        <w:ind w:left="719" w:hanging="435"/>
      </w:pPr>
      <w:r>
        <w:tab/>
        <w:t>c.</w:t>
      </w:r>
      <w:r>
        <w:tab/>
        <w:t xml:space="preserve">De toelage kan worden ingetrokken </w:t>
      </w:r>
      <w:r w:rsidR="00CD3E45">
        <w:t xml:space="preserve">als de aanwijzing als tanker vervalt of </w:t>
      </w:r>
      <w:r>
        <w:t>als de werknemer niet meer voldoet aan de opleidingseisen.</w:t>
      </w:r>
    </w:p>
    <w:p w14:paraId="5BEBB32C" w14:textId="77777777" w:rsidR="00EF79DF" w:rsidRDefault="00EF79DF" w:rsidP="009A25EC">
      <w:pPr>
        <w:suppressAutoHyphens/>
        <w:ind w:left="284"/>
      </w:pPr>
    </w:p>
    <w:p w14:paraId="7C4594B2" w14:textId="77777777" w:rsidR="00DC7FC8" w:rsidRDefault="00DC7FC8" w:rsidP="0023410E">
      <w:pPr>
        <w:suppressAutoHyphens/>
        <w:jc w:val="center"/>
      </w:pPr>
      <w:bookmarkStart w:id="1" w:name="p1"/>
      <w:bookmarkEnd w:id="1"/>
    </w:p>
    <w:p w14:paraId="14665838" w14:textId="77777777" w:rsidR="005C310C" w:rsidRDefault="005C310C" w:rsidP="0023410E">
      <w:pPr>
        <w:suppressAutoHyphens/>
        <w:jc w:val="center"/>
      </w:pPr>
    </w:p>
    <w:p w14:paraId="35531105" w14:textId="77777777" w:rsidR="005C310C" w:rsidRDefault="005C310C" w:rsidP="0023410E">
      <w:pPr>
        <w:suppressAutoHyphens/>
        <w:jc w:val="center"/>
      </w:pPr>
    </w:p>
    <w:p w14:paraId="4EC0BAE4" w14:textId="77777777" w:rsidR="005C310C" w:rsidRDefault="005C310C" w:rsidP="0023410E">
      <w:pPr>
        <w:suppressAutoHyphens/>
        <w:jc w:val="center"/>
      </w:pPr>
    </w:p>
    <w:p w14:paraId="52CEA102" w14:textId="77777777" w:rsidR="005C310C" w:rsidRDefault="005C310C" w:rsidP="0023410E">
      <w:pPr>
        <w:suppressAutoHyphens/>
        <w:jc w:val="center"/>
      </w:pPr>
    </w:p>
    <w:p w14:paraId="5C039DF2" w14:textId="77777777" w:rsidR="005C310C" w:rsidRDefault="005C310C" w:rsidP="0023410E">
      <w:pPr>
        <w:suppressAutoHyphens/>
        <w:jc w:val="center"/>
      </w:pPr>
    </w:p>
    <w:p w14:paraId="11CF2D0D" w14:textId="77777777" w:rsidR="00DE4855" w:rsidRDefault="00DE4855" w:rsidP="00803B83">
      <w:pPr>
        <w:suppressAutoHyphens/>
        <w:rPr>
          <w:b/>
        </w:rPr>
      </w:pPr>
      <w:r>
        <w:br w:type="page"/>
      </w:r>
      <w:r>
        <w:rPr>
          <w:b/>
        </w:rPr>
        <w:lastRenderedPageBreak/>
        <w:t>Artikel 9</w:t>
      </w:r>
    </w:p>
    <w:p w14:paraId="540000EC" w14:textId="77777777" w:rsidR="00DE4855" w:rsidRDefault="00DE4855" w:rsidP="00DE4855">
      <w:pPr>
        <w:suppressAutoHyphens/>
      </w:pPr>
    </w:p>
    <w:p w14:paraId="1F30363A" w14:textId="77777777" w:rsidR="00DE4855" w:rsidRDefault="00DE4855" w:rsidP="00DE4855">
      <w:pPr>
        <w:pStyle w:val="Kop1"/>
      </w:pPr>
      <w:r>
        <w:t>ZON- EN FEESTDAGEN</w:t>
      </w:r>
      <w:r w:rsidR="00EB5CF3">
        <w:fldChar w:fldCharType="begin"/>
      </w:r>
      <w:r>
        <w:instrText xml:space="preserve"> XE "</w:instrText>
      </w:r>
      <w:r>
        <w:rPr>
          <w:sz w:val="18"/>
        </w:rPr>
        <w:instrText>zon- en feestdagen"</w:instrText>
      </w:r>
      <w:r>
        <w:instrText xml:space="preserve"> </w:instrText>
      </w:r>
      <w:r w:rsidR="00EB5CF3">
        <w:fldChar w:fldCharType="end"/>
      </w:r>
    </w:p>
    <w:p w14:paraId="179D1668" w14:textId="77777777" w:rsidR="00DE4855" w:rsidRDefault="00DE4855" w:rsidP="00DE4855">
      <w:pPr>
        <w:suppressAutoHyphens/>
      </w:pPr>
    </w:p>
    <w:p w14:paraId="00714444" w14:textId="77777777" w:rsidR="00DE4855" w:rsidRDefault="00DE4855" w:rsidP="00DE4855">
      <w:pPr>
        <w:suppressAutoHyphens/>
      </w:pPr>
      <w:r>
        <w:t>Onder feestdagen</w:t>
      </w:r>
      <w:r w:rsidR="00EB5CF3">
        <w:fldChar w:fldCharType="begin"/>
      </w:r>
      <w:r>
        <w:instrText xml:space="preserve"> XE "</w:instrText>
      </w:r>
      <w:r>
        <w:rPr>
          <w:sz w:val="18"/>
        </w:rPr>
        <w:instrText>feestdagen"</w:instrText>
      </w:r>
      <w:r>
        <w:instrText xml:space="preserve"> </w:instrText>
      </w:r>
      <w:r w:rsidR="00EB5CF3">
        <w:fldChar w:fldCharType="end"/>
      </w:r>
      <w:r>
        <w:t xml:space="preserve"> wordt in deze collectieve arbeidsovereenkomst</w:t>
      </w:r>
      <w:r w:rsidR="00EB5CF3">
        <w:fldChar w:fldCharType="begin"/>
      </w:r>
      <w:r>
        <w:instrText xml:space="preserve"> XE "</w:instrText>
      </w:r>
      <w:r>
        <w:rPr>
          <w:sz w:val="18"/>
        </w:rPr>
        <w:instrText>arbeidsovereenkomst"</w:instrText>
      </w:r>
      <w:r>
        <w:instrText xml:space="preserve"> </w:instrText>
      </w:r>
      <w:r w:rsidR="00EB5CF3">
        <w:fldChar w:fldCharType="end"/>
      </w:r>
      <w:r>
        <w:t xml:space="preserve"> verstaan:</w:t>
      </w:r>
    </w:p>
    <w:p w14:paraId="145485D3" w14:textId="011C4CE5" w:rsidR="00DE4855" w:rsidRDefault="00DE4855" w:rsidP="00E309DF">
      <w:pPr>
        <w:numPr>
          <w:ilvl w:val="0"/>
          <w:numId w:val="5"/>
        </w:numPr>
        <w:suppressAutoHyphens/>
        <w:ind w:left="360" w:hanging="360"/>
      </w:pPr>
      <w:r>
        <w:t xml:space="preserve">Nieuwjaarsdag, de beide paasdagen, </w:t>
      </w:r>
      <w:proofErr w:type="spellStart"/>
      <w:r w:rsidR="005A0EB6">
        <w:t>h</w:t>
      </w:r>
      <w:r w:rsidR="00D95C0F">
        <w:t>emelvaartsdag</w:t>
      </w:r>
      <w:proofErr w:type="spellEnd"/>
      <w:r w:rsidRPr="0048559E">
        <w:t xml:space="preserve">, </w:t>
      </w:r>
      <w:r>
        <w:t>de beide pinksterdagen, de beide kerstdagen, de door de overheid aangewezen dag ter viering van Koning</w:t>
      </w:r>
      <w:r w:rsidR="00560398">
        <w:t>s</w:t>
      </w:r>
      <w:r>
        <w:t>dag</w:t>
      </w:r>
      <w:r w:rsidR="00EB5CF3">
        <w:fldChar w:fldCharType="begin"/>
      </w:r>
      <w:r>
        <w:instrText xml:space="preserve"> XE "</w:instrText>
      </w:r>
      <w:r>
        <w:rPr>
          <w:sz w:val="18"/>
        </w:rPr>
        <w:instrText>Koninginnedag"</w:instrText>
      </w:r>
      <w:r>
        <w:instrText xml:space="preserve"> </w:instrText>
      </w:r>
      <w:r w:rsidR="00EB5CF3">
        <w:fldChar w:fldCharType="end"/>
      </w:r>
      <w:r w:rsidR="00EB5CF3">
        <w:fldChar w:fldCharType="begin"/>
      </w:r>
      <w:r>
        <w:instrText xml:space="preserve"> XE "</w:instrText>
      </w:r>
      <w:r>
        <w:rPr>
          <w:sz w:val="18"/>
        </w:rPr>
        <w:instrText>feestdagen, Koninginnedag"</w:instrText>
      </w:r>
      <w:r>
        <w:instrText xml:space="preserve"> </w:instrText>
      </w:r>
      <w:r w:rsidR="00EB5CF3">
        <w:fldChar w:fldCharType="end"/>
      </w:r>
      <w:r>
        <w:t xml:space="preserve"> en in lustrumjaren 5 mei</w:t>
      </w:r>
      <w:r w:rsidR="00EB5CF3">
        <w:fldChar w:fldCharType="begin"/>
      </w:r>
      <w:r>
        <w:instrText xml:space="preserve"> XE "</w:instrText>
      </w:r>
      <w:r>
        <w:rPr>
          <w:sz w:val="18"/>
        </w:rPr>
        <w:instrText>feestdagen, Bevrijdingsdag"</w:instrText>
      </w:r>
      <w:r>
        <w:instrText xml:space="preserve"> </w:instrText>
      </w:r>
      <w:r w:rsidR="00EB5CF3">
        <w:fldChar w:fldCharType="end"/>
      </w:r>
      <w:r w:rsidR="00EB5CF3">
        <w:fldChar w:fldCharType="begin"/>
      </w:r>
      <w:r>
        <w:instrText xml:space="preserve"> XE "</w:instrText>
      </w:r>
      <w:r>
        <w:rPr>
          <w:sz w:val="18"/>
        </w:rPr>
        <w:instrText>feestdagen, 5 mei"</w:instrText>
      </w:r>
      <w:r>
        <w:instrText xml:space="preserve"> </w:instrText>
      </w:r>
      <w:r w:rsidR="00EB5CF3">
        <w:fldChar w:fldCharType="end"/>
      </w:r>
      <w:r w:rsidR="00EB5CF3">
        <w:fldChar w:fldCharType="begin"/>
      </w:r>
      <w:r>
        <w:instrText xml:space="preserve"> XE "</w:instrText>
      </w:r>
      <w:r>
        <w:rPr>
          <w:sz w:val="18"/>
        </w:rPr>
        <w:instrText>Bevrijdingsdag"</w:instrText>
      </w:r>
      <w:r>
        <w:instrText xml:space="preserve"> </w:instrText>
      </w:r>
      <w:r w:rsidR="00EB5CF3">
        <w:fldChar w:fldCharType="end"/>
      </w:r>
      <w:r>
        <w:t xml:space="preserve"> ter viering van de nationale </w:t>
      </w:r>
      <w:r w:rsidR="005A0EB6">
        <w:t>b</w:t>
      </w:r>
      <w:r w:rsidR="00D95C0F">
        <w:t>evrijdingsdag</w:t>
      </w:r>
      <w:r>
        <w:t>.</w:t>
      </w:r>
      <w:r>
        <w:br/>
      </w:r>
    </w:p>
    <w:p w14:paraId="099EAE13" w14:textId="77777777" w:rsidR="00DE4855" w:rsidRDefault="00DE4855" w:rsidP="00E309DF">
      <w:pPr>
        <w:numPr>
          <w:ilvl w:val="0"/>
          <w:numId w:val="6"/>
        </w:numPr>
        <w:suppressAutoHyphens/>
        <w:ind w:left="360" w:hanging="360"/>
      </w:pPr>
      <w:r>
        <w:t>Voor de toepassing van dit artikel en de andere artikelen van deze collectieve arbeidsovereenkomst</w:t>
      </w:r>
      <w:r w:rsidR="00EB5CF3">
        <w:fldChar w:fldCharType="begin"/>
      </w:r>
      <w:r>
        <w:instrText xml:space="preserve"> XE "</w:instrText>
      </w:r>
      <w:r>
        <w:rPr>
          <w:sz w:val="18"/>
        </w:rPr>
        <w:instrText>arbeidsovereenkomst"</w:instrText>
      </w:r>
      <w:r>
        <w:instrText xml:space="preserve"> </w:instrText>
      </w:r>
      <w:r w:rsidR="00EB5CF3">
        <w:fldChar w:fldCharType="end"/>
      </w:r>
      <w:r>
        <w:t xml:space="preserve"> worden de zon- en feestdagen</w:t>
      </w:r>
      <w:r w:rsidR="00EB5CF3">
        <w:fldChar w:fldCharType="begin"/>
      </w:r>
      <w:r>
        <w:instrText xml:space="preserve"> XE "</w:instrText>
      </w:r>
      <w:r>
        <w:rPr>
          <w:sz w:val="18"/>
        </w:rPr>
        <w:instrText>zon- en feestdagen"</w:instrText>
      </w:r>
      <w:r>
        <w:instrText xml:space="preserve"> </w:instrText>
      </w:r>
      <w:r w:rsidR="00EB5CF3">
        <w:fldChar w:fldCharType="end"/>
      </w:r>
      <w:r>
        <w:t xml:space="preserve"> geacht een tijdvak van 24 aaneengesloten uren te omvatten, dat aanvangt op 0.00 uur van de betrokken zon- of feestdag.</w:t>
      </w:r>
      <w:r>
        <w:br/>
      </w:r>
    </w:p>
    <w:p w14:paraId="2788B348" w14:textId="77777777" w:rsidR="00DE4855" w:rsidRDefault="00DE4855" w:rsidP="00E309DF">
      <w:pPr>
        <w:numPr>
          <w:ilvl w:val="0"/>
          <w:numId w:val="6"/>
        </w:numPr>
        <w:suppressAutoHyphens/>
        <w:ind w:left="360" w:hanging="360"/>
      </w:pPr>
      <w:r>
        <w:t>Op zon- en feestdagen</w:t>
      </w:r>
      <w:r w:rsidR="00EB5CF3">
        <w:fldChar w:fldCharType="begin"/>
      </w:r>
      <w:r>
        <w:instrText xml:space="preserve"> XE "</w:instrText>
      </w:r>
      <w:r>
        <w:rPr>
          <w:sz w:val="18"/>
        </w:rPr>
        <w:instrText>zon- en feestdagen"</w:instrText>
      </w:r>
      <w:r>
        <w:instrText xml:space="preserve"> </w:instrText>
      </w:r>
      <w:r w:rsidR="00EB5CF3">
        <w:fldChar w:fldCharType="end"/>
      </w:r>
      <w:r>
        <w:t xml:space="preserve"> wordt als regel niet gewerkt, tenzij het arbeid in ploegendienst betreft volgens het geldende dienstrooster</w:t>
      </w:r>
      <w:r w:rsidR="00EB5CF3">
        <w:fldChar w:fldCharType="begin"/>
      </w:r>
      <w:r>
        <w:instrText xml:space="preserve"> XE "</w:instrText>
      </w:r>
      <w:r>
        <w:rPr>
          <w:sz w:val="18"/>
        </w:rPr>
        <w:instrText>dienstrooster"</w:instrText>
      </w:r>
      <w:r>
        <w:instrText xml:space="preserve"> </w:instrText>
      </w:r>
      <w:r w:rsidR="00EB5CF3">
        <w:fldChar w:fldCharType="end"/>
      </w:r>
      <w:r>
        <w:t xml:space="preserve"> dan wel de bedrijfsomstandigheden dit noodzaken.</w:t>
      </w:r>
      <w:r>
        <w:br/>
      </w:r>
    </w:p>
    <w:p w14:paraId="42529EF8" w14:textId="77777777" w:rsidR="00DE4855" w:rsidRDefault="00DE4855" w:rsidP="00E309DF">
      <w:pPr>
        <w:numPr>
          <w:ilvl w:val="0"/>
          <w:numId w:val="6"/>
        </w:numPr>
        <w:suppressAutoHyphens/>
        <w:ind w:left="360" w:hanging="360"/>
      </w:pPr>
      <w:r>
        <w:t>Indien op een maandag tot en met vrijdag vallende feestdag niet wordt gewerkt, wordt het inkomen over die feestdag normaal doorbetaald.</w:t>
      </w:r>
    </w:p>
    <w:p w14:paraId="76A96F10" w14:textId="77777777" w:rsidR="00DC4230" w:rsidRDefault="00DC4230" w:rsidP="00803B83">
      <w:pPr>
        <w:suppressAutoHyphens/>
        <w:ind w:left="360"/>
      </w:pPr>
    </w:p>
    <w:p w14:paraId="5D16AE99" w14:textId="77777777" w:rsidR="00DC4230" w:rsidRDefault="00DC4230" w:rsidP="00E309DF">
      <w:pPr>
        <w:numPr>
          <w:ilvl w:val="0"/>
          <w:numId w:val="6"/>
        </w:numPr>
        <w:suppressAutoHyphens/>
        <w:ind w:left="360" w:hanging="360"/>
      </w:pPr>
      <w:r>
        <w:t xml:space="preserve">Werknemer die behoort tot een erkende niet-christelijke religieuze gemeenschap kan op de voor hem geldende religieuze feestdagen onbetaald verlof opnemen tot een maximum van drie kalenderdagen per jaar, mits het </w:t>
      </w:r>
      <w:r w:rsidR="00E64EEC">
        <w:t>dienst</w:t>
      </w:r>
      <w:r>
        <w:t>rooster</w:t>
      </w:r>
      <w:r w:rsidR="00E64EEC">
        <w:t xml:space="preserve"> en de bedrijfsomstandigheden dit toelaten.</w:t>
      </w:r>
      <w:r>
        <w:t xml:space="preserve">  </w:t>
      </w:r>
    </w:p>
    <w:p w14:paraId="4A35121A" w14:textId="77777777" w:rsidR="00DC4230" w:rsidRDefault="00DC4230" w:rsidP="00803B83">
      <w:pPr>
        <w:suppressAutoHyphens/>
        <w:ind w:left="360"/>
      </w:pPr>
    </w:p>
    <w:p w14:paraId="71044636" w14:textId="77777777" w:rsidR="00DE4855" w:rsidRDefault="00DE4855" w:rsidP="00DE4855">
      <w:pPr>
        <w:suppressAutoHyphens/>
        <w:jc w:val="center"/>
        <w:rPr>
          <w:b/>
        </w:rPr>
      </w:pPr>
      <w:r>
        <w:br w:type="page"/>
      </w:r>
      <w:r>
        <w:rPr>
          <w:b/>
        </w:rPr>
        <w:lastRenderedPageBreak/>
        <w:t>Artikel 10</w:t>
      </w:r>
    </w:p>
    <w:p w14:paraId="4C066C7E" w14:textId="77777777" w:rsidR="00826B3A" w:rsidRDefault="00826B3A" w:rsidP="00826B3A">
      <w:pPr>
        <w:pStyle w:val="Kop4"/>
      </w:pPr>
    </w:p>
    <w:p w14:paraId="2D7D06C0" w14:textId="77777777" w:rsidR="00826B3A" w:rsidRDefault="007B3815" w:rsidP="00826B3A">
      <w:pPr>
        <w:pStyle w:val="Kop4"/>
      </w:pPr>
      <w:r>
        <w:t>BIJZONDER</w:t>
      </w:r>
      <w:r w:rsidR="00A15287">
        <w:t xml:space="preserve"> VERLOF</w:t>
      </w:r>
    </w:p>
    <w:p w14:paraId="3078B996" w14:textId="77777777" w:rsidR="00826B3A" w:rsidRDefault="00826B3A" w:rsidP="00826B3A">
      <w:pPr>
        <w:suppressAutoHyphens/>
        <w:rPr>
          <w:b/>
        </w:rPr>
      </w:pPr>
    </w:p>
    <w:p w14:paraId="22746E0F" w14:textId="77777777" w:rsidR="00826B3A" w:rsidRDefault="00826B3A" w:rsidP="00E309DF">
      <w:pPr>
        <w:numPr>
          <w:ilvl w:val="0"/>
          <w:numId w:val="20"/>
        </w:numPr>
        <w:tabs>
          <w:tab w:val="clear" w:pos="360"/>
        </w:tabs>
        <w:suppressAutoHyphens/>
        <w:ind w:left="360" w:hanging="360"/>
      </w:pPr>
      <w:r>
        <w:t xml:space="preserve">De werknemer kan doorbetaald verlof opnemen als bedoeld in artikel 4:1 van de Wet arbeid en zorg mits de werknemer zo mogelijk tenminste één dag van te voren aan de werkgever van het verzuim kennis geeft en de gebeurtenis in het desbetreffende geval bijwoont. De werkgever kan achteraf van de werknemer verlangen dat hij bewijsstukken overlegt. </w:t>
      </w:r>
      <w:r>
        <w:br/>
        <w:t>Het recht bestaat in ieder geval:</w:t>
      </w:r>
    </w:p>
    <w:p w14:paraId="67AF02A0" w14:textId="77777777" w:rsidR="00826B3A" w:rsidRDefault="00826B3A" w:rsidP="00E309DF">
      <w:pPr>
        <w:numPr>
          <w:ilvl w:val="1"/>
          <w:numId w:val="20"/>
        </w:numPr>
        <w:tabs>
          <w:tab w:val="clear" w:pos="644"/>
        </w:tabs>
        <w:suppressAutoHyphens/>
        <w:ind w:left="720" w:hanging="360"/>
      </w:pPr>
      <w:r>
        <w:t xml:space="preserve">gedurende de bevalling </w:t>
      </w:r>
      <w:r w:rsidR="00161C39">
        <w:t xml:space="preserve">(tot maximaal 2 dagen) </w:t>
      </w:r>
      <w:r>
        <w:t>van de echtgenote of geregistreerde partner met wie de werknemer samenwoont</w:t>
      </w:r>
      <w:r w:rsidR="00790092">
        <w:t>;</w:t>
      </w:r>
    </w:p>
    <w:p w14:paraId="40049169" w14:textId="77777777" w:rsidR="00790092" w:rsidRDefault="00790092" w:rsidP="00E309DF">
      <w:pPr>
        <w:suppressAutoHyphens/>
        <w:ind w:left="720" w:hanging="360"/>
      </w:pPr>
    </w:p>
    <w:p w14:paraId="0A4B4875" w14:textId="77777777" w:rsidR="00826B3A" w:rsidRDefault="00826B3A" w:rsidP="00E309DF">
      <w:pPr>
        <w:numPr>
          <w:ilvl w:val="1"/>
          <w:numId w:val="20"/>
        </w:numPr>
        <w:tabs>
          <w:tab w:val="clear" w:pos="644"/>
        </w:tabs>
        <w:suppressAutoHyphens/>
        <w:ind w:left="720" w:hanging="360"/>
      </w:pPr>
      <w:r>
        <w:t xml:space="preserve">gedurende </w:t>
      </w:r>
      <w:r w:rsidR="00161C39">
        <w:t>één</w:t>
      </w:r>
      <w:r>
        <w:t xml:space="preserve"> dag of dienst bij zijn huwelijk of geregistreerd pa</w:t>
      </w:r>
      <w:r w:rsidR="00161C39">
        <w:t>rtnerschap</w:t>
      </w:r>
      <w:r w:rsidR="00E54051">
        <w:t xml:space="preserve"> </w:t>
      </w:r>
      <w:r w:rsidR="00B10507">
        <w:t>dan wel bij het huwelijk of geregistreerd partnerschap van ouders of kinderen</w:t>
      </w:r>
      <w:r>
        <w:t>;</w:t>
      </w:r>
      <w:r>
        <w:br/>
      </w:r>
    </w:p>
    <w:p w14:paraId="052765C8" w14:textId="77777777" w:rsidR="00161C39" w:rsidRDefault="005A0EB6" w:rsidP="00277026">
      <w:pPr>
        <w:numPr>
          <w:ilvl w:val="1"/>
          <w:numId w:val="20"/>
        </w:numPr>
        <w:tabs>
          <w:tab w:val="clear" w:pos="644"/>
          <w:tab w:val="num" w:pos="709"/>
        </w:tabs>
        <w:suppressAutoHyphens/>
        <w:ind w:left="709" w:hanging="425"/>
      </w:pPr>
      <w:r w:rsidRPr="005A0EB6">
        <w:t xml:space="preserve">vier dagen tot en met de dag van ter aardestelling, met een maximum van zeven dagen, </w:t>
      </w:r>
      <w:r>
        <w:t xml:space="preserve">bij overlijden </w:t>
      </w:r>
      <w:r w:rsidRPr="005A0EB6">
        <w:t xml:space="preserve">van </w:t>
      </w:r>
      <w:r w:rsidR="00AA6102" w:rsidRPr="00AA6102">
        <w:t xml:space="preserve">de </w:t>
      </w:r>
      <w:proofErr w:type="spellStart"/>
      <w:r w:rsidR="00AA6102" w:rsidRPr="00AA6102">
        <w:t>echtgeno</w:t>
      </w:r>
      <w:proofErr w:type="spellEnd"/>
      <w:r w:rsidR="00AA6102" w:rsidRPr="00AA6102">
        <w:t xml:space="preserve">(o)t(e) of geregistreerde partner, </w:t>
      </w:r>
      <w:r w:rsidRPr="005A0EB6">
        <w:t>ouders en kinderen</w:t>
      </w:r>
      <w:r>
        <w:t xml:space="preserve"> van de werknemer</w:t>
      </w:r>
      <w:r w:rsidRPr="005A0EB6">
        <w:t>;</w:t>
      </w:r>
      <w:r>
        <w:t xml:space="preserve">                                                                     </w:t>
      </w:r>
      <w:r w:rsidR="00AA6102">
        <w:t xml:space="preserve">                                                              </w:t>
      </w:r>
      <w:r w:rsidR="00161C39">
        <w:t>vier dagen</w:t>
      </w:r>
      <w:r w:rsidR="00826B3A">
        <w:t xml:space="preserve"> </w:t>
      </w:r>
      <w:r>
        <w:t>in geval</w:t>
      </w:r>
      <w:r w:rsidR="00826B3A">
        <w:t xml:space="preserve"> van </w:t>
      </w:r>
      <w:r w:rsidR="00161C39">
        <w:t xml:space="preserve">pleegouders, stiefouders, schoonouders, </w:t>
      </w:r>
      <w:r w:rsidR="00826B3A">
        <w:t>pleegkind</w:t>
      </w:r>
      <w:r w:rsidR="00161C39">
        <w:t>eren, stief- en aangehuwde kinderen</w:t>
      </w:r>
      <w:r w:rsidR="00826B3A">
        <w:t xml:space="preserve"> van de werknemer;</w:t>
      </w:r>
    </w:p>
    <w:p w14:paraId="537862C0" w14:textId="77777777" w:rsidR="00161C39" w:rsidRDefault="00161C39" w:rsidP="00E309DF">
      <w:pPr>
        <w:suppressAutoHyphens/>
        <w:ind w:left="720"/>
      </w:pPr>
      <w:r>
        <w:t>twee dagen in geval van bloed- en aanver</w:t>
      </w:r>
      <w:r w:rsidR="00FA67E4">
        <w:t>w</w:t>
      </w:r>
      <w:r>
        <w:t>anten in de tweede graad;</w:t>
      </w:r>
      <w:r w:rsidR="00EE7EE6">
        <w:t xml:space="preserve"> dit worden </w:t>
      </w:r>
      <w:r>
        <w:t>vier dagen indien werknem</w:t>
      </w:r>
      <w:r w:rsidR="00442711">
        <w:t>e</w:t>
      </w:r>
      <w:r>
        <w:t xml:space="preserve">r is </w:t>
      </w:r>
      <w:r w:rsidR="00D03586">
        <w:t xml:space="preserve">belast </w:t>
      </w:r>
      <w:r>
        <w:t>met het regelen van de begrafenis of (en) nalatenschap;</w:t>
      </w:r>
    </w:p>
    <w:p w14:paraId="4C714953" w14:textId="77777777" w:rsidR="00442711" w:rsidRDefault="00442711" w:rsidP="00E309DF">
      <w:pPr>
        <w:suppressAutoHyphens/>
        <w:ind w:left="720" w:hanging="360"/>
      </w:pPr>
    </w:p>
    <w:p w14:paraId="3116CC5F" w14:textId="77777777" w:rsidR="00826B3A" w:rsidRDefault="00826B3A" w:rsidP="00E309DF">
      <w:pPr>
        <w:numPr>
          <w:ilvl w:val="1"/>
          <w:numId w:val="20"/>
        </w:numPr>
        <w:tabs>
          <w:tab w:val="clear" w:pos="644"/>
        </w:tabs>
        <w:suppressAutoHyphens/>
        <w:ind w:left="720" w:hanging="360"/>
      </w:pPr>
      <w:r>
        <w:t xml:space="preserve">gedurende de daarvoor benodigde tijd, wanneer de werknemer ten gevolge van de uitoefening van het actief kiesrecht of de vervulling van een bij of krachtens de wet of overheid zonder geldelijke vergoeding opgelegde verplichting verhinderd is te werken, mits deze vervulling niet in zijn vrije tijd kan geschieden. </w:t>
      </w:r>
      <w:r>
        <w:br/>
        <w:t xml:space="preserve">Indien de opgelegde verplichting te wijten is aan de schuld van de werknemer vindt geen loondoorbetaling plaats. </w:t>
      </w:r>
      <w:r>
        <w:br/>
        <w:t>Het maandinkomen wordt doorbetaald onder aftrek van alle vergoedingen die van derden kunnen worden verkregen;</w:t>
      </w:r>
      <w:r>
        <w:br/>
      </w:r>
    </w:p>
    <w:p w14:paraId="52AB1C79" w14:textId="77777777" w:rsidR="00826B3A" w:rsidRPr="00235D80" w:rsidRDefault="00826B3A" w:rsidP="00E309DF">
      <w:pPr>
        <w:numPr>
          <w:ilvl w:val="1"/>
          <w:numId w:val="20"/>
        </w:numPr>
        <w:tabs>
          <w:tab w:val="clear" w:pos="644"/>
        </w:tabs>
        <w:suppressAutoHyphens/>
        <w:ind w:left="720" w:hanging="360"/>
      </w:pPr>
      <w:r w:rsidRPr="00235D80">
        <w:t>gedurende de voor het noodzakelijk bezoek aan dokter of specialist benodigde tijd, voor zover dit niet in de vrije tijd van de werknemer kan geschieden.</w:t>
      </w:r>
      <w:r w:rsidR="007B1468" w:rsidRPr="00235D80">
        <w:rPr>
          <w:rFonts w:ascii="Helvetica" w:hAnsi="Helvetica"/>
          <w:sz w:val="20"/>
        </w:rPr>
        <w:t xml:space="preserve"> </w:t>
      </w:r>
      <w:r w:rsidR="007B1468" w:rsidRPr="00235D80">
        <w:rPr>
          <w:szCs w:val="22"/>
        </w:rPr>
        <w:t>Onder doktersbezoek wordt verstaan een bezoek aan de huisarts, de tandarts, een specialist of een therapeut waarnaar is verwezen.</w:t>
      </w:r>
      <w:r w:rsidR="007B1468" w:rsidRPr="00235D80">
        <w:rPr>
          <w:szCs w:val="22"/>
        </w:rPr>
        <w:br/>
        <w:t>De werknemer zal trachten doktersbezoek buiten werktijd te laten plaatsvinden. Als dat niet mogelijk blijkt te zijn zal de werknemer na overleg met de werkgever zoveel mogelijk het doktersbezoek aan het begin of aan het einde van de werkdag plannen.</w:t>
      </w:r>
      <w:r w:rsidR="007B1468" w:rsidRPr="00235D80">
        <w:rPr>
          <w:szCs w:val="22"/>
        </w:rPr>
        <w:br/>
      </w:r>
      <w:r w:rsidRPr="00235D80">
        <w:t>Bij gebleken misbruik vindt geen doorbetaling van het maandinkomen plaats;</w:t>
      </w:r>
      <w:r w:rsidRPr="00235D80">
        <w:br/>
      </w:r>
    </w:p>
    <w:p w14:paraId="09701E22" w14:textId="77777777" w:rsidR="00826B3A" w:rsidRDefault="00826B3A" w:rsidP="00E309DF">
      <w:pPr>
        <w:numPr>
          <w:ilvl w:val="1"/>
          <w:numId w:val="20"/>
        </w:numPr>
        <w:tabs>
          <w:tab w:val="clear" w:pos="644"/>
        </w:tabs>
        <w:suppressAutoHyphens/>
        <w:ind w:left="720" w:hanging="360"/>
      </w:pPr>
      <w:r>
        <w:t>gedurende de benodigde tijd in zeer bijzondere persoo</w:t>
      </w:r>
      <w:smartTag w:uri="urn:schemas-microsoft-com:office:smarttags" w:element="PersonName">
        <w:r>
          <w:t>nl</w:t>
        </w:r>
      </w:smartTag>
      <w:r>
        <w:t>ijke omstandigheden zoals het ophalen van een ziek kind of in verband met noodsituaties die vergen dat de werknemer onverwijld een voorziening treft voor zover dit niet in de vrije tijd van de werknemer kan geschieden.</w:t>
      </w:r>
      <w:r>
        <w:br/>
        <w:t>Bij gebleken misbruik vindt geen doorbetaling van het maandinkomen plaats.</w:t>
      </w:r>
      <w:r>
        <w:br/>
      </w:r>
    </w:p>
    <w:p w14:paraId="2D40BF77" w14:textId="77777777" w:rsidR="00826B3A" w:rsidRDefault="00826B3A" w:rsidP="00E309DF">
      <w:pPr>
        <w:numPr>
          <w:ilvl w:val="0"/>
          <w:numId w:val="20"/>
        </w:numPr>
        <w:tabs>
          <w:tab w:val="clear" w:pos="360"/>
        </w:tabs>
        <w:ind w:left="360" w:hanging="360"/>
      </w:pPr>
      <w:r>
        <w:t>In de navolgende gevallen heeft de werknemer recht op doorbetaald verlof, mits de werknemer zo mogelijk tenminste één dag van te voren aan de werkgever van het verzuim kennis geeft en de gebeurtenis in het desbetreffende geval bijwoont. De werkgever kan achteraf van de werknemer verlangen dat hij bewijsstukken overlegt:</w:t>
      </w:r>
    </w:p>
    <w:p w14:paraId="27FE0C27" w14:textId="77777777" w:rsidR="00826B3A" w:rsidRDefault="00826B3A" w:rsidP="00E309DF">
      <w:pPr>
        <w:numPr>
          <w:ilvl w:val="1"/>
          <w:numId w:val="20"/>
        </w:numPr>
        <w:tabs>
          <w:tab w:val="clear" w:pos="644"/>
        </w:tabs>
        <w:suppressAutoHyphens/>
        <w:ind w:left="720" w:hanging="360"/>
      </w:pPr>
      <w:r>
        <w:t>gedurende één dag of dienst bij het 25-</w:t>
      </w:r>
      <w:r w:rsidR="00442711">
        <w:t>,</w:t>
      </w:r>
      <w:r>
        <w:t xml:space="preserve"> 40-</w:t>
      </w:r>
      <w:r w:rsidR="00442711">
        <w:t>, of 50-</w:t>
      </w:r>
      <w:r>
        <w:t xml:space="preserve">jarig </w:t>
      </w:r>
      <w:r w:rsidR="00442711">
        <w:t>dienst-, huwelijk</w:t>
      </w:r>
      <w:r w:rsidR="00EF3768">
        <w:t>s-</w:t>
      </w:r>
      <w:r w:rsidR="00442711">
        <w:t xml:space="preserve"> en geregistreerd partnerschaps</w:t>
      </w:r>
      <w:r>
        <w:t>jubileum van de werknemer;</w:t>
      </w:r>
    </w:p>
    <w:p w14:paraId="5824F86D" w14:textId="77777777" w:rsidR="00442711" w:rsidRDefault="00442711" w:rsidP="00E309DF">
      <w:pPr>
        <w:suppressAutoHyphens/>
        <w:ind w:left="720" w:hanging="360"/>
      </w:pPr>
    </w:p>
    <w:p w14:paraId="1D5B59A6" w14:textId="2CFFFCF6" w:rsidR="00442711" w:rsidRDefault="00442711" w:rsidP="00E309DF">
      <w:pPr>
        <w:numPr>
          <w:ilvl w:val="1"/>
          <w:numId w:val="20"/>
        </w:numPr>
        <w:tabs>
          <w:tab w:val="clear" w:pos="644"/>
        </w:tabs>
        <w:suppressAutoHyphens/>
        <w:ind w:left="720" w:hanging="360"/>
      </w:pPr>
      <w:r>
        <w:lastRenderedPageBreak/>
        <w:t>gedurende de daarvoor benodigde tijd voor het deelnamen aan examens welke voor de functie van de wer</w:t>
      </w:r>
      <w:r w:rsidR="007C3C4B">
        <w:t>knemer van belang worden geacht.</w:t>
      </w:r>
    </w:p>
    <w:p w14:paraId="6FA3D73D" w14:textId="77777777" w:rsidR="00E309DF" w:rsidRDefault="00E309DF" w:rsidP="00826B3A">
      <w:pPr>
        <w:pStyle w:val="Plattetekstinspringen"/>
      </w:pPr>
    </w:p>
    <w:p w14:paraId="7B85420E" w14:textId="77777777" w:rsidR="00826B3A" w:rsidRDefault="00826B3A" w:rsidP="00E309DF">
      <w:pPr>
        <w:numPr>
          <w:ilvl w:val="0"/>
          <w:numId w:val="20"/>
        </w:numPr>
        <w:tabs>
          <w:tab w:val="clear" w:pos="360"/>
        </w:tabs>
        <w:ind w:left="360" w:hanging="360"/>
      </w:pPr>
      <w:r>
        <w:t>De werknemer kan doorbetaald verlof</w:t>
      </w:r>
      <w:r w:rsidR="00EB5CF3">
        <w:fldChar w:fldCharType="begin"/>
      </w:r>
      <w:r>
        <w:instrText xml:space="preserve"> XE "verlof" </w:instrText>
      </w:r>
      <w:r w:rsidR="00EB5CF3">
        <w:fldChar w:fldCharType="end"/>
      </w:r>
      <w:r>
        <w:t xml:space="preserve"> opnemen als bedoeld in artikel 4:2 van de Wet arbeid en zorg gedurende twee dagen of diensten ten behoeve van kraamverlof na bevalling van de echtgenote of (geregistreerde) partner met wie hij samenwoont of degene van wie hij het kind erkent. </w:t>
      </w:r>
      <w:r>
        <w:br/>
      </w:r>
    </w:p>
    <w:p w14:paraId="42441FE0" w14:textId="77777777" w:rsidR="00826B3A" w:rsidRDefault="00826B3A" w:rsidP="00E309DF">
      <w:pPr>
        <w:numPr>
          <w:ilvl w:val="0"/>
          <w:numId w:val="20"/>
        </w:numPr>
        <w:tabs>
          <w:tab w:val="clear" w:pos="360"/>
        </w:tabs>
        <w:ind w:left="360" w:hanging="360"/>
      </w:pPr>
      <w:r>
        <w:t xml:space="preserve">De werknemer kan doorbetaald verlof ter hoogte van </w:t>
      </w:r>
      <w:r w:rsidR="007D37CD" w:rsidRPr="00001421">
        <w:rPr>
          <w:szCs w:val="22"/>
        </w:rPr>
        <w:t xml:space="preserve">100% van het salaris voor zover dit salaris niet meer bedraagt dan het maximum dagloon als bedoeld in de </w:t>
      </w:r>
      <w:r w:rsidR="007D37CD">
        <w:rPr>
          <w:szCs w:val="22"/>
        </w:rPr>
        <w:t>Wet financiering sociale verzekeringen</w:t>
      </w:r>
      <w:r w:rsidR="007D37CD" w:rsidRPr="00001421">
        <w:rPr>
          <w:szCs w:val="22"/>
        </w:rPr>
        <w:t>, maar tenminste op het voor hem geldende wettelijk minimumloon</w:t>
      </w:r>
      <w:r w:rsidR="007D37CD">
        <w:rPr>
          <w:szCs w:val="22"/>
        </w:rPr>
        <w:t>,</w:t>
      </w:r>
      <w:r>
        <w:t xml:space="preserve"> opnemen als bedoeld in artikel 5:1 van de Wet arbeid en zorg gedurende twee maal de arbeidsduur per week op jaarbasis ten behoeve van de noodzakelijke verzorging in verband met ziekte van:</w:t>
      </w:r>
    </w:p>
    <w:p w14:paraId="4A87B9E7" w14:textId="77777777" w:rsidR="00826B3A" w:rsidRDefault="00826B3A" w:rsidP="00E309DF">
      <w:pPr>
        <w:numPr>
          <w:ilvl w:val="1"/>
          <w:numId w:val="20"/>
        </w:numPr>
        <w:tabs>
          <w:tab w:val="clear" w:pos="644"/>
          <w:tab w:val="num" w:pos="720"/>
        </w:tabs>
        <w:ind w:left="720" w:hanging="360"/>
      </w:pPr>
      <w:r>
        <w:t>een inwonend (pleeg)kind tot wie de ouder in een familierechtelijke betrekking staat of een van</w:t>
      </w:r>
      <w:r w:rsidR="00E309DF">
        <w:t xml:space="preserve"> </w:t>
      </w:r>
      <w:r>
        <w:t>de inwonende kinderen van de onder b genoemde persoon;</w:t>
      </w:r>
    </w:p>
    <w:p w14:paraId="53F3B17A" w14:textId="77777777" w:rsidR="00826B3A" w:rsidRDefault="00826B3A" w:rsidP="00E309DF">
      <w:pPr>
        <w:numPr>
          <w:ilvl w:val="1"/>
          <w:numId w:val="20"/>
        </w:numPr>
        <w:tabs>
          <w:tab w:val="clear" w:pos="644"/>
          <w:tab w:val="num" w:pos="720"/>
        </w:tabs>
        <w:ind w:left="720" w:hanging="360"/>
      </w:pPr>
      <w:r>
        <w:t xml:space="preserve">de </w:t>
      </w:r>
      <w:proofErr w:type="spellStart"/>
      <w:r>
        <w:t>echtgeno</w:t>
      </w:r>
      <w:proofErr w:type="spellEnd"/>
      <w:r>
        <w:t>(o)t(e) of (geregistreerde) partner met wie hij samenwoont;</w:t>
      </w:r>
    </w:p>
    <w:p w14:paraId="46EC7800" w14:textId="77777777" w:rsidR="00826B3A" w:rsidRDefault="00826B3A" w:rsidP="00E309DF">
      <w:pPr>
        <w:numPr>
          <w:ilvl w:val="1"/>
          <w:numId w:val="28"/>
        </w:numPr>
        <w:tabs>
          <w:tab w:val="clear" w:pos="644"/>
          <w:tab w:val="num" w:pos="720"/>
        </w:tabs>
        <w:ind w:left="720" w:hanging="360"/>
      </w:pPr>
      <w:r>
        <w:t>de ouder van de werknemer.</w:t>
      </w:r>
      <w:r>
        <w:br/>
      </w:r>
    </w:p>
    <w:p w14:paraId="78C47A4E" w14:textId="77777777" w:rsidR="00826B3A" w:rsidRDefault="00826B3A" w:rsidP="00E309DF">
      <w:pPr>
        <w:numPr>
          <w:ilvl w:val="0"/>
          <w:numId w:val="20"/>
        </w:numPr>
        <w:tabs>
          <w:tab w:val="clear" w:pos="360"/>
        </w:tabs>
        <w:ind w:left="360" w:hanging="360"/>
      </w:pPr>
      <w:r>
        <w:t xml:space="preserve">De werknemer kan onbetaald verlof opnemen als bedoeld in artikel 3:2 van de Wet arbeid en zorg gedurende vier aaneengesloten weken in verband met de adoptie van een kind dan wel bij opname in het gezin van een pleegkind. De werknemer heeft gedurende deze periode recht op een uitkering die hij via de werkgever aanvraagt bij het UWV. </w:t>
      </w:r>
      <w:r>
        <w:br/>
      </w:r>
    </w:p>
    <w:p w14:paraId="2494E82A" w14:textId="77777777" w:rsidR="00826B3A" w:rsidRDefault="00826B3A" w:rsidP="00E309DF">
      <w:pPr>
        <w:numPr>
          <w:ilvl w:val="0"/>
          <w:numId w:val="20"/>
        </w:numPr>
        <w:tabs>
          <w:tab w:val="clear" w:pos="360"/>
        </w:tabs>
        <w:suppressAutoHyphens/>
        <w:ind w:left="360" w:hanging="360"/>
      </w:pPr>
      <w:r>
        <w:t>In afwijking en met uitsluiting van het bepaalde in artikel 628 BW geldt het volgende. De werkgever is niet gehouden het maandinkomen door te betalen in de navolgende gevallen:</w:t>
      </w:r>
    </w:p>
    <w:p w14:paraId="7F9B6766" w14:textId="77777777" w:rsidR="00790092" w:rsidRDefault="00790092" w:rsidP="00E309DF">
      <w:pPr>
        <w:numPr>
          <w:ilvl w:val="1"/>
          <w:numId w:val="20"/>
        </w:numPr>
        <w:tabs>
          <w:tab w:val="clear" w:pos="644"/>
        </w:tabs>
        <w:suppressAutoHyphens/>
        <w:ind w:left="720" w:hanging="360"/>
      </w:pPr>
      <w:r>
        <w:t>schorsing van de werknemer door de werkgever in de gevallen en onder de voorwaarden als geregeld in het personeelshandboek en/of de individuele arbeidsovereenkomst of deze collectieve overeenkomst;</w:t>
      </w:r>
      <w:r w:rsidR="00153FC2">
        <w:t xml:space="preserve"> </w:t>
      </w:r>
    </w:p>
    <w:p w14:paraId="07DAB396" w14:textId="77777777" w:rsidR="00790092" w:rsidRDefault="00790092" w:rsidP="00E309DF">
      <w:pPr>
        <w:suppressAutoHyphens/>
        <w:ind w:left="720" w:hanging="360"/>
      </w:pPr>
    </w:p>
    <w:p w14:paraId="6C283AF6" w14:textId="77777777" w:rsidR="00826B3A" w:rsidRDefault="00826B3A" w:rsidP="00E309DF">
      <w:pPr>
        <w:numPr>
          <w:ilvl w:val="1"/>
          <w:numId w:val="20"/>
        </w:numPr>
        <w:tabs>
          <w:tab w:val="clear" w:pos="644"/>
        </w:tabs>
        <w:suppressAutoHyphens/>
        <w:ind w:left="720" w:hanging="360"/>
      </w:pPr>
      <w:r>
        <w:t xml:space="preserve">de invoering van een verkorte werkweek (daaronder mede begrepen een </w:t>
      </w:r>
      <w:proofErr w:type="spellStart"/>
      <w:r>
        <w:t>nulurenweek</w:t>
      </w:r>
      <w:proofErr w:type="spellEnd"/>
      <w:r>
        <w:t xml:space="preserve">) mits de werkgever hiervoor de ingevolge artikel 8 van het Buitengewoon Besluit Arbeidsverhoudingen vereiste vergunning heeft verkregen; voordat tot de hiervoor bedoelde aanvraag wordt overgegaan zal met de vakverenigingen overleg worden gepleegd. Partijen achten een termijn van een week voor dit </w:t>
      </w:r>
      <w:r w:rsidR="00FC7EA9">
        <w:t>voorafgaande</w:t>
      </w:r>
      <w:r>
        <w:t xml:space="preserve"> overleg voldoende;</w:t>
      </w:r>
      <w:r>
        <w:br/>
      </w:r>
    </w:p>
    <w:p w14:paraId="5E6AD56B" w14:textId="77777777" w:rsidR="00826B3A" w:rsidRDefault="00826B3A" w:rsidP="00E309DF">
      <w:pPr>
        <w:numPr>
          <w:ilvl w:val="1"/>
          <w:numId w:val="20"/>
        </w:numPr>
        <w:tabs>
          <w:tab w:val="clear" w:pos="644"/>
        </w:tabs>
        <w:suppressAutoHyphens/>
        <w:ind w:left="720" w:hanging="360"/>
      </w:pPr>
      <w:r>
        <w:t xml:space="preserve">de voortzetting van de verkorte werkweek (daaronder mede begrepen een </w:t>
      </w:r>
      <w:proofErr w:type="spellStart"/>
      <w:r>
        <w:t>nulurenweek</w:t>
      </w:r>
      <w:proofErr w:type="spellEnd"/>
      <w:r>
        <w:t>); indien daarbij de oorspronkelijke vergunning ongewijzigd wordt overgenomen, zal de werkgever de vakverenigingen ten</w:t>
      </w:r>
      <w:r w:rsidR="00FC7EA9">
        <w:t xml:space="preserve"> </w:t>
      </w:r>
      <w:r>
        <w:t>minste één week voor het ingaan van de verlenging daarvan mededeling doen; betreft het echter een verlenging die ten aanzien van het aantal betrokken werknemers en/of het aantal uren afwijkt van de oorspronkelijke vergunning dan zal de werkgever de hiervoor onder b omschreven procedure volgen.</w:t>
      </w:r>
      <w:r>
        <w:br/>
      </w:r>
    </w:p>
    <w:p w14:paraId="438A52FF" w14:textId="77777777" w:rsidR="00DE4855" w:rsidRDefault="00DE4855" w:rsidP="00DE4855">
      <w:pPr>
        <w:suppressAutoHyphens/>
      </w:pPr>
    </w:p>
    <w:p w14:paraId="2C9ED468" w14:textId="77777777" w:rsidR="00DE4855" w:rsidRDefault="00DE4855" w:rsidP="00DE4855">
      <w:pPr>
        <w:suppressAutoHyphens/>
        <w:jc w:val="center"/>
        <w:rPr>
          <w:b/>
        </w:rPr>
      </w:pPr>
    </w:p>
    <w:p w14:paraId="64477677" w14:textId="77777777" w:rsidR="00826B3A" w:rsidRDefault="00826B3A" w:rsidP="00826B3A">
      <w:pPr>
        <w:pStyle w:val="Kop1"/>
        <w:jc w:val="center"/>
      </w:pPr>
      <w:r>
        <w:br w:type="page"/>
      </w:r>
      <w:r>
        <w:lastRenderedPageBreak/>
        <w:t>Artikel 11</w:t>
      </w:r>
    </w:p>
    <w:p w14:paraId="2498A785" w14:textId="77777777" w:rsidR="00826B3A" w:rsidRDefault="00826B3A" w:rsidP="00DE4855">
      <w:pPr>
        <w:pStyle w:val="Kop1"/>
      </w:pPr>
    </w:p>
    <w:p w14:paraId="0F5F6F90" w14:textId="77777777" w:rsidR="00DE4855" w:rsidRDefault="00DE4855" w:rsidP="00DE4855">
      <w:pPr>
        <w:pStyle w:val="Kop1"/>
      </w:pPr>
      <w:r>
        <w:t>VAKANTIE</w:t>
      </w:r>
      <w:r w:rsidR="00EB5CF3">
        <w:fldChar w:fldCharType="begin"/>
      </w:r>
      <w:r>
        <w:instrText xml:space="preserve"> XE "</w:instrText>
      </w:r>
      <w:r>
        <w:rPr>
          <w:sz w:val="18"/>
        </w:rPr>
        <w:instrText>vakantie"</w:instrText>
      </w:r>
      <w:r>
        <w:instrText xml:space="preserve"> </w:instrText>
      </w:r>
      <w:r w:rsidR="00EB5CF3">
        <w:fldChar w:fldCharType="end"/>
      </w:r>
    </w:p>
    <w:p w14:paraId="5B479D69" w14:textId="77777777" w:rsidR="00DE4855" w:rsidRDefault="00DE4855" w:rsidP="00DE4855">
      <w:pPr>
        <w:suppressAutoHyphens/>
      </w:pPr>
    </w:p>
    <w:p w14:paraId="656EA487" w14:textId="77777777" w:rsidR="00DE4855" w:rsidRDefault="00DE4855" w:rsidP="00E11AFD">
      <w:pPr>
        <w:numPr>
          <w:ilvl w:val="0"/>
          <w:numId w:val="21"/>
        </w:numPr>
        <w:tabs>
          <w:tab w:val="clear" w:pos="360"/>
        </w:tabs>
        <w:suppressAutoHyphens/>
        <w:ind w:left="360" w:hanging="360"/>
      </w:pPr>
      <w:r>
        <w:rPr>
          <w:b/>
        </w:rPr>
        <w:t>Vakantiejaar</w:t>
      </w:r>
      <w:r>
        <w:rPr>
          <w:b/>
        </w:rPr>
        <w:br/>
      </w:r>
      <w:r>
        <w:t>Het vakantiejaar valt samen met het kalenderjaar.</w:t>
      </w:r>
      <w:r>
        <w:br/>
      </w:r>
    </w:p>
    <w:p w14:paraId="60AAB1A6" w14:textId="77777777" w:rsidR="00DE4855" w:rsidRDefault="00DE4855" w:rsidP="00E11AFD">
      <w:pPr>
        <w:numPr>
          <w:ilvl w:val="0"/>
          <w:numId w:val="21"/>
        </w:numPr>
        <w:tabs>
          <w:tab w:val="clear" w:pos="360"/>
        </w:tabs>
        <w:suppressAutoHyphens/>
        <w:ind w:left="360" w:hanging="360"/>
      </w:pPr>
      <w:r>
        <w:rPr>
          <w:b/>
        </w:rPr>
        <w:t>Vakantieduur</w:t>
      </w:r>
    </w:p>
    <w:p w14:paraId="0F6E08A5" w14:textId="77777777" w:rsidR="00DE4855" w:rsidRDefault="000532C3" w:rsidP="00E11AFD">
      <w:pPr>
        <w:suppressAutoHyphens/>
        <w:ind w:left="720" w:hanging="360"/>
      </w:pPr>
      <w:r>
        <w:t>a.</w:t>
      </w:r>
      <w:r>
        <w:tab/>
      </w:r>
      <w:r w:rsidR="00DE4855">
        <w:t>De werknemer heeft per vakantiejaar recht op vakantie</w:t>
      </w:r>
      <w:r w:rsidR="00EB5CF3">
        <w:fldChar w:fldCharType="begin"/>
      </w:r>
      <w:r w:rsidR="00DE4855">
        <w:instrText xml:space="preserve"> XE "</w:instrText>
      </w:r>
      <w:r w:rsidR="00DE4855">
        <w:rPr>
          <w:sz w:val="18"/>
        </w:rPr>
        <w:instrText>vakantie"</w:instrText>
      </w:r>
      <w:r w:rsidR="00DE4855">
        <w:instrText xml:space="preserve"> </w:instrText>
      </w:r>
      <w:r w:rsidR="00EB5CF3">
        <w:fldChar w:fldCharType="end"/>
      </w:r>
      <w:r w:rsidR="00DE4855">
        <w:t xml:space="preserve"> met behoud van maandinkomen</w:t>
      </w:r>
      <w:r w:rsidR="00EB5CF3">
        <w:fldChar w:fldCharType="begin"/>
      </w:r>
      <w:r w:rsidR="00DE4855">
        <w:instrText xml:space="preserve"> XE "</w:instrText>
      </w:r>
      <w:r w:rsidR="00DE4855">
        <w:rPr>
          <w:sz w:val="18"/>
        </w:rPr>
        <w:instrText>maandinkomen"</w:instrText>
      </w:r>
      <w:r w:rsidR="00DE4855">
        <w:instrText xml:space="preserve"> </w:instrText>
      </w:r>
      <w:r w:rsidR="00EB5CF3">
        <w:fldChar w:fldCharType="end"/>
      </w:r>
      <w:r w:rsidR="00DE4855">
        <w:t xml:space="preserve"> van </w:t>
      </w:r>
      <w:r>
        <w:t xml:space="preserve">144 </w:t>
      </w:r>
      <w:r w:rsidR="005A0EB6">
        <w:t>wettelijke uren</w:t>
      </w:r>
      <w:r w:rsidR="00DE4855">
        <w:t>.</w:t>
      </w:r>
      <w:r w:rsidR="00520F4A">
        <w:t xml:space="preserve"> </w:t>
      </w:r>
      <w:r w:rsidR="00DE4855" w:rsidRPr="001C5057">
        <w:t xml:space="preserve">Daarenboven heeft de werknemer recht op </w:t>
      </w:r>
      <w:r w:rsidR="00A15287">
        <w:t>28,8</w:t>
      </w:r>
      <w:r w:rsidR="00DE4855" w:rsidRPr="001C5057">
        <w:t xml:space="preserve"> bovenwettelijke</w:t>
      </w:r>
      <w:r>
        <w:t xml:space="preserve"> </w:t>
      </w:r>
      <w:r w:rsidR="00EB5CF3" w:rsidRPr="001C5057">
        <w:fldChar w:fldCharType="begin"/>
      </w:r>
      <w:r w:rsidR="00DE4855" w:rsidRPr="001C5057">
        <w:instrText xml:space="preserve"> XE "</w:instrText>
      </w:r>
      <w:r w:rsidR="00DE4855" w:rsidRPr="001C5057">
        <w:rPr>
          <w:sz w:val="18"/>
        </w:rPr>
        <w:instrText>vakantie, -bovenwettelijk"</w:instrText>
      </w:r>
      <w:r w:rsidR="00DE4855" w:rsidRPr="001C5057">
        <w:instrText xml:space="preserve"> </w:instrText>
      </w:r>
      <w:r w:rsidR="00EB5CF3" w:rsidRPr="001C5057">
        <w:fldChar w:fldCharType="end"/>
      </w:r>
      <w:r>
        <w:t>uren</w:t>
      </w:r>
      <w:r w:rsidR="00DE4855" w:rsidRPr="001C5057">
        <w:t>.</w:t>
      </w:r>
      <w:r w:rsidR="00F06BF6">
        <w:t xml:space="preserve"> </w:t>
      </w:r>
      <w:r w:rsidR="00DE4855" w:rsidRPr="001C5057">
        <w:br/>
      </w:r>
    </w:p>
    <w:p w14:paraId="0B4E6588" w14:textId="77777777" w:rsidR="001C5057" w:rsidRDefault="000532C3" w:rsidP="00E11AFD">
      <w:pPr>
        <w:suppressAutoHyphens/>
        <w:ind w:left="720" w:hanging="360"/>
      </w:pPr>
      <w:r>
        <w:t>b.</w:t>
      </w:r>
      <w:r>
        <w:tab/>
      </w:r>
      <w:r w:rsidR="00DE4855">
        <w:t xml:space="preserve">De werknemer </w:t>
      </w:r>
      <w:r w:rsidR="001C5057">
        <w:t xml:space="preserve">in dienst voor 1 januari 1996 </w:t>
      </w:r>
      <w:r w:rsidR="00DE4855">
        <w:t xml:space="preserve">die bij de aanvang van het vakantiejaar de </w:t>
      </w:r>
      <w:r w:rsidR="001C5057">
        <w:t>30</w:t>
      </w:r>
      <w:r w:rsidR="00DE4855">
        <w:t xml:space="preserve">-, </w:t>
      </w:r>
      <w:r w:rsidR="001C5057">
        <w:t>4</w:t>
      </w:r>
      <w:r w:rsidR="00DE4855">
        <w:t xml:space="preserve">0-, </w:t>
      </w:r>
      <w:r w:rsidR="001C5057">
        <w:t>4</w:t>
      </w:r>
      <w:r w:rsidR="00DE4855">
        <w:t>5-</w:t>
      </w:r>
      <w:r w:rsidR="001C5057">
        <w:t xml:space="preserve">, 50-, 55- </w:t>
      </w:r>
      <w:r w:rsidR="00DE4855">
        <w:t xml:space="preserve">of 60-jarige leeftijd heeft bereikt, heeft in </w:t>
      </w:r>
      <w:r w:rsidR="00C17D29">
        <w:t>aanvulling op</w:t>
      </w:r>
      <w:r w:rsidR="00DE4855">
        <w:t xml:space="preserve"> de hiervoor onder </w:t>
      </w:r>
      <w:r w:rsidR="00A15287">
        <w:t>a</w:t>
      </w:r>
      <w:r w:rsidR="00DE4855">
        <w:t xml:space="preserve"> genoemde bovenwettelijke vakantie</w:t>
      </w:r>
      <w:r w:rsidR="00EB5CF3">
        <w:fldChar w:fldCharType="begin"/>
      </w:r>
      <w:r w:rsidR="00DE4855">
        <w:instrText xml:space="preserve"> XE "</w:instrText>
      </w:r>
      <w:r w:rsidR="00DE4855">
        <w:rPr>
          <w:sz w:val="18"/>
        </w:rPr>
        <w:instrText>vakantie"</w:instrText>
      </w:r>
      <w:r w:rsidR="00DE4855">
        <w:instrText xml:space="preserve"> </w:instrText>
      </w:r>
      <w:r w:rsidR="00EB5CF3">
        <w:fldChar w:fldCharType="end"/>
      </w:r>
      <w:r w:rsidR="00DE4855">
        <w:t xml:space="preserve">, recht op </w:t>
      </w:r>
      <w:r w:rsidR="00C17D29">
        <w:t>7.2</w:t>
      </w:r>
      <w:r w:rsidR="00DE4855">
        <w:t>,</w:t>
      </w:r>
      <w:r>
        <w:t xml:space="preserve"> </w:t>
      </w:r>
      <w:r w:rsidR="00C17D29">
        <w:t>14.4</w:t>
      </w:r>
      <w:r w:rsidR="001C5057">
        <w:t xml:space="preserve">, </w:t>
      </w:r>
      <w:r w:rsidR="00C17D29">
        <w:t>21.6</w:t>
      </w:r>
      <w:r w:rsidR="001C5057">
        <w:t xml:space="preserve">, </w:t>
      </w:r>
      <w:r w:rsidR="00C17D29">
        <w:t>28.8</w:t>
      </w:r>
      <w:r w:rsidR="001C5057">
        <w:t xml:space="preserve">, </w:t>
      </w:r>
      <w:r w:rsidR="00C17D29">
        <w:t>36</w:t>
      </w:r>
      <w:r w:rsidR="001C5057">
        <w:t xml:space="preserve"> </w:t>
      </w:r>
      <w:r w:rsidR="00DE4855">
        <w:t xml:space="preserve">respectievelijk </w:t>
      </w:r>
      <w:r w:rsidR="00C17D29">
        <w:t>43.2</w:t>
      </w:r>
      <w:r w:rsidR="00DE4855">
        <w:t xml:space="preserve"> </w:t>
      </w:r>
      <w:r w:rsidR="001C5057">
        <w:t>bov</w:t>
      </w:r>
      <w:r w:rsidR="00DE4855">
        <w:t xml:space="preserve">enwettelijke </w:t>
      </w:r>
      <w:r w:rsidR="00EB5CF3">
        <w:fldChar w:fldCharType="begin"/>
      </w:r>
      <w:r w:rsidR="00DE4855">
        <w:instrText xml:space="preserve"> XE "</w:instrText>
      </w:r>
      <w:r w:rsidR="00DE4855">
        <w:rPr>
          <w:sz w:val="18"/>
        </w:rPr>
        <w:instrText>vakantie, -bovenwettelijk"</w:instrText>
      </w:r>
      <w:r w:rsidR="00DE4855">
        <w:instrText xml:space="preserve"> </w:instrText>
      </w:r>
      <w:r w:rsidR="00EB5CF3">
        <w:fldChar w:fldCharType="end"/>
      </w:r>
      <w:r>
        <w:t>uren</w:t>
      </w:r>
      <w:r w:rsidR="00DE4855">
        <w:t>.</w:t>
      </w:r>
      <w:r w:rsidR="00520F4A">
        <w:t xml:space="preserve"> </w:t>
      </w:r>
    </w:p>
    <w:p w14:paraId="5999BFBD" w14:textId="77777777" w:rsidR="001C5057" w:rsidRDefault="001C5057" w:rsidP="00E11AFD">
      <w:pPr>
        <w:suppressAutoHyphens/>
        <w:ind w:left="720" w:hanging="360"/>
      </w:pPr>
    </w:p>
    <w:p w14:paraId="7A5D8B60" w14:textId="77777777" w:rsidR="001C5057" w:rsidRDefault="002D0FCA" w:rsidP="00E11AFD">
      <w:pPr>
        <w:suppressAutoHyphens/>
        <w:ind w:left="720" w:hanging="360"/>
      </w:pPr>
      <w:r>
        <w:t>c.</w:t>
      </w:r>
      <w:r>
        <w:tab/>
      </w:r>
      <w:r w:rsidR="001C5057">
        <w:t xml:space="preserve">De werknemer in dienst op of na 1 januari 1996 die bij de aanvang van het vakantiejaar de </w:t>
      </w:r>
      <w:r w:rsidR="00FD63B3">
        <w:t xml:space="preserve"> </w:t>
      </w:r>
      <w:r w:rsidR="001C5057">
        <w:t xml:space="preserve">45-, 50-, 55- of 60-jarige leeftijd heeft bereikt, heeft in </w:t>
      </w:r>
      <w:r w:rsidR="00C17D29">
        <w:t>aanvulling op</w:t>
      </w:r>
      <w:r w:rsidR="001C5057">
        <w:t xml:space="preserve"> de hiervoor onder </w:t>
      </w:r>
      <w:r w:rsidR="00C17D29">
        <w:t>a</w:t>
      </w:r>
      <w:r w:rsidR="001C5057">
        <w:t xml:space="preserve"> genoemde bovenwettelijke vakantie</w:t>
      </w:r>
      <w:r w:rsidR="00EB5CF3">
        <w:fldChar w:fldCharType="begin"/>
      </w:r>
      <w:r w:rsidR="001C5057">
        <w:instrText xml:space="preserve"> XE "</w:instrText>
      </w:r>
      <w:r w:rsidR="001C5057">
        <w:rPr>
          <w:sz w:val="18"/>
        </w:rPr>
        <w:instrText>vakantie"</w:instrText>
      </w:r>
      <w:r w:rsidR="001C5057">
        <w:instrText xml:space="preserve"> </w:instrText>
      </w:r>
      <w:r w:rsidR="00EB5CF3">
        <w:fldChar w:fldCharType="end"/>
      </w:r>
      <w:r w:rsidR="001C5057">
        <w:t xml:space="preserve">, recht op </w:t>
      </w:r>
      <w:r w:rsidR="00C17D29">
        <w:t>7.2</w:t>
      </w:r>
      <w:r w:rsidR="001C5057">
        <w:t xml:space="preserve">, </w:t>
      </w:r>
      <w:r w:rsidR="00C17D29">
        <w:t>14.4</w:t>
      </w:r>
      <w:r w:rsidR="001C5057">
        <w:t xml:space="preserve">, </w:t>
      </w:r>
      <w:r w:rsidR="00C17D29">
        <w:t>21.6</w:t>
      </w:r>
      <w:r w:rsidR="001C5057">
        <w:t xml:space="preserve"> respectievelijk </w:t>
      </w:r>
      <w:r w:rsidR="00C17D29">
        <w:t>28.8</w:t>
      </w:r>
      <w:r w:rsidR="001C5057">
        <w:t xml:space="preserve"> bovenwettelijke </w:t>
      </w:r>
      <w:r w:rsidR="00EB5CF3">
        <w:fldChar w:fldCharType="begin"/>
      </w:r>
      <w:r w:rsidR="001C5057">
        <w:instrText xml:space="preserve"> XE "</w:instrText>
      </w:r>
      <w:r w:rsidR="001C5057">
        <w:rPr>
          <w:sz w:val="18"/>
        </w:rPr>
        <w:instrText>vakantie, -bovenwettelijk"</w:instrText>
      </w:r>
      <w:r w:rsidR="001C5057">
        <w:instrText xml:space="preserve"> </w:instrText>
      </w:r>
      <w:r w:rsidR="00EB5CF3">
        <w:fldChar w:fldCharType="end"/>
      </w:r>
      <w:r w:rsidR="000532C3">
        <w:t>uren</w:t>
      </w:r>
      <w:r w:rsidR="001C5057">
        <w:t>.</w:t>
      </w:r>
    </w:p>
    <w:p w14:paraId="71B8DA48" w14:textId="77777777" w:rsidR="001C5057" w:rsidRDefault="001C5057" w:rsidP="00E11AFD">
      <w:pPr>
        <w:suppressAutoHyphens/>
        <w:ind w:left="720" w:hanging="360"/>
      </w:pPr>
    </w:p>
    <w:p w14:paraId="5B9AF876" w14:textId="77777777" w:rsidR="00DE4855" w:rsidRDefault="000532C3" w:rsidP="00E11AFD">
      <w:pPr>
        <w:tabs>
          <w:tab w:val="left" w:pos="720"/>
        </w:tabs>
        <w:suppressAutoHyphens/>
        <w:ind w:left="720" w:hanging="360"/>
      </w:pPr>
      <w:r>
        <w:t>d.</w:t>
      </w:r>
      <w:r>
        <w:tab/>
      </w:r>
      <w:r w:rsidR="001C5057">
        <w:t xml:space="preserve">Werknemers vanaf </w:t>
      </w:r>
      <w:r w:rsidR="00603A67">
        <w:rPr>
          <w:szCs w:val="22"/>
        </w:rPr>
        <w:t>salarisband H</w:t>
      </w:r>
      <w:r w:rsidR="00603A67" w:rsidRPr="003A215A">
        <w:rPr>
          <w:szCs w:val="22"/>
        </w:rPr>
        <w:t xml:space="preserve"> </w:t>
      </w:r>
      <w:r w:rsidR="001C5057">
        <w:t xml:space="preserve">ontvangen </w:t>
      </w:r>
      <w:r>
        <w:t>7,2</w:t>
      </w:r>
      <w:r w:rsidR="001C5057">
        <w:t xml:space="preserve"> extra bovenwettelijke </w:t>
      </w:r>
      <w:r>
        <w:t>uren</w:t>
      </w:r>
      <w:r w:rsidR="00B759F2">
        <w:t xml:space="preserve">. </w:t>
      </w:r>
      <w:r w:rsidR="00DE4855">
        <w:br/>
      </w:r>
    </w:p>
    <w:p w14:paraId="633AADE4" w14:textId="77777777" w:rsidR="00DE4855" w:rsidRDefault="00DE4855" w:rsidP="00FD63B3">
      <w:pPr>
        <w:numPr>
          <w:ilvl w:val="0"/>
          <w:numId w:val="21"/>
        </w:numPr>
        <w:suppressAutoHyphens/>
        <w:ind w:left="360" w:hanging="360"/>
      </w:pPr>
      <w:r>
        <w:rPr>
          <w:b/>
        </w:rPr>
        <w:t>Berekening vakantie</w:t>
      </w:r>
      <w:r w:rsidR="00EB5CF3">
        <w:rPr>
          <w:b/>
        </w:rPr>
        <w:fldChar w:fldCharType="begin"/>
      </w:r>
      <w:r>
        <w:rPr>
          <w:b/>
        </w:rPr>
        <w:instrText xml:space="preserve"> XE "</w:instrText>
      </w:r>
      <w:r>
        <w:rPr>
          <w:sz w:val="18"/>
        </w:rPr>
        <w:instrText>vakantie"</w:instrText>
      </w:r>
      <w:r>
        <w:rPr>
          <w:b/>
        </w:rPr>
        <w:instrText xml:space="preserve"> </w:instrText>
      </w:r>
      <w:r w:rsidR="00EB5CF3">
        <w:rPr>
          <w:b/>
        </w:rPr>
        <w:fldChar w:fldCharType="end"/>
      </w:r>
      <w:r>
        <w:rPr>
          <w:b/>
        </w:rPr>
        <w:t xml:space="preserve"> bij indiensttreding en ontslag</w:t>
      </w:r>
    </w:p>
    <w:p w14:paraId="5D2DFAAA" w14:textId="77777777" w:rsidR="00DE4855" w:rsidRDefault="00DE4855" w:rsidP="00E11AFD">
      <w:pPr>
        <w:numPr>
          <w:ilvl w:val="1"/>
          <w:numId w:val="21"/>
        </w:numPr>
        <w:tabs>
          <w:tab w:val="num" w:pos="720"/>
        </w:tabs>
        <w:suppressAutoHyphens/>
        <w:ind w:left="720" w:hanging="360"/>
      </w:pPr>
      <w:r>
        <w:t>De werknemer die slechts een deel van het vakantiejaar in dienst van de werkgever is, heeft recht op een evenredig deel van de hiervoor in lid 2 genoemde vakantie</w:t>
      </w:r>
      <w:r w:rsidR="00EB5CF3">
        <w:fldChar w:fldCharType="begin"/>
      </w:r>
      <w:r>
        <w:instrText xml:space="preserve"> XE "</w:instrText>
      </w:r>
      <w:r>
        <w:rPr>
          <w:sz w:val="18"/>
        </w:rPr>
        <w:instrText>vakantie"</w:instrText>
      </w:r>
      <w:r>
        <w:instrText xml:space="preserve"> </w:instrText>
      </w:r>
      <w:r w:rsidR="00EB5CF3">
        <w:fldChar w:fldCharType="end"/>
      </w:r>
      <w:r>
        <w:t>.</w:t>
      </w:r>
      <w:r>
        <w:br/>
      </w:r>
    </w:p>
    <w:p w14:paraId="47F628BE" w14:textId="77777777" w:rsidR="00DE4855" w:rsidRDefault="00DE4855" w:rsidP="00E11AFD">
      <w:pPr>
        <w:numPr>
          <w:ilvl w:val="1"/>
          <w:numId w:val="21"/>
        </w:numPr>
        <w:tabs>
          <w:tab w:val="num" w:pos="720"/>
        </w:tabs>
        <w:suppressAutoHyphens/>
        <w:ind w:left="720" w:hanging="360"/>
      </w:pPr>
      <w:r>
        <w:t>Voor de berekening van de vakantie</w:t>
      </w:r>
      <w:r w:rsidR="00EB5CF3">
        <w:fldChar w:fldCharType="begin"/>
      </w:r>
      <w:r>
        <w:instrText xml:space="preserve"> XE "</w:instrText>
      </w:r>
      <w:r>
        <w:rPr>
          <w:sz w:val="18"/>
        </w:rPr>
        <w:instrText>vakantie"</w:instrText>
      </w:r>
      <w:r>
        <w:instrText xml:space="preserve"> </w:instrText>
      </w:r>
      <w:r w:rsidR="00EB5CF3">
        <w:fldChar w:fldCharType="end"/>
      </w:r>
      <w:r>
        <w:t xml:space="preserve"> wordt de werknemer die voor of op de 15e van een maand in dienst treedt dan wel de dienst verlaat, geacht op de eerste van die maand in dienst te zijn getreden dan wel de dienst te hebben verlaten.</w:t>
      </w:r>
      <w:r>
        <w:br/>
      </w:r>
    </w:p>
    <w:p w14:paraId="4985EAD2" w14:textId="77777777" w:rsidR="00DE4855" w:rsidRDefault="00DE4855" w:rsidP="00E11AFD">
      <w:pPr>
        <w:numPr>
          <w:ilvl w:val="1"/>
          <w:numId w:val="21"/>
        </w:numPr>
        <w:tabs>
          <w:tab w:val="num" w:pos="720"/>
        </w:tabs>
        <w:suppressAutoHyphens/>
        <w:ind w:left="720" w:hanging="360"/>
      </w:pPr>
      <w:r>
        <w:t>Wanneer de werknemer ná de 15e van een maand in dienst treedt dan wel de dienst verlaat, wordt hij geacht op de eerste van de navolgende maand in dienst te zijn getreden dan wel de dienst te hebben verlaten.</w:t>
      </w:r>
      <w:r>
        <w:br/>
      </w:r>
    </w:p>
    <w:p w14:paraId="318E6669" w14:textId="77777777" w:rsidR="00DE4855" w:rsidRDefault="00DE4855" w:rsidP="00E11AFD">
      <w:pPr>
        <w:numPr>
          <w:ilvl w:val="1"/>
          <w:numId w:val="21"/>
        </w:numPr>
        <w:tabs>
          <w:tab w:val="num" w:pos="720"/>
        </w:tabs>
        <w:suppressAutoHyphens/>
        <w:ind w:left="720" w:hanging="360"/>
      </w:pPr>
      <w:r>
        <w:t>Indien de arbeidsovereenkomst</w:t>
      </w:r>
      <w:r w:rsidR="00EB5CF3">
        <w:fldChar w:fldCharType="begin"/>
      </w:r>
      <w:r>
        <w:instrText xml:space="preserve"> XE "</w:instrText>
      </w:r>
      <w:r>
        <w:rPr>
          <w:sz w:val="18"/>
        </w:rPr>
        <w:instrText>arbeidsovereenkomst"</w:instrText>
      </w:r>
      <w:r>
        <w:instrText xml:space="preserve"> </w:instrText>
      </w:r>
      <w:r w:rsidR="00EB5CF3">
        <w:fldChar w:fldCharType="end"/>
      </w:r>
      <w:r>
        <w:t xml:space="preserve"> korter dan één maand heeft geduurd heeft de werknemer een zuiver proportioneel recht op vakantie</w:t>
      </w:r>
      <w:r w:rsidR="00EB5CF3">
        <w:fldChar w:fldCharType="begin"/>
      </w:r>
      <w:r>
        <w:instrText xml:space="preserve"> XE "</w:instrText>
      </w:r>
      <w:r>
        <w:rPr>
          <w:sz w:val="18"/>
        </w:rPr>
        <w:instrText>vakantie"</w:instrText>
      </w:r>
      <w:r>
        <w:instrText xml:space="preserve"> </w:instrText>
      </w:r>
      <w:r w:rsidR="00EB5CF3">
        <w:fldChar w:fldCharType="end"/>
      </w:r>
      <w:r>
        <w:t>.</w:t>
      </w:r>
      <w:r>
        <w:br/>
      </w:r>
    </w:p>
    <w:p w14:paraId="3EFBA81B" w14:textId="77777777" w:rsidR="00DE4855" w:rsidRDefault="00DE4855" w:rsidP="00E11AFD">
      <w:pPr>
        <w:numPr>
          <w:ilvl w:val="0"/>
          <w:numId w:val="21"/>
        </w:numPr>
        <w:suppressAutoHyphens/>
        <w:ind w:left="360" w:hanging="360"/>
      </w:pPr>
      <w:r>
        <w:rPr>
          <w:b/>
        </w:rPr>
        <w:t>Bij vorige werkgever(s) verworven vakantie</w:t>
      </w:r>
      <w:r w:rsidR="00EB5CF3">
        <w:rPr>
          <w:b/>
        </w:rPr>
        <w:fldChar w:fldCharType="begin"/>
      </w:r>
      <w:r>
        <w:rPr>
          <w:b/>
        </w:rPr>
        <w:instrText xml:space="preserve"> XE "</w:instrText>
      </w:r>
      <w:r>
        <w:rPr>
          <w:sz w:val="18"/>
        </w:rPr>
        <w:instrText>vakantie"</w:instrText>
      </w:r>
      <w:r>
        <w:rPr>
          <w:b/>
        </w:rPr>
        <w:instrText xml:space="preserve"> </w:instrText>
      </w:r>
      <w:r w:rsidR="00EB5CF3">
        <w:rPr>
          <w:b/>
        </w:rPr>
        <w:fldChar w:fldCharType="end"/>
      </w:r>
      <w:r>
        <w:rPr>
          <w:b/>
        </w:rPr>
        <w:br/>
      </w:r>
      <w:r>
        <w:t>De werknemer dient bij de aanvang van de arbeidsovereenkomst</w:t>
      </w:r>
      <w:r w:rsidR="00EB5CF3">
        <w:fldChar w:fldCharType="begin"/>
      </w:r>
      <w:r>
        <w:instrText xml:space="preserve"> XE "</w:instrText>
      </w:r>
      <w:r>
        <w:rPr>
          <w:sz w:val="18"/>
        </w:rPr>
        <w:instrText>arbeidsovereenkomst"</w:instrText>
      </w:r>
      <w:r>
        <w:instrText xml:space="preserve"> </w:instrText>
      </w:r>
      <w:r w:rsidR="00EB5CF3">
        <w:fldChar w:fldCharType="end"/>
      </w:r>
      <w:r>
        <w:t xml:space="preserve"> de werkgever mee te delen hoeveel recht op vakantie hij bij zijn vorige werkgever(s) heeft verworven maar nog niet heeft genoten, zodat de werkgever weet op hoeveel onbetaald verlof</w:t>
      </w:r>
      <w:r w:rsidR="00EB5CF3">
        <w:fldChar w:fldCharType="begin"/>
      </w:r>
      <w:r>
        <w:instrText xml:space="preserve"> XE "</w:instrText>
      </w:r>
      <w:r>
        <w:rPr>
          <w:sz w:val="18"/>
        </w:rPr>
        <w:instrText>verlof"</w:instrText>
      </w:r>
      <w:r>
        <w:instrText xml:space="preserve"> </w:instrText>
      </w:r>
      <w:r w:rsidR="00EB5CF3">
        <w:fldChar w:fldCharType="end"/>
      </w:r>
      <w:r>
        <w:t xml:space="preserve"> de werknemer aanspraak kan maken</w:t>
      </w:r>
      <w:r w:rsidR="000532C3">
        <w:t>.</w:t>
      </w:r>
    </w:p>
    <w:p w14:paraId="576CE51B" w14:textId="77777777" w:rsidR="00F94259" w:rsidRDefault="00F94259" w:rsidP="00F94259">
      <w:pPr>
        <w:suppressAutoHyphens/>
      </w:pPr>
    </w:p>
    <w:p w14:paraId="079E19B9" w14:textId="77777777" w:rsidR="00DE4855" w:rsidRDefault="00DE4855" w:rsidP="00FD63B3">
      <w:pPr>
        <w:numPr>
          <w:ilvl w:val="0"/>
          <w:numId w:val="21"/>
        </w:numPr>
        <w:suppressAutoHyphens/>
        <w:ind w:left="360" w:hanging="360"/>
      </w:pPr>
      <w:r>
        <w:rPr>
          <w:b/>
        </w:rPr>
        <w:t>Het niet verwerven van vakantie</w:t>
      </w:r>
      <w:r w:rsidR="00EB5CF3">
        <w:rPr>
          <w:b/>
        </w:rPr>
        <w:fldChar w:fldCharType="begin"/>
      </w:r>
      <w:r>
        <w:rPr>
          <w:b/>
        </w:rPr>
        <w:instrText xml:space="preserve"> XE "</w:instrText>
      </w:r>
      <w:r>
        <w:rPr>
          <w:sz w:val="18"/>
        </w:rPr>
        <w:instrText>vakantie"</w:instrText>
      </w:r>
      <w:r>
        <w:rPr>
          <w:b/>
        </w:rPr>
        <w:instrText xml:space="preserve"> </w:instrText>
      </w:r>
      <w:r w:rsidR="00EB5CF3">
        <w:rPr>
          <w:b/>
        </w:rPr>
        <w:fldChar w:fldCharType="end"/>
      </w:r>
      <w:r>
        <w:rPr>
          <w:b/>
        </w:rPr>
        <w:t xml:space="preserve"> gedurende onderbreking van de werkzaamheden</w:t>
      </w:r>
    </w:p>
    <w:p w14:paraId="574D8AAC" w14:textId="77777777" w:rsidR="00DE4855" w:rsidRDefault="00DE4855" w:rsidP="00E11AFD">
      <w:pPr>
        <w:numPr>
          <w:ilvl w:val="1"/>
          <w:numId w:val="21"/>
        </w:numPr>
        <w:tabs>
          <w:tab w:val="num" w:pos="720"/>
        </w:tabs>
        <w:suppressAutoHyphens/>
        <w:ind w:left="720" w:hanging="360"/>
      </w:pPr>
      <w:r>
        <w:t>De werknemer verwerft geen vakantie</w:t>
      </w:r>
      <w:r w:rsidR="00EB5CF3">
        <w:fldChar w:fldCharType="begin"/>
      </w:r>
      <w:r>
        <w:instrText xml:space="preserve"> XE "</w:instrText>
      </w:r>
      <w:r>
        <w:rPr>
          <w:sz w:val="18"/>
        </w:rPr>
        <w:instrText>vakantie"</w:instrText>
      </w:r>
      <w:r>
        <w:instrText xml:space="preserve"> </w:instrText>
      </w:r>
      <w:r w:rsidR="00EB5CF3">
        <w:fldChar w:fldCharType="end"/>
      </w:r>
      <w:r>
        <w:t xml:space="preserve"> over de tijd gedurende welke hij wegens het niet verrichten van zijn werkzaamheden geen aanspraak op loon heeft.</w:t>
      </w:r>
      <w:r>
        <w:br/>
      </w:r>
    </w:p>
    <w:p w14:paraId="54CDD8BA" w14:textId="77777777" w:rsidR="00DE4855" w:rsidRDefault="00DE4855" w:rsidP="00E11AFD">
      <w:pPr>
        <w:numPr>
          <w:ilvl w:val="1"/>
          <w:numId w:val="21"/>
        </w:numPr>
        <w:tabs>
          <w:tab w:val="left" w:pos="720"/>
          <w:tab w:val="left" w:pos="851"/>
          <w:tab w:val="left" w:pos="1080"/>
        </w:tabs>
        <w:suppressAutoHyphens/>
        <w:ind w:left="720" w:hanging="360"/>
      </w:pPr>
      <w:r>
        <w:t>1.</w:t>
      </w:r>
      <w:r>
        <w:tab/>
        <w:t>De werknemer verwerft echter wel vakantie</w:t>
      </w:r>
      <w:r w:rsidR="00EB5CF3">
        <w:fldChar w:fldCharType="begin"/>
      </w:r>
      <w:r>
        <w:instrText xml:space="preserve"> XE "</w:instrText>
      </w:r>
      <w:r>
        <w:rPr>
          <w:sz w:val="18"/>
        </w:rPr>
        <w:instrText>vakantie"</w:instrText>
      </w:r>
      <w:r>
        <w:instrText xml:space="preserve"> </w:instrText>
      </w:r>
      <w:r w:rsidR="00EB5CF3">
        <w:fldChar w:fldCharType="end"/>
      </w:r>
      <w:r>
        <w:t xml:space="preserve"> indien hij zijn werkzaamheden niet heeft</w:t>
      </w:r>
      <w:r>
        <w:br/>
      </w:r>
      <w:r>
        <w:tab/>
      </w:r>
      <w:r w:rsidR="00F32A56">
        <w:tab/>
      </w:r>
      <w:r>
        <w:t>verricht wegens:</w:t>
      </w:r>
    </w:p>
    <w:p w14:paraId="78003527" w14:textId="77777777" w:rsidR="00DE4855" w:rsidRDefault="006D061A" w:rsidP="00E11AFD">
      <w:pPr>
        <w:numPr>
          <w:ilvl w:val="3"/>
          <w:numId w:val="21"/>
        </w:numPr>
        <w:tabs>
          <w:tab w:val="clear" w:pos="1211"/>
          <w:tab w:val="left" w:pos="540"/>
          <w:tab w:val="num" w:pos="1440"/>
        </w:tabs>
        <w:suppressAutoHyphens/>
        <w:ind w:left="1440" w:hanging="360"/>
      </w:pPr>
      <w:r>
        <w:t xml:space="preserve"> </w:t>
      </w:r>
      <w:r w:rsidR="00DE4855">
        <w:t>arbeidsongeschiktheid</w:t>
      </w:r>
      <w:r w:rsidR="00EB5CF3">
        <w:fldChar w:fldCharType="begin"/>
      </w:r>
      <w:r w:rsidR="00DE4855">
        <w:instrText xml:space="preserve"> XE "</w:instrText>
      </w:r>
      <w:r w:rsidR="00DE4855">
        <w:rPr>
          <w:sz w:val="18"/>
        </w:rPr>
        <w:instrText>arbeidsongeschiktheid"</w:instrText>
      </w:r>
      <w:r w:rsidR="00DE4855">
        <w:instrText xml:space="preserve"> </w:instrText>
      </w:r>
      <w:r w:rsidR="00EB5CF3">
        <w:fldChar w:fldCharType="end"/>
      </w:r>
      <w:r w:rsidR="00DE4855">
        <w:t xml:space="preserve"> wegens ziekte;</w:t>
      </w:r>
    </w:p>
    <w:p w14:paraId="3B04145A" w14:textId="77777777" w:rsidR="00DE4855" w:rsidRDefault="006D061A" w:rsidP="00E11AFD">
      <w:pPr>
        <w:numPr>
          <w:ilvl w:val="3"/>
          <w:numId w:val="21"/>
        </w:numPr>
        <w:tabs>
          <w:tab w:val="clear" w:pos="1211"/>
          <w:tab w:val="num" w:pos="1440"/>
        </w:tabs>
        <w:suppressAutoHyphens/>
        <w:ind w:left="1440" w:hanging="360"/>
      </w:pPr>
      <w:r>
        <w:t xml:space="preserve"> </w:t>
      </w:r>
      <w:r w:rsidR="00DE4855">
        <w:t>zwangerschaps- en bevallingsverlof</w:t>
      </w:r>
      <w:r w:rsidR="00EB5CF3">
        <w:fldChar w:fldCharType="begin"/>
      </w:r>
      <w:r w:rsidR="00DE4855">
        <w:instrText xml:space="preserve"> XE "</w:instrText>
      </w:r>
      <w:r w:rsidR="00DE4855">
        <w:rPr>
          <w:sz w:val="18"/>
        </w:rPr>
        <w:instrText>zwangerschaps- en bevallingsverlof"</w:instrText>
      </w:r>
      <w:r w:rsidR="00DE4855">
        <w:instrText xml:space="preserve"> </w:instrText>
      </w:r>
      <w:r w:rsidR="00EB5CF3">
        <w:fldChar w:fldCharType="end"/>
      </w:r>
      <w:r w:rsidR="00DE4855">
        <w:t>;</w:t>
      </w:r>
    </w:p>
    <w:p w14:paraId="268D8BDA" w14:textId="77777777" w:rsidR="00B10EB1" w:rsidRDefault="006D061A" w:rsidP="00E11AFD">
      <w:pPr>
        <w:numPr>
          <w:ilvl w:val="3"/>
          <w:numId w:val="21"/>
        </w:numPr>
        <w:tabs>
          <w:tab w:val="clear" w:pos="1211"/>
          <w:tab w:val="num" w:pos="1440"/>
        </w:tabs>
        <w:suppressAutoHyphens/>
        <w:ind w:left="1440" w:hanging="360"/>
      </w:pPr>
      <w:r>
        <w:t xml:space="preserve"> </w:t>
      </w:r>
      <w:r w:rsidR="00B10EB1">
        <w:t>het opnemen van adoptieverlof;</w:t>
      </w:r>
    </w:p>
    <w:p w14:paraId="1F3AE4CB" w14:textId="77777777" w:rsidR="00DE4855" w:rsidRDefault="006D061A" w:rsidP="00E11AFD">
      <w:pPr>
        <w:numPr>
          <w:ilvl w:val="3"/>
          <w:numId w:val="21"/>
        </w:numPr>
        <w:tabs>
          <w:tab w:val="clear" w:pos="1211"/>
          <w:tab w:val="num" w:pos="1440"/>
        </w:tabs>
        <w:suppressAutoHyphens/>
        <w:ind w:left="1440" w:hanging="360"/>
      </w:pPr>
      <w:r>
        <w:lastRenderedPageBreak/>
        <w:t xml:space="preserve"> </w:t>
      </w:r>
      <w:r w:rsidR="00DE4855">
        <w:t>het anders dan voor eerste oefening als dienstplichtige opgeroepen zijn voor militaire (of vervangende) dienst;</w:t>
      </w:r>
    </w:p>
    <w:p w14:paraId="3167F4DF" w14:textId="77777777" w:rsidR="00DE4855" w:rsidRDefault="006D061A" w:rsidP="00E11AFD">
      <w:pPr>
        <w:numPr>
          <w:ilvl w:val="3"/>
          <w:numId w:val="21"/>
        </w:numPr>
        <w:tabs>
          <w:tab w:val="clear" w:pos="1211"/>
          <w:tab w:val="num" w:pos="1440"/>
        </w:tabs>
        <w:suppressAutoHyphens/>
        <w:ind w:left="1440" w:hanging="360"/>
      </w:pPr>
      <w:r>
        <w:t xml:space="preserve"> </w:t>
      </w:r>
      <w:r w:rsidR="00DE4855">
        <w:t>het opnemen van verlof</w:t>
      </w:r>
      <w:r w:rsidR="00EB5CF3">
        <w:fldChar w:fldCharType="begin"/>
      </w:r>
      <w:r w:rsidR="00DE4855">
        <w:instrText xml:space="preserve"> XE "</w:instrText>
      </w:r>
      <w:r w:rsidR="00DE4855">
        <w:rPr>
          <w:sz w:val="18"/>
        </w:rPr>
        <w:instrText>verlof"</w:instrText>
      </w:r>
      <w:r w:rsidR="00DE4855">
        <w:instrText xml:space="preserve"> </w:instrText>
      </w:r>
      <w:r w:rsidR="00EB5CF3">
        <w:fldChar w:fldCharType="end"/>
      </w:r>
      <w:r w:rsidR="00DE4855">
        <w:t xml:space="preserve"> gebaseerd op in een vorige arbeidsovereenkomst</w:t>
      </w:r>
      <w:r w:rsidR="00EB5CF3">
        <w:fldChar w:fldCharType="begin"/>
      </w:r>
      <w:r w:rsidR="00DE4855">
        <w:instrText xml:space="preserve"> XE "</w:instrText>
      </w:r>
      <w:r w:rsidR="00DE4855">
        <w:rPr>
          <w:sz w:val="18"/>
        </w:rPr>
        <w:instrText>arbeidsovereenkomst"</w:instrText>
      </w:r>
      <w:r w:rsidR="00DE4855">
        <w:instrText xml:space="preserve"> </w:instrText>
      </w:r>
      <w:r w:rsidR="00EB5CF3">
        <w:fldChar w:fldCharType="end"/>
      </w:r>
      <w:r w:rsidR="00DE4855">
        <w:t xml:space="preserve"> verworven doch niet genoten vakantie</w:t>
      </w:r>
      <w:r w:rsidR="00EB5CF3">
        <w:fldChar w:fldCharType="begin"/>
      </w:r>
      <w:r w:rsidR="00DE4855">
        <w:instrText xml:space="preserve"> XE "</w:instrText>
      </w:r>
      <w:r w:rsidR="00DE4855">
        <w:rPr>
          <w:sz w:val="18"/>
        </w:rPr>
        <w:instrText>vakantie"</w:instrText>
      </w:r>
      <w:r w:rsidR="00DE4855">
        <w:instrText xml:space="preserve"> </w:instrText>
      </w:r>
      <w:r w:rsidR="00EB5CF3">
        <w:fldChar w:fldCharType="end"/>
      </w:r>
      <w:r w:rsidR="00DE4855">
        <w:t>;</w:t>
      </w:r>
    </w:p>
    <w:p w14:paraId="7C29E088" w14:textId="77777777" w:rsidR="00DE4855" w:rsidRDefault="006D061A" w:rsidP="00E11AFD">
      <w:pPr>
        <w:numPr>
          <w:ilvl w:val="3"/>
          <w:numId w:val="21"/>
        </w:numPr>
        <w:tabs>
          <w:tab w:val="clear" w:pos="1211"/>
          <w:tab w:val="num" w:pos="1440"/>
        </w:tabs>
        <w:suppressAutoHyphens/>
        <w:ind w:left="1440" w:hanging="360"/>
      </w:pPr>
      <w:r>
        <w:t xml:space="preserve"> </w:t>
      </w:r>
      <w:r w:rsidR="00DE4855">
        <w:t>het met toestemming van de werkgever deelnemen aan een door de vakvereniging</w:t>
      </w:r>
      <w:r w:rsidR="00EB5CF3">
        <w:fldChar w:fldCharType="begin"/>
      </w:r>
      <w:r w:rsidR="00DE4855">
        <w:instrText xml:space="preserve"> XE "</w:instrText>
      </w:r>
      <w:r w:rsidR="00DE4855">
        <w:rPr>
          <w:sz w:val="18"/>
        </w:rPr>
        <w:instrText>vakverenigingen"</w:instrText>
      </w:r>
      <w:r w:rsidR="00DE4855">
        <w:instrText xml:space="preserve"> </w:instrText>
      </w:r>
      <w:r w:rsidR="00EB5CF3">
        <w:fldChar w:fldCharType="end"/>
      </w:r>
      <w:r w:rsidR="00DE4855">
        <w:t xml:space="preserve"> van de werknemer georganiseerde bijeenkomst;</w:t>
      </w:r>
    </w:p>
    <w:p w14:paraId="6D97B338" w14:textId="77777777" w:rsidR="00DE4855" w:rsidRDefault="006D061A" w:rsidP="00E11AFD">
      <w:pPr>
        <w:numPr>
          <w:ilvl w:val="3"/>
          <w:numId w:val="21"/>
        </w:numPr>
        <w:tabs>
          <w:tab w:val="clear" w:pos="1211"/>
          <w:tab w:val="num" w:pos="1440"/>
        </w:tabs>
        <w:suppressAutoHyphens/>
        <w:ind w:left="1440" w:hanging="360"/>
      </w:pPr>
      <w:r>
        <w:t xml:space="preserve"> </w:t>
      </w:r>
      <w:r w:rsidR="00DE4855">
        <w:t>tegen zijn wil - anders dan ten gevolge van arbeidsongeschiktheid</w:t>
      </w:r>
      <w:r w:rsidR="00EB5CF3">
        <w:fldChar w:fldCharType="begin"/>
      </w:r>
      <w:r w:rsidR="00DE4855">
        <w:instrText xml:space="preserve"> XE "</w:instrText>
      </w:r>
      <w:r w:rsidR="00DE4855">
        <w:rPr>
          <w:sz w:val="18"/>
        </w:rPr>
        <w:instrText>arbeidsongeschiktheid"</w:instrText>
      </w:r>
      <w:r w:rsidR="00DE4855">
        <w:instrText xml:space="preserve"> </w:instrText>
      </w:r>
      <w:r w:rsidR="00EB5CF3">
        <w:fldChar w:fldCharType="end"/>
      </w:r>
      <w:r w:rsidR="00DE4855">
        <w:t xml:space="preserve"> - niet in staat zijn arbeid te verrichten (werktijdvermindering</w:t>
      </w:r>
      <w:r w:rsidR="00EB5CF3">
        <w:fldChar w:fldCharType="begin"/>
      </w:r>
      <w:r w:rsidR="00DE4855">
        <w:instrText xml:space="preserve"> XE "</w:instrText>
      </w:r>
      <w:r w:rsidR="00DE4855">
        <w:rPr>
          <w:sz w:val="18"/>
        </w:rPr>
        <w:instrText>werktijdvermindering, shorttime"</w:instrText>
      </w:r>
      <w:r w:rsidR="00DE4855">
        <w:instrText xml:space="preserve"> </w:instrText>
      </w:r>
      <w:r w:rsidR="00EB5CF3">
        <w:fldChar w:fldCharType="end"/>
      </w:r>
      <w:r w:rsidR="00DE4855">
        <w:t>);</w:t>
      </w:r>
    </w:p>
    <w:p w14:paraId="6FC3683F" w14:textId="77777777" w:rsidR="00DE4855" w:rsidRDefault="006D061A" w:rsidP="00E11AFD">
      <w:pPr>
        <w:numPr>
          <w:ilvl w:val="3"/>
          <w:numId w:val="21"/>
        </w:numPr>
        <w:tabs>
          <w:tab w:val="clear" w:pos="1211"/>
          <w:tab w:val="num" w:pos="1440"/>
        </w:tabs>
        <w:suppressAutoHyphens/>
        <w:ind w:left="1440" w:hanging="360"/>
      </w:pPr>
      <w:r>
        <w:t xml:space="preserve"> </w:t>
      </w:r>
      <w:r w:rsidR="00DE4855">
        <w:t>het genieten van verlof</w:t>
      </w:r>
      <w:r w:rsidR="00EB5CF3">
        <w:fldChar w:fldCharType="begin"/>
      </w:r>
      <w:r w:rsidR="00DE4855">
        <w:instrText xml:space="preserve"> XE "</w:instrText>
      </w:r>
      <w:r w:rsidR="00DE4855">
        <w:rPr>
          <w:sz w:val="18"/>
        </w:rPr>
        <w:instrText>verlof"</w:instrText>
      </w:r>
      <w:r w:rsidR="00DE4855">
        <w:instrText xml:space="preserve"> </w:instrText>
      </w:r>
      <w:r w:rsidR="00EB5CF3">
        <w:fldChar w:fldCharType="end"/>
      </w:r>
      <w:r w:rsidR="00DE4855">
        <w:t xml:space="preserve"> als bedoeld in artikel 643 BW</w:t>
      </w:r>
      <w:r w:rsidR="00EB5CF3">
        <w:fldChar w:fldCharType="begin"/>
      </w:r>
      <w:r w:rsidR="00DE4855">
        <w:instrText xml:space="preserve"> XE "</w:instrText>
      </w:r>
      <w:r w:rsidR="00DE4855">
        <w:rPr>
          <w:sz w:val="18"/>
        </w:rPr>
        <w:instrText>Burgerlijk Wetboek"</w:instrText>
      </w:r>
      <w:r w:rsidR="00DE4855">
        <w:instrText xml:space="preserve"> </w:instrText>
      </w:r>
      <w:r w:rsidR="00EB5CF3">
        <w:fldChar w:fldCharType="end"/>
      </w:r>
      <w:r w:rsidR="00DE4855">
        <w:t xml:space="preserve"> (politiek verlof).</w:t>
      </w:r>
      <w:r w:rsidR="00DE4855">
        <w:br/>
      </w:r>
    </w:p>
    <w:p w14:paraId="3683314C" w14:textId="77777777" w:rsidR="00DE4855" w:rsidRDefault="00DE4855" w:rsidP="00E11AFD">
      <w:pPr>
        <w:tabs>
          <w:tab w:val="num" w:pos="1080"/>
        </w:tabs>
        <w:suppressAutoHyphens/>
        <w:ind w:left="1080"/>
      </w:pPr>
      <w:r>
        <w:t>Opbouw van vakantie bij arbeidsongeschiktheid vindt niet plaats indien de arbeidsongeschiktheid door opzet van de werknemer is ontstaan of het gevolg is van een gebrek, waarover de werknemer in het kader van een aanstellingskeuring</w:t>
      </w:r>
      <w:r w:rsidR="00EB5CF3">
        <w:fldChar w:fldCharType="begin"/>
      </w:r>
      <w:r>
        <w:instrText xml:space="preserve"> XE "</w:instrText>
      </w:r>
      <w:r>
        <w:rPr>
          <w:sz w:val="18"/>
        </w:rPr>
        <w:instrText>keuring, aanstellings-"</w:instrText>
      </w:r>
      <w:r>
        <w:instrText xml:space="preserve"> </w:instrText>
      </w:r>
      <w:r w:rsidR="00EB5CF3">
        <w:fldChar w:fldCharType="end"/>
      </w:r>
      <w:r w:rsidR="00EB5CF3">
        <w:fldChar w:fldCharType="begin"/>
      </w:r>
      <w:r>
        <w:instrText xml:space="preserve"> XE "</w:instrText>
      </w:r>
      <w:r>
        <w:rPr>
          <w:sz w:val="18"/>
        </w:rPr>
        <w:instrText>aanstellingskeuring"</w:instrText>
      </w:r>
      <w:r>
        <w:instrText xml:space="preserve"> </w:instrText>
      </w:r>
      <w:r w:rsidR="00EB5CF3">
        <w:fldChar w:fldCharType="end"/>
      </w:r>
      <w:r>
        <w:t xml:space="preserve"> valse informatie heeft verstrekt en voor de tijd gedurende welke de werknemer door zijn toedoen zijn genezing heeft belemmerd of vertraagd dan wel indien hij zonder deugdelijke grond geen passend werk verricht</w:t>
      </w:r>
      <w:r w:rsidR="00B10EB1">
        <w:t xml:space="preserve"> of niet meewerkt aan redelijke voorschriften en maatregelen om passend werk te kunnen verrichten</w:t>
      </w:r>
      <w:r>
        <w:t>.</w:t>
      </w:r>
      <w:r>
        <w:br/>
      </w:r>
    </w:p>
    <w:p w14:paraId="6207068D" w14:textId="77777777" w:rsidR="00DE4855" w:rsidRDefault="00DE4855" w:rsidP="00E11AFD">
      <w:pPr>
        <w:numPr>
          <w:ilvl w:val="2"/>
          <w:numId w:val="21"/>
        </w:numPr>
        <w:tabs>
          <w:tab w:val="clear" w:pos="927"/>
          <w:tab w:val="num" w:pos="720"/>
        </w:tabs>
        <w:suppressAutoHyphens/>
        <w:ind w:left="1080" w:hanging="360"/>
      </w:pPr>
      <w:r>
        <w:t>Indien een onderbreking van de werkzaamheden als bedoeld in lid 5 onder b</w:t>
      </w:r>
      <w:r w:rsidR="00B52576">
        <w:t>.</w:t>
      </w:r>
      <w:r>
        <w:t>1 onder a en b van dit artikel in meer dan één vakantiejaar valt, wordt het in een vorig jaar vallend deel van de onderbreking bij de berekening van de periode van afwezigheid mee in aanmerking genomen.</w:t>
      </w:r>
      <w:r>
        <w:br/>
        <w:t>Ten aanzien van het tijdstip van de aanvang en het einde van de hiervoor bedoelde onderbreking is het in lid 3 van dit artikel bepaalde van overeenkomstige toepassing.</w:t>
      </w:r>
      <w:r>
        <w:br/>
      </w:r>
    </w:p>
    <w:p w14:paraId="4293362D" w14:textId="77777777" w:rsidR="00DE4855" w:rsidRDefault="00DE4855" w:rsidP="00E11AFD">
      <w:pPr>
        <w:numPr>
          <w:ilvl w:val="1"/>
          <w:numId w:val="21"/>
        </w:numPr>
        <w:tabs>
          <w:tab w:val="num" w:pos="720"/>
        </w:tabs>
        <w:suppressAutoHyphens/>
        <w:ind w:left="720" w:hanging="360"/>
      </w:pPr>
      <w:r>
        <w:t>Bij gedeeltelijke arbeidsongeschiktheid</w:t>
      </w:r>
      <w:r w:rsidR="00EB5CF3">
        <w:fldChar w:fldCharType="begin"/>
      </w:r>
      <w:r>
        <w:instrText xml:space="preserve"> XE "</w:instrText>
      </w:r>
      <w:r>
        <w:rPr>
          <w:sz w:val="18"/>
        </w:rPr>
        <w:instrText>arbeidsongeschiktheid"</w:instrText>
      </w:r>
      <w:r>
        <w:instrText xml:space="preserve"> </w:instrText>
      </w:r>
      <w:r w:rsidR="00EB5CF3">
        <w:fldChar w:fldCharType="end"/>
      </w:r>
      <w:r>
        <w:t xml:space="preserve"> en gedeeltelijk werken worden de vakantierechten verworven naar rato van werken.</w:t>
      </w:r>
      <w:r>
        <w:br/>
      </w:r>
    </w:p>
    <w:p w14:paraId="249225DB" w14:textId="77777777" w:rsidR="00DE4855" w:rsidRDefault="00DE4855" w:rsidP="00E11AFD">
      <w:pPr>
        <w:numPr>
          <w:ilvl w:val="0"/>
          <w:numId w:val="21"/>
        </w:numPr>
        <w:suppressAutoHyphens/>
        <w:ind w:left="360" w:hanging="360"/>
      </w:pPr>
      <w:r>
        <w:rPr>
          <w:b/>
        </w:rPr>
        <w:t>Aaneengesloten vakantie</w:t>
      </w:r>
      <w:r w:rsidR="00EB5CF3">
        <w:rPr>
          <w:b/>
        </w:rPr>
        <w:fldChar w:fldCharType="begin"/>
      </w:r>
      <w:r>
        <w:rPr>
          <w:b/>
        </w:rPr>
        <w:instrText xml:space="preserve"> XE "</w:instrText>
      </w:r>
      <w:r>
        <w:rPr>
          <w:sz w:val="18"/>
        </w:rPr>
        <w:instrText>vakantie"</w:instrText>
      </w:r>
      <w:r>
        <w:rPr>
          <w:b/>
        </w:rPr>
        <w:instrText xml:space="preserve"> </w:instrText>
      </w:r>
      <w:r w:rsidR="00EB5CF3">
        <w:rPr>
          <w:b/>
        </w:rPr>
        <w:fldChar w:fldCharType="end"/>
      </w:r>
    </w:p>
    <w:p w14:paraId="15C2FD4E" w14:textId="77777777" w:rsidR="00F8747E" w:rsidRDefault="00DE4855" w:rsidP="00E11AFD">
      <w:pPr>
        <w:numPr>
          <w:ilvl w:val="1"/>
          <w:numId w:val="21"/>
        </w:numPr>
        <w:tabs>
          <w:tab w:val="left" w:pos="720"/>
        </w:tabs>
        <w:suppressAutoHyphens/>
        <w:ind w:left="360" w:firstLine="0"/>
      </w:pPr>
      <w:r>
        <w:t>Van de in lid 2 onder a genoemde vakantie</w:t>
      </w:r>
      <w:r w:rsidR="00EB5CF3">
        <w:fldChar w:fldCharType="begin"/>
      </w:r>
      <w:r>
        <w:instrText xml:space="preserve"> XE "</w:instrText>
      </w:r>
      <w:r>
        <w:rPr>
          <w:sz w:val="18"/>
        </w:rPr>
        <w:instrText>vakantie"</w:instrText>
      </w:r>
      <w:r>
        <w:instrText xml:space="preserve"> </w:instrText>
      </w:r>
      <w:r w:rsidR="00EB5CF3">
        <w:fldChar w:fldCharType="end"/>
      </w:r>
      <w:r>
        <w:t xml:space="preserve"> z</w:t>
      </w:r>
      <w:r w:rsidR="00A15287">
        <w:t>al</w:t>
      </w:r>
      <w:r>
        <w:t xml:space="preserve"> als regel </w:t>
      </w:r>
      <w:r w:rsidR="00A15287">
        <w:t xml:space="preserve">voor ten minste 2/3 deel, doch in elk </w:t>
      </w:r>
      <w:r w:rsidR="00F8747E">
        <w:tab/>
        <w:t>g</w:t>
      </w:r>
      <w:r w:rsidR="00A15287">
        <w:t xml:space="preserve">eval voor ten minste </w:t>
      </w:r>
      <w:r w:rsidR="00EF4137">
        <w:t>14 kalenderdagen</w:t>
      </w:r>
      <w:r>
        <w:t xml:space="preserve"> aaneengesloten worden verleend.</w:t>
      </w:r>
    </w:p>
    <w:p w14:paraId="747C5C65" w14:textId="77777777" w:rsidR="00F8747E" w:rsidRDefault="00F8747E" w:rsidP="00F8747E">
      <w:pPr>
        <w:suppressAutoHyphens/>
      </w:pPr>
    </w:p>
    <w:p w14:paraId="61F17E55" w14:textId="77777777" w:rsidR="00F8747E" w:rsidRDefault="00DE4855" w:rsidP="00380D33">
      <w:pPr>
        <w:numPr>
          <w:ilvl w:val="1"/>
          <w:numId w:val="21"/>
        </w:numPr>
        <w:tabs>
          <w:tab w:val="left" w:pos="720"/>
        </w:tabs>
        <w:suppressAutoHyphens/>
        <w:ind w:left="720" w:hanging="360"/>
      </w:pPr>
      <w:r>
        <w:t>Het tijdstip van de aaneengesloten vakantie</w:t>
      </w:r>
      <w:r w:rsidR="00EB5CF3">
        <w:fldChar w:fldCharType="begin"/>
      </w:r>
      <w:r>
        <w:instrText xml:space="preserve"> XE "</w:instrText>
      </w:r>
      <w:r>
        <w:rPr>
          <w:sz w:val="18"/>
        </w:rPr>
        <w:instrText>vakantie"</w:instrText>
      </w:r>
      <w:r>
        <w:instrText xml:space="preserve"> </w:instrText>
      </w:r>
      <w:r w:rsidR="00EB5CF3">
        <w:fldChar w:fldCharType="end"/>
      </w:r>
      <w:r>
        <w:t xml:space="preserve"> wordt </w:t>
      </w:r>
      <w:r w:rsidR="00A15287">
        <w:t xml:space="preserve">na verzoek van de werknemer </w:t>
      </w:r>
      <w:r>
        <w:t>door de</w:t>
      </w:r>
    </w:p>
    <w:p w14:paraId="08887599" w14:textId="77777777" w:rsidR="00F8747E" w:rsidRDefault="00DE4855" w:rsidP="00417F35">
      <w:pPr>
        <w:tabs>
          <w:tab w:val="left" w:pos="720"/>
        </w:tabs>
        <w:suppressAutoHyphens/>
        <w:ind w:left="720"/>
      </w:pPr>
      <w:r>
        <w:t xml:space="preserve">werkgever vastgesteld. </w:t>
      </w:r>
      <w:r w:rsidR="00FA67E4">
        <w:t>A</w:t>
      </w:r>
      <w:r>
        <w:t>ls regel zal de aaneengesloten vakantie in de periode mei tot en met september worden genoten.</w:t>
      </w:r>
    </w:p>
    <w:p w14:paraId="76142594" w14:textId="77777777" w:rsidR="00F8747E" w:rsidRDefault="00F8747E" w:rsidP="00F8747E">
      <w:pPr>
        <w:suppressAutoHyphens/>
        <w:ind w:left="360"/>
      </w:pPr>
    </w:p>
    <w:p w14:paraId="7DF2850A" w14:textId="77777777" w:rsidR="006C3FB2" w:rsidRPr="006C3FB2" w:rsidRDefault="002616A7" w:rsidP="006C3FB2">
      <w:pPr>
        <w:numPr>
          <w:ilvl w:val="1"/>
          <w:numId w:val="21"/>
        </w:numPr>
        <w:tabs>
          <w:tab w:val="num" w:pos="360"/>
          <w:tab w:val="left" w:pos="720"/>
        </w:tabs>
        <w:suppressAutoHyphens/>
        <w:ind w:left="360" w:firstLine="0"/>
      </w:pPr>
      <w:r>
        <w:rPr>
          <w:rFonts w:ascii="CG Times (W1)" w:hAnsi="CG Times (W1)"/>
        </w:rPr>
        <w:t>De vakantie van werknemers bij de brandweer</w:t>
      </w:r>
      <w:r w:rsidR="00F32A56">
        <w:rPr>
          <w:rFonts w:ascii="CG Times (W1)" w:hAnsi="CG Times (W1)"/>
        </w:rPr>
        <w:t xml:space="preserve"> en havendienst</w:t>
      </w:r>
      <w:r>
        <w:rPr>
          <w:rFonts w:ascii="CG Times (W1)" w:hAnsi="CG Times (W1)"/>
        </w:rPr>
        <w:t xml:space="preserve">, in ploegendienst werkzaam, </w:t>
      </w:r>
    </w:p>
    <w:p w14:paraId="5BE6CE96" w14:textId="77777777" w:rsidR="00F8747E" w:rsidRDefault="002616A7" w:rsidP="006C3FB2">
      <w:pPr>
        <w:tabs>
          <w:tab w:val="left" w:pos="720"/>
        </w:tabs>
        <w:suppressAutoHyphens/>
        <w:ind w:left="720"/>
      </w:pPr>
      <w:r>
        <w:rPr>
          <w:rFonts w:ascii="CG Times (W1)" w:hAnsi="CG Times (W1)"/>
        </w:rPr>
        <w:t>dient te worden opgenomen volgens een tevoren vastgesteld verlofrooster. Het verlofrooster bevat in elk geval een vakantieverlof van tenminste drie aaneengesloten weken.</w:t>
      </w:r>
    </w:p>
    <w:p w14:paraId="4090375E" w14:textId="77777777" w:rsidR="00F8747E" w:rsidRDefault="00F8747E" w:rsidP="00F8747E">
      <w:pPr>
        <w:suppressAutoHyphens/>
      </w:pPr>
    </w:p>
    <w:p w14:paraId="77A8FA0C" w14:textId="77777777" w:rsidR="00DE4855" w:rsidRDefault="00DE4855" w:rsidP="00380D33">
      <w:pPr>
        <w:numPr>
          <w:ilvl w:val="1"/>
          <w:numId w:val="21"/>
        </w:numPr>
        <w:tabs>
          <w:tab w:val="num" w:pos="720"/>
        </w:tabs>
        <w:suppressAutoHyphens/>
        <w:ind w:left="720" w:hanging="360"/>
      </w:pPr>
      <w:r>
        <w:t>Indien de werknemer in de loop van het vakantiejaar in dienst is getreden en nog niet genoeg vakantie</w:t>
      </w:r>
      <w:r w:rsidR="00EB5CF3">
        <w:fldChar w:fldCharType="begin"/>
      </w:r>
      <w:r>
        <w:instrText xml:space="preserve"> XE "</w:instrText>
      </w:r>
      <w:r>
        <w:rPr>
          <w:sz w:val="18"/>
        </w:rPr>
        <w:instrText>vakantie"</w:instrText>
      </w:r>
      <w:r>
        <w:instrText xml:space="preserve"> </w:instrText>
      </w:r>
      <w:r w:rsidR="00EB5CF3">
        <w:fldChar w:fldCharType="end"/>
      </w:r>
      <w:r>
        <w:t xml:space="preserve"> heeft opgebouwd om de hiervoor onder c bedoelde aaneengesloten vakantie te genieten, kan de werkgever bepalen dat de betrokken werknemer:</w:t>
      </w:r>
    </w:p>
    <w:p w14:paraId="288D8397" w14:textId="77777777" w:rsidR="00DE4855" w:rsidRDefault="00DE4855" w:rsidP="00E11AFD">
      <w:pPr>
        <w:numPr>
          <w:ilvl w:val="2"/>
          <w:numId w:val="21"/>
        </w:numPr>
        <w:tabs>
          <w:tab w:val="clear" w:pos="927"/>
          <w:tab w:val="num" w:pos="720"/>
          <w:tab w:val="left" w:pos="1080"/>
        </w:tabs>
        <w:suppressAutoHyphens/>
        <w:ind w:left="1080" w:hanging="360"/>
      </w:pPr>
      <w:r>
        <w:t>in een andere afdeling van de onderneming dan waartoe hij behoort, werkzaamheden moet verrichten en/of</w:t>
      </w:r>
    </w:p>
    <w:p w14:paraId="57FDFA9E" w14:textId="77777777" w:rsidR="00DE4855" w:rsidRDefault="00DE4855" w:rsidP="00380D33">
      <w:pPr>
        <w:numPr>
          <w:ilvl w:val="2"/>
          <w:numId w:val="21"/>
        </w:numPr>
        <w:tabs>
          <w:tab w:val="clear" w:pos="927"/>
          <w:tab w:val="num" w:pos="720"/>
          <w:tab w:val="left" w:pos="1080"/>
        </w:tabs>
        <w:suppressAutoHyphens/>
        <w:ind w:left="1080" w:hanging="360"/>
      </w:pPr>
      <w:r>
        <w:t>zoveel vakantie</w:t>
      </w:r>
      <w:r w:rsidR="00EB5CF3">
        <w:fldChar w:fldCharType="begin"/>
      </w:r>
      <w:r>
        <w:instrText xml:space="preserve"> XE "</w:instrText>
      </w:r>
      <w:r>
        <w:rPr>
          <w:sz w:val="18"/>
        </w:rPr>
        <w:instrText>vakantie"</w:instrText>
      </w:r>
      <w:r>
        <w:instrText xml:space="preserve"> </w:instrText>
      </w:r>
      <w:r w:rsidR="00EB5CF3">
        <w:fldChar w:fldCharType="end"/>
      </w:r>
      <w:r>
        <w:t xml:space="preserve"> reserveert als nodig is voor de aaneengesloten vakantie als hiervoor bedoeld onder c en/of</w:t>
      </w:r>
    </w:p>
    <w:p w14:paraId="4584532B" w14:textId="77777777" w:rsidR="00DE4855" w:rsidRDefault="00DE4855" w:rsidP="00380D33">
      <w:pPr>
        <w:numPr>
          <w:ilvl w:val="2"/>
          <w:numId w:val="21"/>
        </w:numPr>
        <w:tabs>
          <w:tab w:val="clear" w:pos="927"/>
          <w:tab w:val="num" w:pos="720"/>
          <w:tab w:val="left" w:pos="1080"/>
        </w:tabs>
        <w:suppressAutoHyphens/>
        <w:ind w:hanging="131"/>
      </w:pPr>
      <w:r>
        <w:t>bij vorige werkgever(s) verworven maar niet genoten vakantie</w:t>
      </w:r>
      <w:r w:rsidR="00EB5CF3">
        <w:fldChar w:fldCharType="begin"/>
      </w:r>
      <w:r>
        <w:instrText xml:space="preserve"> XE "</w:instrText>
      </w:r>
      <w:r>
        <w:rPr>
          <w:sz w:val="18"/>
        </w:rPr>
        <w:instrText>vakantie"</w:instrText>
      </w:r>
      <w:r>
        <w:instrText xml:space="preserve"> </w:instrText>
      </w:r>
      <w:r w:rsidR="00EB5CF3">
        <w:fldChar w:fldCharType="end"/>
      </w:r>
      <w:r>
        <w:t xml:space="preserve"> reserveert en/of</w:t>
      </w:r>
    </w:p>
    <w:p w14:paraId="00777550" w14:textId="77777777" w:rsidR="00EF4137" w:rsidRDefault="00DE4855" w:rsidP="00380D33">
      <w:pPr>
        <w:numPr>
          <w:ilvl w:val="2"/>
          <w:numId w:val="21"/>
        </w:numPr>
        <w:tabs>
          <w:tab w:val="clear" w:pos="927"/>
          <w:tab w:val="num" w:pos="720"/>
          <w:tab w:val="left" w:pos="1080"/>
        </w:tabs>
        <w:suppressAutoHyphens/>
        <w:ind w:left="1080" w:hanging="360"/>
      </w:pPr>
      <w:r>
        <w:t>teveel genoten vakantie</w:t>
      </w:r>
      <w:r w:rsidR="00EB5CF3">
        <w:fldChar w:fldCharType="begin"/>
      </w:r>
      <w:r>
        <w:instrText xml:space="preserve"> XE "</w:instrText>
      </w:r>
      <w:r>
        <w:rPr>
          <w:sz w:val="18"/>
        </w:rPr>
        <w:instrText>vakantie"</w:instrText>
      </w:r>
      <w:r>
        <w:instrText xml:space="preserve"> </w:instrText>
      </w:r>
      <w:r w:rsidR="00EB5CF3">
        <w:fldChar w:fldCharType="end"/>
      </w:r>
      <w:r>
        <w:t xml:space="preserve"> inhaalt en wel tot uiterlijk het einde van het lopende vakantiejaar, in welk geval de inhaaluren niet worden beloond.</w:t>
      </w:r>
    </w:p>
    <w:p w14:paraId="01DC25A1" w14:textId="77777777" w:rsidR="00EF4137" w:rsidRDefault="00EF4137" w:rsidP="00EF4137">
      <w:pPr>
        <w:suppressAutoHyphens/>
        <w:ind w:left="567"/>
      </w:pPr>
    </w:p>
    <w:p w14:paraId="759C415E" w14:textId="77777777" w:rsidR="008A7FEC" w:rsidRDefault="001459DA" w:rsidP="00E11AFD">
      <w:pPr>
        <w:suppressAutoHyphens/>
        <w:ind w:left="720" w:hanging="360"/>
      </w:pPr>
      <w:r>
        <w:t>e</w:t>
      </w:r>
      <w:r w:rsidR="00EF4137">
        <w:t>.</w:t>
      </w:r>
      <w:r w:rsidR="00EF4137">
        <w:tab/>
        <w:t xml:space="preserve">In zeer bijzondere gevallen kan de werkgever, na overleg met de betrokkene(n) bepalen, dat de werknemer of een groep van de werknemers vakantie opneemt op een wijze afwijkende van het bepaalde in of krachtens dit </w:t>
      </w:r>
      <w:r w:rsidR="00D92A25">
        <w:t>artikel</w:t>
      </w:r>
      <w:r w:rsidR="00EF4137">
        <w:t>.</w:t>
      </w:r>
    </w:p>
    <w:p w14:paraId="212BD86B" w14:textId="77777777" w:rsidR="00DE4855" w:rsidRDefault="00DE4855" w:rsidP="00E11AFD">
      <w:pPr>
        <w:numPr>
          <w:ilvl w:val="0"/>
          <w:numId w:val="21"/>
        </w:numPr>
        <w:suppressAutoHyphens/>
        <w:ind w:left="360" w:hanging="360"/>
      </w:pPr>
      <w:r>
        <w:rPr>
          <w:b/>
        </w:rPr>
        <w:lastRenderedPageBreak/>
        <w:t>Samenvallen van vakantie</w:t>
      </w:r>
      <w:r w:rsidR="00EB5CF3">
        <w:rPr>
          <w:b/>
        </w:rPr>
        <w:fldChar w:fldCharType="begin"/>
      </w:r>
      <w:r>
        <w:rPr>
          <w:b/>
        </w:rPr>
        <w:instrText xml:space="preserve"> XE "</w:instrText>
      </w:r>
      <w:r>
        <w:rPr>
          <w:sz w:val="18"/>
        </w:rPr>
        <w:instrText>vakantie"</w:instrText>
      </w:r>
      <w:r>
        <w:rPr>
          <w:b/>
        </w:rPr>
        <w:instrText xml:space="preserve"> </w:instrText>
      </w:r>
      <w:r w:rsidR="00EB5CF3">
        <w:rPr>
          <w:b/>
        </w:rPr>
        <w:fldChar w:fldCharType="end"/>
      </w:r>
      <w:r>
        <w:rPr>
          <w:b/>
        </w:rPr>
        <w:t xml:space="preserve"> met bepaalde andere dagen waarop geen arbeid wordt verricht</w:t>
      </w:r>
    </w:p>
    <w:p w14:paraId="2A1A552B" w14:textId="77777777" w:rsidR="00DE4855" w:rsidRPr="001459DA" w:rsidRDefault="00DE4855" w:rsidP="00E11AFD">
      <w:pPr>
        <w:numPr>
          <w:ilvl w:val="1"/>
          <w:numId w:val="21"/>
        </w:numPr>
        <w:tabs>
          <w:tab w:val="num" w:pos="720"/>
        </w:tabs>
        <w:suppressAutoHyphens/>
        <w:ind w:left="720" w:hanging="360"/>
      </w:pPr>
      <w:r>
        <w:t>Dagen of gedeelten van dagen waarop de werknemer geen arbeid heeft verricht om een van de redenen, genoemd in lid 5 onder b.1 van dit artikel</w:t>
      </w:r>
      <w:r w:rsidRPr="001459DA">
        <w:t xml:space="preserve">, alsmede in artikel 10 lid </w:t>
      </w:r>
      <w:r w:rsidR="001459DA" w:rsidRPr="001459DA">
        <w:t>1</w:t>
      </w:r>
      <w:r w:rsidRPr="001459DA">
        <w:t xml:space="preserve"> onder a, c en </w:t>
      </w:r>
      <w:r w:rsidR="00B52576">
        <w:t>d</w:t>
      </w:r>
      <w:r w:rsidRPr="001459DA">
        <w:t xml:space="preserve"> worden niet als vakantie</w:t>
      </w:r>
      <w:r w:rsidR="00EB5CF3" w:rsidRPr="001459DA">
        <w:fldChar w:fldCharType="begin"/>
      </w:r>
      <w:r w:rsidRPr="001459DA">
        <w:instrText xml:space="preserve"> XE "</w:instrText>
      </w:r>
      <w:r w:rsidRPr="001459DA">
        <w:rPr>
          <w:sz w:val="18"/>
        </w:rPr>
        <w:instrText>vakantie"</w:instrText>
      </w:r>
      <w:r w:rsidRPr="001459DA">
        <w:instrText xml:space="preserve"> </w:instrText>
      </w:r>
      <w:r w:rsidR="00EB5CF3" w:rsidRPr="001459DA">
        <w:fldChar w:fldCharType="end"/>
      </w:r>
      <w:r w:rsidRPr="001459DA">
        <w:t xml:space="preserve"> aangemerkt.</w:t>
      </w:r>
      <w:r w:rsidR="000305A2" w:rsidRPr="001459DA">
        <w:t xml:space="preserve"> </w:t>
      </w:r>
      <w:r w:rsidRPr="001459DA">
        <w:br/>
      </w:r>
    </w:p>
    <w:p w14:paraId="4F42135C" w14:textId="77777777" w:rsidR="00DE4855" w:rsidRDefault="00DE4855" w:rsidP="00E11AFD">
      <w:pPr>
        <w:numPr>
          <w:ilvl w:val="1"/>
          <w:numId w:val="21"/>
        </w:numPr>
        <w:tabs>
          <w:tab w:val="num" w:pos="720"/>
        </w:tabs>
        <w:suppressAutoHyphens/>
        <w:ind w:left="720" w:hanging="360"/>
      </w:pPr>
      <w:r w:rsidRPr="001459DA">
        <w:t>Indien de werknemer arbeidsongeschikt wordt tijdens de vastgestelde</w:t>
      </w:r>
      <w:r>
        <w:t xml:space="preserve"> aaneengesloten vakantie</w:t>
      </w:r>
      <w:r w:rsidR="00EB5CF3">
        <w:fldChar w:fldCharType="begin"/>
      </w:r>
      <w:r>
        <w:instrText xml:space="preserve"> XE "</w:instrText>
      </w:r>
      <w:r>
        <w:rPr>
          <w:sz w:val="18"/>
        </w:rPr>
        <w:instrText>vakantie"</w:instrText>
      </w:r>
      <w:r>
        <w:instrText xml:space="preserve"> </w:instrText>
      </w:r>
      <w:r w:rsidR="00EB5CF3">
        <w:fldChar w:fldCharType="end"/>
      </w:r>
      <w:r>
        <w:t xml:space="preserve"> of een </w:t>
      </w:r>
      <w:r w:rsidR="00A15287">
        <w:t>verlofdag</w:t>
      </w:r>
      <w:r>
        <w:t xml:space="preserve">, zullen de dagen waarop de verhindering zich voordoet, </w:t>
      </w:r>
      <w:r w:rsidR="004C51CC">
        <w:t>niet als vakantie worden geteld</w:t>
      </w:r>
      <w:r>
        <w:t>, indien de arbeidsongeschiktheid</w:t>
      </w:r>
      <w:r w:rsidR="00EB5CF3">
        <w:fldChar w:fldCharType="begin"/>
      </w:r>
      <w:r>
        <w:instrText xml:space="preserve"> XE "</w:instrText>
      </w:r>
      <w:r>
        <w:rPr>
          <w:sz w:val="18"/>
        </w:rPr>
        <w:instrText>arbeidsongeschiktheid"</w:instrText>
      </w:r>
      <w:r>
        <w:instrText xml:space="preserve"> </w:instrText>
      </w:r>
      <w:r w:rsidR="00EB5CF3">
        <w:fldChar w:fldCharType="end"/>
      </w:r>
      <w:r>
        <w:t xml:space="preserve"> </w:t>
      </w:r>
      <w:r w:rsidR="00CC6C60">
        <w:t xml:space="preserve">met onderlegging van een </w:t>
      </w:r>
      <w:r w:rsidR="008271DC">
        <w:t xml:space="preserve">medische </w:t>
      </w:r>
      <w:r w:rsidR="00CC6C60">
        <w:t>doktersverklaring aan</w:t>
      </w:r>
      <w:r>
        <w:t xml:space="preserve"> de werkgever wordt ge</w:t>
      </w:r>
      <w:r w:rsidR="00CC6C60">
        <w:t>meld.</w:t>
      </w:r>
      <w:r>
        <w:br/>
      </w:r>
    </w:p>
    <w:p w14:paraId="34ED87DD" w14:textId="77777777" w:rsidR="00DE4855" w:rsidRDefault="00DE4855" w:rsidP="00E11AFD">
      <w:pPr>
        <w:numPr>
          <w:ilvl w:val="1"/>
          <w:numId w:val="21"/>
        </w:numPr>
        <w:tabs>
          <w:tab w:val="num" w:pos="720"/>
        </w:tabs>
        <w:suppressAutoHyphens/>
        <w:ind w:left="720" w:hanging="360"/>
      </w:pPr>
      <w:r>
        <w:t>Indien een van de hiervoor onder a van dit artikellid genoemde verhinderingen zich voordoet tijdens een vastgestelde aaneengesloten vakantie</w:t>
      </w:r>
      <w:r w:rsidR="00EB5CF3">
        <w:fldChar w:fldCharType="begin"/>
      </w:r>
      <w:r>
        <w:instrText xml:space="preserve"> XE "</w:instrText>
      </w:r>
      <w:r>
        <w:rPr>
          <w:sz w:val="18"/>
        </w:rPr>
        <w:instrText>vakantie"</w:instrText>
      </w:r>
      <w:r>
        <w:instrText xml:space="preserve"> </w:instrText>
      </w:r>
      <w:r w:rsidR="00EB5CF3">
        <w:fldChar w:fldCharType="end"/>
      </w:r>
      <w:r>
        <w:t xml:space="preserve"> of snipperdag (of: -dienst) dient de werknemer daarvan zo spoedig mogelijk mededeling te doen.</w:t>
      </w:r>
      <w:r>
        <w:br/>
      </w:r>
    </w:p>
    <w:p w14:paraId="17820227" w14:textId="77777777" w:rsidR="00DE4855" w:rsidRDefault="00DE4855" w:rsidP="00E11AFD">
      <w:pPr>
        <w:numPr>
          <w:ilvl w:val="1"/>
          <w:numId w:val="21"/>
        </w:numPr>
        <w:tabs>
          <w:tab w:val="num" w:pos="720"/>
        </w:tabs>
        <w:suppressAutoHyphens/>
        <w:ind w:left="720" w:hanging="360"/>
      </w:pPr>
      <w:r>
        <w:t>Indien aanvankelijk vastgestelde vakantie</w:t>
      </w:r>
      <w:r w:rsidR="00EB5CF3">
        <w:fldChar w:fldCharType="begin"/>
      </w:r>
      <w:r>
        <w:instrText xml:space="preserve"> XE "</w:instrText>
      </w:r>
      <w:r>
        <w:rPr>
          <w:sz w:val="18"/>
        </w:rPr>
        <w:instrText>vakantie"</w:instrText>
      </w:r>
      <w:r>
        <w:instrText xml:space="preserve"> </w:instrText>
      </w:r>
      <w:r w:rsidR="00EB5CF3">
        <w:fldChar w:fldCharType="end"/>
      </w:r>
      <w:r>
        <w:t xml:space="preserve"> niet als zodanig wordt gerekend, zal de werkgever na overleg met de werknemer nieuwe tijdstippen vaststellen waarop deze dagen alsnog zullen worden opgenomen.</w:t>
      </w:r>
      <w:r>
        <w:br/>
      </w:r>
    </w:p>
    <w:p w14:paraId="719955FA" w14:textId="77777777" w:rsidR="00DE4855" w:rsidRDefault="00DE4855" w:rsidP="00E11AFD">
      <w:pPr>
        <w:numPr>
          <w:ilvl w:val="0"/>
          <w:numId w:val="21"/>
        </w:numPr>
        <w:suppressAutoHyphens/>
        <w:ind w:left="360" w:hanging="360"/>
      </w:pPr>
      <w:r>
        <w:rPr>
          <w:b/>
        </w:rPr>
        <w:t>Vakantie</w:t>
      </w:r>
      <w:r w:rsidR="00EB5CF3">
        <w:rPr>
          <w:b/>
        </w:rPr>
        <w:fldChar w:fldCharType="begin"/>
      </w:r>
      <w:r>
        <w:rPr>
          <w:b/>
        </w:rPr>
        <w:instrText xml:space="preserve"> XE "</w:instrText>
      </w:r>
      <w:r>
        <w:rPr>
          <w:sz w:val="18"/>
        </w:rPr>
        <w:instrText>vakantie"</w:instrText>
      </w:r>
      <w:r>
        <w:rPr>
          <w:b/>
        </w:rPr>
        <w:instrText xml:space="preserve"> </w:instrText>
      </w:r>
      <w:r w:rsidR="00EB5CF3">
        <w:rPr>
          <w:b/>
        </w:rPr>
        <w:fldChar w:fldCharType="end"/>
      </w:r>
      <w:r>
        <w:rPr>
          <w:b/>
        </w:rPr>
        <w:t xml:space="preserve"> bij ontslag</w:t>
      </w:r>
    </w:p>
    <w:p w14:paraId="2284406C" w14:textId="77777777" w:rsidR="00DE4855" w:rsidRDefault="00DE4855" w:rsidP="00E11AFD">
      <w:pPr>
        <w:numPr>
          <w:ilvl w:val="1"/>
          <w:numId w:val="21"/>
        </w:numPr>
        <w:tabs>
          <w:tab w:val="clear" w:pos="1080"/>
          <w:tab w:val="num" w:pos="720"/>
        </w:tabs>
        <w:suppressAutoHyphens/>
        <w:ind w:left="720" w:hanging="360"/>
      </w:pPr>
      <w:r>
        <w:t>Bij de beëindiging van de arbeidsovereenkomst</w:t>
      </w:r>
      <w:r w:rsidR="00EB5CF3">
        <w:fldChar w:fldCharType="begin"/>
      </w:r>
      <w:r>
        <w:instrText xml:space="preserve"> XE "</w:instrText>
      </w:r>
      <w:r>
        <w:rPr>
          <w:sz w:val="18"/>
        </w:rPr>
        <w:instrText>arbeidsovereenkomst"</w:instrText>
      </w:r>
      <w:r>
        <w:instrText xml:space="preserve"> </w:instrText>
      </w:r>
      <w:r w:rsidR="00EB5CF3">
        <w:fldChar w:fldCharType="end"/>
      </w:r>
      <w:r>
        <w:t xml:space="preserve"> zal de werknemer - voor zover de bedrijfsomstandigheden dit toelaten - in de gelegenheid worden gesteld de hem nog toekomende vakantie</w:t>
      </w:r>
      <w:r w:rsidR="00EB5CF3">
        <w:fldChar w:fldCharType="begin"/>
      </w:r>
      <w:r>
        <w:instrText xml:space="preserve"> XE "</w:instrText>
      </w:r>
      <w:r>
        <w:rPr>
          <w:sz w:val="18"/>
        </w:rPr>
        <w:instrText>vakantie"</w:instrText>
      </w:r>
      <w:r>
        <w:instrText xml:space="preserve"> </w:instrText>
      </w:r>
      <w:r w:rsidR="00EB5CF3">
        <w:fldChar w:fldCharType="end"/>
      </w:r>
      <w:r>
        <w:t xml:space="preserve"> op te nemen. Deze vakantie mag echter niet eenzijdig in de termijn van opzegging</w:t>
      </w:r>
      <w:r w:rsidR="00EB5CF3">
        <w:fldChar w:fldCharType="begin"/>
      </w:r>
      <w:r>
        <w:instrText xml:space="preserve"> XE "</w:instrText>
      </w:r>
      <w:r>
        <w:rPr>
          <w:sz w:val="18"/>
        </w:rPr>
        <w:instrText>opzegging"</w:instrText>
      </w:r>
      <w:r>
        <w:instrText xml:space="preserve"> </w:instrText>
      </w:r>
      <w:r w:rsidR="00EB5CF3">
        <w:fldChar w:fldCharType="end"/>
      </w:r>
      <w:r>
        <w:t xml:space="preserve"> worden vastgesteld.</w:t>
      </w:r>
      <w:r>
        <w:br/>
      </w:r>
    </w:p>
    <w:p w14:paraId="46A83897" w14:textId="77777777" w:rsidR="00DE4855" w:rsidRDefault="00DE4855" w:rsidP="00E11AFD">
      <w:pPr>
        <w:numPr>
          <w:ilvl w:val="1"/>
          <w:numId w:val="21"/>
        </w:numPr>
        <w:tabs>
          <w:tab w:val="clear" w:pos="1080"/>
          <w:tab w:val="num" w:pos="720"/>
        </w:tabs>
        <w:suppressAutoHyphens/>
        <w:ind w:left="720" w:hanging="360"/>
      </w:pPr>
      <w:r>
        <w:t>Indien de werknemer de hem toekomende vakantie</w:t>
      </w:r>
      <w:r w:rsidR="00EB5CF3">
        <w:fldChar w:fldCharType="begin"/>
      </w:r>
      <w:r>
        <w:instrText xml:space="preserve"> XE "</w:instrText>
      </w:r>
      <w:r>
        <w:rPr>
          <w:sz w:val="18"/>
        </w:rPr>
        <w:instrText>vakantie"</w:instrText>
      </w:r>
      <w:r>
        <w:instrText xml:space="preserve"> </w:instrText>
      </w:r>
      <w:r w:rsidR="00EB5CF3">
        <w:fldChar w:fldCharType="end"/>
      </w:r>
      <w:r>
        <w:t xml:space="preserve"> niet geheel heeft kunnen opnemen zal de resterende vakantie bij het einde van de arbeidsovereenkomst</w:t>
      </w:r>
      <w:r w:rsidR="00EB5CF3">
        <w:fldChar w:fldCharType="begin"/>
      </w:r>
      <w:r>
        <w:instrText xml:space="preserve"> XE "</w:instrText>
      </w:r>
      <w:r>
        <w:rPr>
          <w:sz w:val="18"/>
        </w:rPr>
        <w:instrText>arbeidsovereenkomst"</w:instrText>
      </w:r>
      <w:r>
        <w:instrText xml:space="preserve"> </w:instrText>
      </w:r>
      <w:r w:rsidR="00EB5CF3">
        <w:fldChar w:fldCharType="end"/>
      </w:r>
      <w:r>
        <w:t xml:space="preserve"> worden uitbetaald.</w:t>
      </w:r>
      <w:r>
        <w:br/>
      </w:r>
    </w:p>
    <w:p w14:paraId="3E8FCC07" w14:textId="77777777" w:rsidR="00DE4855" w:rsidRDefault="00DE4855" w:rsidP="00E11AFD">
      <w:pPr>
        <w:numPr>
          <w:ilvl w:val="1"/>
          <w:numId w:val="21"/>
        </w:numPr>
        <w:tabs>
          <w:tab w:val="clear" w:pos="1080"/>
          <w:tab w:val="num" w:pos="720"/>
        </w:tabs>
        <w:suppressAutoHyphens/>
        <w:ind w:left="720" w:hanging="360"/>
      </w:pPr>
      <w:r>
        <w:t>Te veel genoten vakantie</w:t>
      </w:r>
      <w:r w:rsidR="00EB5CF3">
        <w:fldChar w:fldCharType="begin"/>
      </w:r>
      <w:r>
        <w:instrText xml:space="preserve"> XE "</w:instrText>
      </w:r>
      <w:r>
        <w:rPr>
          <w:sz w:val="18"/>
        </w:rPr>
        <w:instrText>vakantie"</w:instrText>
      </w:r>
      <w:r>
        <w:instrText xml:space="preserve"> </w:instrText>
      </w:r>
      <w:r w:rsidR="00EB5CF3">
        <w:fldChar w:fldCharType="end"/>
      </w:r>
      <w:r>
        <w:t xml:space="preserve"> zal bij de beëindiging van de arbeidsovereenkomst</w:t>
      </w:r>
      <w:r w:rsidR="00EB5CF3">
        <w:fldChar w:fldCharType="begin"/>
      </w:r>
      <w:r>
        <w:instrText xml:space="preserve"> XE "</w:instrText>
      </w:r>
      <w:r>
        <w:rPr>
          <w:sz w:val="18"/>
        </w:rPr>
        <w:instrText>arbeidsovereenkomst"</w:instrText>
      </w:r>
      <w:r>
        <w:instrText xml:space="preserve"> </w:instrText>
      </w:r>
      <w:r w:rsidR="00EB5CF3">
        <w:fldChar w:fldCharType="end"/>
      </w:r>
      <w:r>
        <w:t xml:space="preserve"> worden verrekend.</w:t>
      </w:r>
      <w:r>
        <w:br/>
      </w:r>
    </w:p>
    <w:p w14:paraId="2D92F3D9" w14:textId="77777777" w:rsidR="00DE4855" w:rsidRDefault="00DE4855" w:rsidP="00E11AFD">
      <w:pPr>
        <w:numPr>
          <w:ilvl w:val="1"/>
          <w:numId w:val="21"/>
        </w:numPr>
        <w:tabs>
          <w:tab w:val="clear" w:pos="1080"/>
          <w:tab w:val="num" w:pos="720"/>
        </w:tabs>
        <w:suppressAutoHyphens/>
        <w:ind w:left="720" w:hanging="360"/>
      </w:pPr>
      <w:r>
        <w:t>De werkgever reikt de werknemer bij het einde van de arbeidsovereenkomst</w:t>
      </w:r>
      <w:r w:rsidR="00EB5CF3">
        <w:fldChar w:fldCharType="begin"/>
      </w:r>
      <w:r>
        <w:instrText xml:space="preserve"> XE "</w:instrText>
      </w:r>
      <w:r>
        <w:rPr>
          <w:sz w:val="18"/>
        </w:rPr>
        <w:instrText>arbeidsovereenkomst"</w:instrText>
      </w:r>
      <w:r>
        <w:instrText xml:space="preserve"> </w:instrText>
      </w:r>
      <w:r w:rsidR="00EB5CF3">
        <w:fldChar w:fldCharType="end"/>
      </w:r>
      <w:r>
        <w:t xml:space="preserve"> een verklaring uit waaruit blijkt hoeveel vakantie</w:t>
      </w:r>
      <w:r w:rsidR="00EB5CF3">
        <w:fldChar w:fldCharType="begin"/>
      </w:r>
      <w:r>
        <w:instrText xml:space="preserve"> XE "</w:instrText>
      </w:r>
      <w:r>
        <w:rPr>
          <w:sz w:val="18"/>
        </w:rPr>
        <w:instrText>vakantie"</w:instrText>
      </w:r>
      <w:r>
        <w:instrText xml:space="preserve"> </w:instrText>
      </w:r>
      <w:r w:rsidR="00EB5CF3">
        <w:fldChar w:fldCharType="end"/>
      </w:r>
      <w:r>
        <w:t xml:space="preserve"> is uitbetaald.</w:t>
      </w:r>
      <w:r>
        <w:br/>
      </w:r>
    </w:p>
    <w:p w14:paraId="79A1945C" w14:textId="77777777" w:rsidR="00DE4855" w:rsidRDefault="00DE4855" w:rsidP="00E11AFD">
      <w:pPr>
        <w:numPr>
          <w:ilvl w:val="0"/>
          <w:numId w:val="21"/>
        </w:numPr>
        <w:suppressAutoHyphens/>
        <w:ind w:left="360" w:hanging="360"/>
      </w:pPr>
      <w:r>
        <w:rPr>
          <w:b/>
        </w:rPr>
        <w:t>Vervangende schadevergoeding</w:t>
      </w:r>
      <w:r w:rsidR="00EB5CF3">
        <w:rPr>
          <w:b/>
        </w:rPr>
        <w:fldChar w:fldCharType="begin"/>
      </w:r>
      <w:r>
        <w:rPr>
          <w:b/>
        </w:rPr>
        <w:instrText xml:space="preserve"> XE "</w:instrText>
      </w:r>
      <w:r>
        <w:rPr>
          <w:sz w:val="18"/>
        </w:rPr>
        <w:instrText>schadevergoeding"</w:instrText>
      </w:r>
      <w:r>
        <w:rPr>
          <w:b/>
        </w:rPr>
        <w:instrText xml:space="preserve"> </w:instrText>
      </w:r>
      <w:r w:rsidR="00EB5CF3">
        <w:rPr>
          <w:b/>
        </w:rPr>
        <w:fldChar w:fldCharType="end"/>
      </w:r>
      <w:r>
        <w:rPr>
          <w:b/>
        </w:rPr>
        <w:br/>
      </w:r>
      <w:r>
        <w:t xml:space="preserve">Behoudens in het geval als bedoeld in lid 7 onder d en </w:t>
      </w:r>
      <w:r w:rsidR="00721BF4">
        <w:t>8</w:t>
      </w:r>
      <w:r>
        <w:t xml:space="preserve"> onder b kan vakantie</w:t>
      </w:r>
      <w:r w:rsidR="00EB5CF3">
        <w:fldChar w:fldCharType="begin"/>
      </w:r>
      <w:r>
        <w:instrText xml:space="preserve"> XE "</w:instrText>
      </w:r>
      <w:r>
        <w:rPr>
          <w:sz w:val="18"/>
        </w:rPr>
        <w:instrText>vakantie"</w:instrText>
      </w:r>
      <w:r>
        <w:instrText xml:space="preserve"> </w:instrText>
      </w:r>
      <w:r w:rsidR="00EB5CF3">
        <w:fldChar w:fldCharType="end"/>
      </w:r>
      <w:r>
        <w:t xml:space="preserve"> nooit worden vervangen door een schadevergoeding in geld.</w:t>
      </w:r>
      <w:r>
        <w:br/>
      </w:r>
    </w:p>
    <w:p w14:paraId="46C58708" w14:textId="77777777" w:rsidR="00DE4855" w:rsidRDefault="00DE4855" w:rsidP="00E11AFD">
      <w:pPr>
        <w:numPr>
          <w:ilvl w:val="0"/>
          <w:numId w:val="21"/>
        </w:numPr>
        <w:tabs>
          <w:tab w:val="clear" w:pos="360"/>
          <w:tab w:val="num" w:pos="180"/>
        </w:tabs>
        <w:suppressAutoHyphens/>
        <w:ind w:left="360" w:hanging="360"/>
      </w:pPr>
      <w:r>
        <w:rPr>
          <w:b/>
        </w:rPr>
        <w:t>Niet opgenomen vakantie</w:t>
      </w:r>
      <w:r w:rsidR="00EB5CF3">
        <w:rPr>
          <w:b/>
        </w:rPr>
        <w:fldChar w:fldCharType="begin"/>
      </w:r>
      <w:r>
        <w:rPr>
          <w:b/>
        </w:rPr>
        <w:instrText xml:space="preserve"> XE "</w:instrText>
      </w:r>
      <w:r>
        <w:rPr>
          <w:sz w:val="18"/>
        </w:rPr>
        <w:instrText>vakantie"</w:instrText>
      </w:r>
      <w:r>
        <w:rPr>
          <w:b/>
        </w:rPr>
        <w:instrText xml:space="preserve"> </w:instrText>
      </w:r>
      <w:r w:rsidR="00EB5CF3">
        <w:rPr>
          <w:b/>
        </w:rPr>
        <w:fldChar w:fldCharType="end"/>
      </w:r>
      <w:r>
        <w:br/>
        <w:t>Indien de vakantie niet binnen 3 maanden direct volgend op het einde van het vakantiejaar waarin zij is verworven is opgenomen, is de werkgever gerechtigd tijdstippen vast te stellen waarop de werknemer deze vakantie zal opnemen.</w:t>
      </w:r>
      <w:r>
        <w:br/>
      </w:r>
    </w:p>
    <w:p w14:paraId="22DA1041" w14:textId="77777777" w:rsidR="00DE4855" w:rsidRDefault="00DE4855" w:rsidP="00E11AFD">
      <w:pPr>
        <w:tabs>
          <w:tab w:val="left" w:pos="360"/>
        </w:tabs>
        <w:suppressAutoHyphens/>
        <w:ind w:left="360" w:hanging="360"/>
      </w:pPr>
      <w:r>
        <w:br/>
      </w:r>
    </w:p>
    <w:p w14:paraId="22AE58FE" w14:textId="77777777" w:rsidR="00DE4855" w:rsidRDefault="00DE4855" w:rsidP="00DE4855">
      <w:pPr>
        <w:suppressAutoHyphens/>
        <w:jc w:val="center"/>
        <w:rPr>
          <w:b/>
        </w:rPr>
      </w:pPr>
      <w:r>
        <w:br w:type="page"/>
      </w:r>
      <w:r>
        <w:rPr>
          <w:b/>
        </w:rPr>
        <w:lastRenderedPageBreak/>
        <w:t>Artikel 12</w:t>
      </w:r>
    </w:p>
    <w:p w14:paraId="1598D7C6" w14:textId="77777777" w:rsidR="00DE4855" w:rsidRDefault="00DE4855" w:rsidP="00DE4855">
      <w:pPr>
        <w:suppressAutoHyphens/>
        <w:rPr>
          <w:b/>
        </w:rPr>
      </w:pPr>
    </w:p>
    <w:p w14:paraId="239A960E" w14:textId="77777777" w:rsidR="00DE4855" w:rsidRDefault="00DE4855" w:rsidP="00DE4855">
      <w:pPr>
        <w:pStyle w:val="Kop1"/>
        <w:rPr>
          <w:b w:val="0"/>
        </w:rPr>
      </w:pPr>
      <w:r>
        <w:t>VAKANTIETOESLAG</w:t>
      </w:r>
    </w:p>
    <w:p w14:paraId="7C7B69BA" w14:textId="77777777" w:rsidR="00DE4855" w:rsidRDefault="00DE4855" w:rsidP="00DE4855"/>
    <w:p w14:paraId="25941230" w14:textId="77777777" w:rsidR="00DE4855" w:rsidRDefault="00DE4855" w:rsidP="00E11AFD">
      <w:pPr>
        <w:numPr>
          <w:ilvl w:val="0"/>
          <w:numId w:val="22"/>
        </w:numPr>
        <w:tabs>
          <w:tab w:val="clear" w:pos="360"/>
        </w:tabs>
        <w:ind w:left="360" w:hanging="360"/>
      </w:pPr>
      <w:r>
        <w:t xml:space="preserve">Het vakantietoeslagjaar loopt van 1 </w:t>
      </w:r>
      <w:r w:rsidR="002616A7">
        <w:t>juni</w:t>
      </w:r>
      <w:r>
        <w:t xml:space="preserve"> van enig jaar tot 1 </w:t>
      </w:r>
      <w:r w:rsidR="002616A7">
        <w:t>juni</w:t>
      </w:r>
      <w:r>
        <w:t xml:space="preserve"> van het volgende jaar.</w:t>
      </w:r>
      <w:r>
        <w:br/>
      </w:r>
    </w:p>
    <w:p w14:paraId="3C8A7A9A" w14:textId="77777777" w:rsidR="00DE4855" w:rsidRDefault="00DE4855" w:rsidP="00E11AFD">
      <w:pPr>
        <w:numPr>
          <w:ilvl w:val="0"/>
          <w:numId w:val="22"/>
        </w:numPr>
        <w:tabs>
          <w:tab w:val="clear" w:pos="360"/>
        </w:tabs>
        <w:ind w:left="360" w:hanging="360"/>
      </w:pPr>
      <w:r>
        <w:t>De werknemer ontvangt 8% vakantietoeslag</w:t>
      </w:r>
      <w:r w:rsidR="00EB5CF3">
        <w:fldChar w:fldCharType="begin"/>
      </w:r>
      <w:r>
        <w:instrText xml:space="preserve"> XE "</w:instrText>
      </w:r>
      <w:r>
        <w:rPr>
          <w:sz w:val="18"/>
        </w:rPr>
        <w:instrText>vakantie, -toeslag"</w:instrText>
      </w:r>
      <w:r>
        <w:instrText xml:space="preserve"> </w:instrText>
      </w:r>
      <w:r w:rsidR="00EB5CF3">
        <w:fldChar w:fldCharType="end"/>
      </w:r>
      <w:r>
        <w:t xml:space="preserve"> over het maandinkomen</w:t>
      </w:r>
      <w:r w:rsidR="00EB5CF3">
        <w:fldChar w:fldCharType="begin"/>
      </w:r>
      <w:r>
        <w:instrText xml:space="preserve"> XE "</w:instrText>
      </w:r>
      <w:r>
        <w:rPr>
          <w:sz w:val="18"/>
        </w:rPr>
        <w:instrText>maandinkomen"</w:instrText>
      </w:r>
      <w:r>
        <w:instrText xml:space="preserve"> </w:instrText>
      </w:r>
      <w:r w:rsidR="00EB5CF3">
        <w:fldChar w:fldCharType="end"/>
      </w:r>
      <w:r w:rsidR="002616A7">
        <w:t xml:space="preserve"> in het vakantietoeslagjaar.</w:t>
      </w:r>
      <w:r>
        <w:br/>
      </w:r>
    </w:p>
    <w:p w14:paraId="278E4482" w14:textId="77777777" w:rsidR="00DE4855" w:rsidRDefault="00DE4855" w:rsidP="00E11AFD">
      <w:pPr>
        <w:numPr>
          <w:ilvl w:val="0"/>
          <w:numId w:val="22"/>
        </w:numPr>
        <w:tabs>
          <w:tab w:val="clear" w:pos="360"/>
        </w:tabs>
        <w:ind w:left="360" w:hanging="360"/>
      </w:pPr>
      <w:r>
        <w:t>De uitbetaling vindt plaats direct na afloop van het vakantietoeslagjaar</w:t>
      </w:r>
      <w:r w:rsidR="00F32A56">
        <w:t xml:space="preserve"> in de maand mei van enig jaar.</w:t>
      </w:r>
      <w:r w:rsidR="00156A27">
        <w:t xml:space="preserve"> </w:t>
      </w:r>
    </w:p>
    <w:p w14:paraId="17E6EB8C" w14:textId="77777777" w:rsidR="00DE4855" w:rsidRDefault="00DE4855" w:rsidP="00E11AFD">
      <w:pPr>
        <w:numPr>
          <w:ilvl w:val="12"/>
          <w:numId w:val="0"/>
        </w:numPr>
        <w:suppressAutoHyphens/>
        <w:ind w:left="360" w:hanging="360"/>
      </w:pPr>
    </w:p>
    <w:p w14:paraId="10E715CE" w14:textId="77777777" w:rsidR="00DE4855" w:rsidRDefault="00DE4855" w:rsidP="00DE4855">
      <w:pPr>
        <w:numPr>
          <w:ilvl w:val="12"/>
          <w:numId w:val="0"/>
        </w:numPr>
        <w:suppressAutoHyphens/>
        <w:ind w:left="283" w:hanging="283"/>
      </w:pPr>
    </w:p>
    <w:p w14:paraId="0C3C3F4E" w14:textId="77777777" w:rsidR="00DE4855" w:rsidRDefault="00DE4855" w:rsidP="00DE4855">
      <w:pPr>
        <w:numPr>
          <w:ilvl w:val="12"/>
          <w:numId w:val="0"/>
        </w:numPr>
        <w:suppressAutoHyphens/>
        <w:ind w:left="283" w:hanging="283"/>
      </w:pPr>
    </w:p>
    <w:p w14:paraId="7E55410A" w14:textId="77777777" w:rsidR="00DE4855" w:rsidRDefault="00DE4855" w:rsidP="00DE4855">
      <w:pPr>
        <w:numPr>
          <w:ilvl w:val="12"/>
          <w:numId w:val="0"/>
        </w:numPr>
        <w:suppressAutoHyphens/>
        <w:ind w:left="283" w:hanging="283"/>
      </w:pPr>
    </w:p>
    <w:p w14:paraId="27AD1532" w14:textId="77777777" w:rsidR="00DE4855" w:rsidRDefault="001C5057" w:rsidP="00DE4855">
      <w:pPr>
        <w:suppressAutoHyphens/>
        <w:jc w:val="center"/>
        <w:rPr>
          <w:b/>
        </w:rPr>
      </w:pPr>
      <w:r>
        <w:rPr>
          <w:b/>
        </w:rPr>
        <w:br w:type="page"/>
      </w:r>
      <w:r w:rsidR="00DE4855">
        <w:rPr>
          <w:b/>
        </w:rPr>
        <w:lastRenderedPageBreak/>
        <w:t>Artikel 1</w:t>
      </w:r>
      <w:r w:rsidR="00721BF4">
        <w:rPr>
          <w:b/>
        </w:rPr>
        <w:t>3</w:t>
      </w:r>
    </w:p>
    <w:p w14:paraId="3612DCAE" w14:textId="77777777" w:rsidR="00DE4855" w:rsidRDefault="00DE4855" w:rsidP="00DE4855">
      <w:pPr>
        <w:suppressAutoHyphens/>
      </w:pPr>
    </w:p>
    <w:p w14:paraId="0CA8DDEC" w14:textId="77777777" w:rsidR="00DE4855" w:rsidRDefault="004524EE" w:rsidP="00DE4855">
      <w:pPr>
        <w:pStyle w:val="Kop1"/>
        <w:rPr>
          <w:b w:val="0"/>
        </w:rPr>
      </w:pPr>
      <w:r>
        <w:t>EINDEJAARS</w:t>
      </w:r>
      <w:r w:rsidR="00DE4855">
        <w:t>UITKERING</w:t>
      </w:r>
    </w:p>
    <w:p w14:paraId="455670FD" w14:textId="77777777" w:rsidR="00DE4855" w:rsidRDefault="00DE4855" w:rsidP="00DE4855"/>
    <w:p w14:paraId="203973FA" w14:textId="52111B83" w:rsidR="00DE4855" w:rsidRDefault="00DE4855" w:rsidP="00E11AFD">
      <w:pPr>
        <w:numPr>
          <w:ilvl w:val="0"/>
          <w:numId w:val="7"/>
        </w:numPr>
        <w:suppressAutoHyphens/>
        <w:ind w:left="360" w:hanging="360"/>
      </w:pPr>
      <w:r>
        <w:t xml:space="preserve">De werknemer die gedurende het gehele kalenderjaar in dienst is geweest, ontvangt in de maand december een </w:t>
      </w:r>
      <w:r w:rsidR="002F5AA9">
        <w:t>eindejaars</w:t>
      </w:r>
      <w:r>
        <w:t>uitkering</w:t>
      </w:r>
      <w:r w:rsidR="00EB5CF3">
        <w:fldChar w:fldCharType="begin"/>
      </w:r>
      <w:r>
        <w:instrText xml:space="preserve"> XE "</w:instrText>
      </w:r>
      <w:r>
        <w:rPr>
          <w:sz w:val="18"/>
        </w:rPr>
        <w:instrText>uitkering, extra"</w:instrText>
      </w:r>
      <w:r>
        <w:instrText xml:space="preserve"> </w:instrText>
      </w:r>
      <w:r w:rsidR="00EB5CF3">
        <w:fldChar w:fldCharType="end"/>
      </w:r>
      <w:r>
        <w:t xml:space="preserve"> van </w:t>
      </w:r>
      <w:r w:rsidR="00A43922">
        <w:t>8,33</w:t>
      </w:r>
      <w:r w:rsidR="00907148">
        <w:t xml:space="preserve">% </w:t>
      </w:r>
      <w:r w:rsidR="00EB5CF3">
        <w:fldChar w:fldCharType="begin"/>
      </w:r>
      <w:r>
        <w:instrText xml:space="preserve"> XE "</w:instrText>
      </w:r>
      <w:r>
        <w:rPr>
          <w:sz w:val="18"/>
        </w:rPr>
        <w:instrText>maandinkomen"</w:instrText>
      </w:r>
      <w:r>
        <w:instrText xml:space="preserve"> </w:instrText>
      </w:r>
      <w:r w:rsidR="00EB5CF3">
        <w:fldChar w:fldCharType="end"/>
      </w:r>
      <w:r w:rsidR="00FB58B2">
        <w:t>over</w:t>
      </w:r>
      <w:r w:rsidR="002F5AA9">
        <w:t xml:space="preserve"> het </w:t>
      </w:r>
      <w:r w:rsidR="00FB58B2">
        <w:t>maand</w:t>
      </w:r>
      <w:r w:rsidR="002F5AA9">
        <w:t>inkomen</w:t>
      </w:r>
      <w:r w:rsidR="00CC37F1">
        <w:t xml:space="preserve"> </w:t>
      </w:r>
      <w:r w:rsidR="00FB58B2">
        <w:t xml:space="preserve">in het kalenderjaar </w:t>
      </w:r>
      <w:r w:rsidR="00CC37F1">
        <w:t>met een minimumbedrag van bruto €</w:t>
      </w:r>
      <w:r w:rsidR="00B759F2">
        <w:t xml:space="preserve"> </w:t>
      </w:r>
      <w:r w:rsidR="00925A17">
        <w:t>1.</w:t>
      </w:r>
      <w:r w:rsidR="00230B47">
        <w:t>1</w:t>
      </w:r>
      <w:r w:rsidR="003C0933">
        <w:t>5</w:t>
      </w:r>
      <w:r w:rsidR="00925A17">
        <w:t>0</w:t>
      </w:r>
      <w:r>
        <w:t>.</w:t>
      </w:r>
      <w:r>
        <w:br/>
      </w:r>
    </w:p>
    <w:p w14:paraId="5722FE08" w14:textId="77777777" w:rsidR="00DE4855" w:rsidRDefault="00DE4855" w:rsidP="00E11AFD">
      <w:pPr>
        <w:numPr>
          <w:ilvl w:val="0"/>
          <w:numId w:val="7"/>
        </w:numPr>
        <w:suppressAutoHyphens/>
        <w:ind w:left="360" w:hanging="360"/>
      </w:pPr>
      <w:r>
        <w:t>De werknemer die niet gedurende het gehele kalenderjaar in dienst is geweest dan wel waarbij sprake is van onbetaalde afwezigheid, heeft recht op de hiervoor in lid 1 genoemde extra uitkering</w:t>
      </w:r>
      <w:r w:rsidR="00EB5CF3">
        <w:fldChar w:fldCharType="begin"/>
      </w:r>
      <w:r>
        <w:instrText xml:space="preserve"> XE "</w:instrText>
      </w:r>
      <w:r>
        <w:rPr>
          <w:sz w:val="18"/>
        </w:rPr>
        <w:instrText>uitkering, extra"</w:instrText>
      </w:r>
      <w:r>
        <w:instrText xml:space="preserve"> </w:instrText>
      </w:r>
      <w:r w:rsidR="00EB5CF3">
        <w:fldChar w:fldCharType="end"/>
      </w:r>
      <w:r>
        <w:t xml:space="preserve"> naar evenredigheid.</w:t>
      </w:r>
      <w:r>
        <w:br/>
      </w:r>
    </w:p>
    <w:p w14:paraId="74786C4B" w14:textId="77777777" w:rsidR="002F5AA9" w:rsidRDefault="00DE4855" w:rsidP="00E11AFD">
      <w:pPr>
        <w:numPr>
          <w:ilvl w:val="0"/>
          <w:numId w:val="8"/>
        </w:numPr>
        <w:suppressAutoHyphens/>
        <w:ind w:left="360" w:hanging="360"/>
      </w:pPr>
      <w:r>
        <w:t>Indien voor een werknemer gedurende het kalenderjaar een wijziging is opgetreden in de individueel overeengekomen arbeidsduur</w:t>
      </w:r>
      <w:r w:rsidR="00EB5CF3">
        <w:fldChar w:fldCharType="begin"/>
      </w:r>
      <w:r>
        <w:instrText xml:space="preserve"> XE "</w:instrText>
      </w:r>
      <w:r>
        <w:rPr>
          <w:sz w:val="18"/>
        </w:rPr>
        <w:instrText>arbeidsduur"</w:instrText>
      </w:r>
      <w:r>
        <w:instrText xml:space="preserve"> </w:instrText>
      </w:r>
      <w:r w:rsidR="00EB5CF3">
        <w:fldChar w:fldCharType="end"/>
      </w:r>
      <w:r>
        <w:t xml:space="preserve"> dan wel in het dienstrooster</w:t>
      </w:r>
      <w:r w:rsidR="00EB5CF3">
        <w:fldChar w:fldCharType="begin"/>
      </w:r>
      <w:r>
        <w:instrText xml:space="preserve"> XE "</w:instrText>
      </w:r>
      <w:r>
        <w:rPr>
          <w:sz w:val="18"/>
        </w:rPr>
        <w:instrText>dienstrooster"</w:instrText>
      </w:r>
      <w:r>
        <w:instrText xml:space="preserve"> </w:instrText>
      </w:r>
      <w:r w:rsidR="00EB5CF3">
        <w:fldChar w:fldCharType="end"/>
      </w:r>
      <w:r>
        <w:t>, zal de extra uitkering</w:t>
      </w:r>
      <w:r w:rsidR="00EB5CF3">
        <w:fldChar w:fldCharType="begin"/>
      </w:r>
      <w:r>
        <w:instrText xml:space="preserve"> XE "</w:instrText>
      </w:r>
      <w:r>
        <w:rPr>
          <w:sz w:val="18"/>
        </w:rPr>
        <w:instrText>uitkering, extra"</w:instrText>
      </w:r>
      <w:r>
        <w:instrText xml:space="preserve"> </w:instrText>
      </w:r>
      <w:r w:rsidR="00EB5CF3">
        <w:fldChar w:fldCharType="end"/>
      </w:r>
      <w:r>
        <w:t xml:space="preserve"> naar rato worden berekend.</w:t>
      </w:r>
      <w:r>
        <w:br/>
      </w:r>
      <w:r>
        <w:br/>
      </w:r>
    </w:p>
    <w:p w14:paraId="4ADF6EF5" w14:textId="77777777" w:rsidR="00DE4855" w:rsidRDefault="00357E68" w:rsidP="00357E68">
      <w:pPr>
        <w:suppressAutoHyphens/>
        <w:jc w:val="center"/>
        <w:rPr>
          <w:b/>
        </w:rPr>
      </w:pPr>
      <w:r>
        <w:rPr>
          <w:rFonts w:ascii="CG Times (W1)" w:hAnsi="CG Times (W1)"/>
        </w:rPr>
        <w:br w:type="page"/>
      </w:r>
      <w:r w:rsidR="00DE4855">
        <w:rPr>
          <w:b/>
        </w:rPr>
        <w:lastRenderedPageBreak/>
        <w:t>Artikel 1</w:t>
      </w:r>
      <w:r w:rsidR="00721BF4">
        <w:rPr>
          <w:b/>
        </w:rPr>
        <w:t>4</w:t>
      </w:r>
    </w:p>
    <w:p w14:paraId="78B094A0" w14:textId="77777777" w:rsidR="00DE4855" w:rsidRDefault="00DE4855" w:rsidP="00DE4855">
      <w:pPr>
        <w:suppressAutoHyphens/>
      </w:pPr>
    </w:p>
    <w:p w14:paraId="2942C659" w14:textId="77777777" w:rsidR="00DE4855" w:rsidRDefault="00DE4855" w:rsidP="00DE4855">
      <w:pPr>
        <w:suppressAutoHyphens/>
        <w:rPr>
          <w:b/>
        </w:rPr>
      </w:pPr>
      <w:r>
        <w:rPr>
          <w:b/>
        </w:rPr>
        <w:t>ARBEIDSONGESCHIKTHEID</w:t>
      </w:r>
    </w:p>
    <w:p w14:paraId="01C00081" w14:textId="77777777" w:rsidR="00DE4855" w:rsidRDefault="00EB5CF3" w:rsidP="00301E8F">
      <w:pPr>
        <w:pStyle w:val="Kop2"/>
      </w:pPr>
      <w:r>
        <w:fldChar w:fldCharType="begin"/>
      </w:r>
      <w:r w:rsidR="00DE4855">
        <w:instrText xml:space="preserve"> XE "</w:instrText>
      </w:r>
      <w:r w:rsidR="00DE4855">
        <w:rPr>
          <w:sz w:val="18"/>
        </w:rPr>
        <w:instrText>WAO"</w:instrText>
      </w:r>
      <w:r w:rsidR="00DE4855">
        <w:instrText xml:space="preserve"> </w:instrText>
      </w:r>
      <w:r>
        <w:fldChar w:fldCharType="end"/>
      </w:r>
    </w:p>
    <w:p w14:paraId="3DE002DF" w14:textId="77777777" w:rsidR="00DE4855" w:rsidRDefault="00DE4855" w:rsidP="00301E8F">
      <w:pPr>
        <w:suppressAutoHyphens/>
      </w:pPr>
      <w:r>
        <w:t>Indien een werknemer ten gevolge van ziekte, zwangerschap of bevalling niet in staat is de bedongen arbeid te verrichten, gelden voor hem de bepalingen van artikel 629 BW</w:t>
      </w:r>
      <w:r w:rsidR="00EB5CF3">
        <w:fldChar w:fldCharType="begin"/>
      </w:r>
      <w:r>
        <w:instrText xml:space="preserve"> XE "</w:instrText>
      </w:r>
      <w:r>
        <w:rPr>
          <w:sz w:val="18"/>
        </w:rPr>
        <w:instrText>Burgerlijk Wetboek"</w:instrText>
      </w:r>
      <w:r>
        <w:instrText xml:space="preserve"> </w:instrText>
      </w:r>
      <w:r w:rsidR="00EB5CF3">
        <w:fldChar w:fldCharType="end"/>
      </w:r>
      <w:r>
        <w:t>, de Ziektewet</w:t>
      </w:r>
      <w:r w:rsidR="00301E8F">
        <w:t>, de</w:t>
      </w:r>
      <w:r w:rsidR="00A13D8C">
        <w:t xml:space="preserve"> Wet arbeid en zorg en de</w:t>
      </w:r>
      <w:r w:rsidR="00301E8F">
        <w:t xml:space="preserve"> Wet </w:t>
      </w:r>
      <w:r w:rsidR="00A13D8C">
        <w:t xml:space="preserve">werk en inkomen naar </w:t>
      </w:r>
      <w:r w:rsidR="00301E8F">
        <w:t>arbeid</w:t>
      </w:r>
      <w:r w:rsidR="00A13D8C">
        <w:t>svermogen</w:t>
      </w:r>
      <w:r w:rsidR="00907148">
        <w:t xml:space="preserve"> </w:t>
      </w:r>
      <w:r>
        <w:t>(W</w:t>
      </w:r>
      <w:r w:rsidR="00A13D8C">
        <w:t>I</w:t>
      </w:r>
      <w:r>
        <w:t>A</w:t>
      </w:r>
      <w:r w:rsidR="00EB5CF3">
        <w:fldChar w:fldCharType="begin"/>
      </w:r>
      <w:r>
        <w:instrText xml:space="preserve"> XE "</w:instrText>
      </w:r>
      <w:r>
        <w:rPr>
          <w:sz w:val="18"/>
        </w:rPr>
        <w:instrText>WAO"</w:instrText>
      </w:r>
      <w:r>
        <w:instrText xml:space="preserve"> </w:instrText>
      </w:r>
      <w:r w:rsidR="00EB5CF3">
        <w:fldChar w:fldCharType="end"/>
      </w:r>
      <w:r>
        <w:t>), voor zover hierna niet anders is bepaald.</w:t>
      </w:r>
    </w:p>
    <w:p w14:paraId="55DAECB8" w14:textId="77777777" w:rsidR="00DE4855" w:rsidRDefault="00DE4855" w:rsidP="00DE4855">
      <w:pPr>
        <w:numPr>
          <w:ilvl w:val="12"/>
          <w:numId w:val="0"/>
        </w:numPr>
        <w:suppressAutoHyphens/>
        <w:ind w:left="283" w:hanging="283"/>
      </w:pPr>
    </w:p>
    <w:p w14:paraId="4AB8392B" w14:textId="77777777" w:rsidR="00DE4855" w:rsidRDefault="00DE4855" w:rsidP="00E11AFD">
      <w:pPr>
        <w:numPr>
          <w:ilvl w:val="0"/>
          <w:numId w:val="23"/>
        </w:numPr>
        <w:tabs>
          <w:tab w:val="left" w:pos="360"/>
          <w:tab w:val="left" w:pos="567"/>
          <w:tab w:val="left" w:pos="851"/>
        </w:tabs>
        <w:suppressAutoHyphens/>
        <w:ind w:left="360" w:hanging="360"/>
      </w:pPr>
      <w:r>
        <w:rPr>
          <w:b/>
        </w:rPr>
        <w:t>Wettelijke loondoorbetaling</w:t>
      </w:r>
      <w:r w:rsidR="00301E8F">
        <w:rPr>
          <w:b/>
        </w:rPr>
        <w:t xml:space="preserve"> eerste periode van 52 weken</w:t>
      </w:r>
      <w:r w:rsidR="00EB5CF3">
        <w:rPr>
          <w:b/>
        </w:rPr>
        <w:fldChar w:fldCharType="begin"/>
      </w:r>
      <w:r>
        <w:rPr>
          <w:b/>
        </w:rPr>
        <w:instrText xml:space="preserve"> XE "</w:instrText>
      </w:r>
      <w:r>
        <w:rPr>
          <w:sz w:val="18"/>
        </w:rPr>
        <w:instrText>loondoorbetalingsverplichting"</w:instrText>
      </w:r>
      <w:r>
        <w:rPr>
          <w:b/>
        </w:rPr>
        <w:instrText xml:space="preserve"> </w:instrText>
      </w:r>
      <w:r w:rsidR="00EB5CF3">
        <w:rPr>
          <w:b/>
        </w:rPr>
        <w:fldChar w:fldCharType="end"/>
      </w:r>
      <w:r>
        <w:br/>
        <w:t>Bij arbeidsongeschiktheid</w:t>
      </w:r>
      <w:r w:rsidR="00EB5CF3">
        <w:fldChar w:fldCharType="begin"/>
      </w:r>
      <w:r>
        <w:instrText xml:space="preserve"> XE "</w:instrText>
      </w:r>
      <w:r>
        <w:rPr>
          <w:sz w:val="18"/>
        </w:rPr>
        <w:instrText>arbeidsongeschiktheid"</w:instrText>
      </w:r>
      <w:r>
        <w:instrText xml:space="preserve"> </w:instrText>
      </w:r>
      <w:r w:rsidR="00EB5CF3">
        <w:fldChar w:fldCharType="end"/>
      </w:r>
      <w:r>
        <w:t xml:space="preserve"> zal aan de werknemer gedurende de </w:t>
      </w:r>
      <w:r w:rsidR="00301E8F">
        <w:t xml:space="preserve">eerste periode van </w:t>
      </w:r>
      <w:r>
        <w:t xml:space="preserve">52 weken </w:t>
      </w:r>
      <w:r w:rsidR="00301E8F">
        <w:t xml:space="preserve">van de wettelijke periode als genoemd in artikel 629 BW </w:t>
      </w:r>
      <w:r>
        <w:t>70% van het maandinkomen</w:t>
      </w:r>
      <w:r w:rsidR="00301E8F">
        <w:t>,</w:t>
      </w:r>
      <w:r w:rsidR="00EB5CF3">
        <w:fldChar w:fldCharType="begin"/>
      </w:r>
      <w:r>
        <w:instrText xml:space="preserve"> XE "</w:instrText>
      </w:r>
      <w:r>
        <w:rPr>
          <w:sz w:val="18"/>
        </w:rPr>
        <w:instrText>maandinkomen"</w:instrText>
      </w:r>
      <w:r>
        <w:instrText xml:space="preserve"> </w:instrText>
      </w:r>
      <w:r w:rsidR="00EB5CF3">
        <w:fldChar w:fldCharType="end"/>
      </w:r>
      <w:r w:rsidR="00301E8F">
        <w:t xml:space="preserve"> </w:t>
      </w:r>
      <w:r>
        <w:t>tot maximaal het voor de werknemer geldende</w:t>
      </w:r>
      <w:r w:rsidR="00301E8F">
        <w:t xml:space="preserve"> </w:t>
      </w:r>
      <w:r>
        <w:t>maximum dagloon</w:t>
      </w:r>
      <w:r w:rsidR="00EB5CF3">
        <w:fldChar w:fldCharType="begin"/>
      </w:r>
      <w:r>
        <w:instrText xml:space="preserve"> XE "</w:instrText>
      </w:r>
      <w:r>
        <w:rPr>
          <w:sz w:val="18"/>
        </w:rPr>
        <w:instrText>maximum dagloon"</w:instrText>
      </w:r>
      <w:r>
        <w:instrText xml:space="preserve"> </w:instrText>
      </w:r>
      <w:r w:rsidR="00EB5CF3">
        <w:fldChar w:fldCharType="end"/>
      </w:r>
      <w:r w:rsidR="00EB5CF3">
        <w:fldChar w:fldCharType="begin"/>
      </w:r>
      <w:r>
        <w:instrText xml:space="preserve"> XE "</w:instrText>
      </w:r>
      <w:r>
        <w:rPr>
          <w:sz w:val="18"/>
        </w:rPr>
        <w:instrText>dagloon, maximum"</w:instrText>
      </w:r>
      <w:r>
        <w:instrText xml:space="preserve"> </w:instrText>
      </w:r>
      <w:r w:rsidR="00EB5CF3">
        <w:fldChar w:fldCharType="end"/>
      </w:r>
      <w:r>
        <w:t xml:space="preserve"> op grond van de </w:t>
      </w:r>
      <w:r w:rsidR="00FE215F">
        <w:t>Wet financiering sociale verzekeringen</w:t>
      </w:r>
      <w:r w:rsidR="00301E8F">
        <w:t>,</w:t>
      </w:r>
      <w:r>
        <w:t xml:space="preserve"> worden doorbetaald.</w:t>
      </w:r>
      <w:r>
        <w:br/>
      </w:r>
      <w:r>
        <w:tab/>
      </w:r>
    </w:p>
    <w:p w14:paraId="1875F6CC" w14:textId="77777777" w:rsidR="007F42D7" w:rsidRDefault="00380D33" w:rsidP="00E11AFD">
      <w:pPr>
        <w:numPr>
          <w:ilvl w:val="0"/>
          <w:numId w:val="23"/>
        </w:numPr>
        <w:tabs>
          <w:tab w:val="num" w:pos="180"/>
          <w:tab w:val="left" w:pos="360"/>
        </w:tabs>
        <w:suppressAutoHyphens/>
        <w:ind w:left="360" w:hanging="360"/>
      </w:pPr>
      <w:r>
        <w:rPr>
          <w:b/>
        </w:rPr>
        <w:t xml:space="preserve">  </w:t>
      </w:r>
      <w:r w:rsidR="00E11AFD">
        <w:rPr>
          <w:b/>
        </w:rPr>
        <w:t xml:space="preserve"> </w:t>
      </w:r>
      <w:r w:rsidR="00DE4855">
        <w:rPr>
          <w:b/>
        </w:rPr>
        <w:t>Aanvulling wettelijke loondoorbetaling</w:t>
      </w:r>
      <w:r w:rsidR="00301E8F">
        <w:rPr>
          <w:b/>
        </w:rPr>
        <w:t xml:space="preserve"> eerste periode van 52 weken</w:t>
      </w:r>
      <w:r w:rsidR="00EB5CF3">
        <w:rPr>
          <w:b/>
        </w:rPr>
        <w:fldChar w:fldCharType="begin"/>
      </w:r>
      <w:r w:rsidR="00DE4855">
        <w:rPr>
          <w:b/>
        </w:rPr>
        <w:instrText xml:space="preserve"> XE "</w:instrText>
      </w:r>
      <w:r w:rsidR="00DE4855">
        <w:rPr>
          <w:sz w:val="18"/>
        </w:rPr>
        <w:instrText>loondoorbetalingsverplichting"</w:instrText>
      </w:r>
      <w:r w:rsidR="00DE4855">
        <w:rPr>
          <w:b/>
        </w:rPr>
        <w:instrText xml:space="preserve"> </w:instrText>
      </w:r>
      <w:r w:rsidR="00EB5CF3">
        <w:rPr>
          <w:b/>
        </w:rPr>
        <w:fldChar w:fldCharType="end"/>
      </w:r>
      <w:r w:rsidR="00DE4855">
        <w:rPr>
          <w:b/>
        </w:rPr>
        <w:br/>
      </w:r>
      <w:r w:rsidR="00DE4855">
        <w:t xml:space="preserve">Gedurende de </w:t>
      </w:r>
      <w:r w:rsidR="00301E8F">
        <w:t xml:space="preserve">eerste periode van 52 weken van de wettelijke periode als genoemd in artikel 629 BW ontvangt de werknemer, boven op de wettelijke loondoorbetaling, </w:t>
      </w:r>
      <w:r w:rsidR="007F42D7">
        <w:t xml:space="preserve">gedurende de eerste 26 weken </w:t>
      </w:r>
      <w:r w:rsidR="00301E8F">
        <w:t>een aanvulling tot</w:t>
      </w:r>
      <w:r w:rsidR="007F42D7">
        <w:t xml:space="preserve"> 100% van het maandinkomen en gedurende de daarop volgende 26 weken een aanvulli</w:t>
      </w:r>
      <w:r w:rsidR="00B759F2">
        <w:t>ng tot 90% van het maandinkomen.</w:t>
      </w:r>
    </w:p>
    <w:p w14:paraId="0089B13A" w14:textId="77777777" w:rsidR="007F42D7" w:rsidRDefault="007F42D7" w:rsidP="00E11AFD">
      <w:pPr>
        <w:tabs>
          <w:tab w:val="left" w:pos="360"/>
        </w:tabs>
        <w:suppressAutoHyphens/>
        <w:ind w:left="360" w:hanging="360"/>
      </w:pPr>
    </w:p>
    <w:p w14:paraId="3D60ABA1" w14:textId="77777777" w:rsidR="007F42D7" w:rsidRDefault="007F42D7" w:rsidP="00E11AFD">
      <w:pPr>
        <w:numPr>
          <w:ilvl w:val="0"/>
          <w:numId w:val="23"/>
        </w:numPr>
        <w:suppressAutoHyphens/>
        <w:ind w:left="360" w:hanging="360"/>
      </w:pPr>
      <w:r>
        <w:rPr>
          <w:b/>
        </w:rPr>
        <w:t>Wettelijke loondoorbetaling tweede periode van 52 weken</w:t>
      </w:r>
      <w:r w:rsidR="00EB5CF3">
        <w:rPr>
          <w:b/>
        </w:rPr>
        <w:fldChar w:fldCharType="begin"/>
      </w:r>
      <w:r>
        <w:rPr>
          <w:b/>
        </w:rPr>
        <w:instrText xml:space="preserve"> XE "</w:instrText>
      </w:r>
      <w:r>
        <w:rPr>
          <w:sz w:val="18"/>
        </w:rPr>
        <w:instrText>loondoorbetalingsverplichting"</w:instrText>
      </w:r>
      <w:r>
        <w:rPr>
          <w:b/>
        </w:rPr>
        <w:instrText xml:space="preserve"> </w:instrText>
      </w:r>
      <w:r w:rsidR="00EB5CF3">
        <w:rPr>
          <w:b/>
        </w:rPr>
        <w:fldChar w:fldCharType="end"/>
      </w:r>
      <w:r>
        <w:br/>
      </w:r>
      <w:r w:rsidR="00EB5CF3">
        <w:fldChar w:fldCharType="begin"/>
      </w:r>
      <w:r>
        <w:instrText xml:space="preserve"> XE "</w:instrText>
      </w:r>
      <w:r>
        <w:rPr>
          <w:sz w:val="18"/>
        </w:rPr>
        <w:instrText>arbeidsongeschiktheid"</w:instrText>
      </w:r>
      <w:r>
        <w:instrText xml:space="preserve"> </w:instrText>
      </w:r>
      <w:r w:rsidR="00EB5CF3">
        <w:fldChar w:fldCharType="end"/>
      </w:r>
      <w:r>
        <w:t>Gedurende de tweede periode van 52 weken van de wettelijke periode als genoemd in artikel 629 BW zal aan de werknemer 70% van het maandinkomen,</w:t>
      </w:r>
      <w:r w:rsidR="00EB5CF3">
        <w:fldChar w:fldCharType="begin"/>
      </w:r>
      <w:r>
        <w:instrText xml:space="preserve"> XE "</w:instrText>
      </w:r>
      <w:r>
        <w:rPr>
          <w:sz w:val="18"/>
        </w:rPr>
        <w:instrText>maandinkomen"</w:instrText>
      </w:r>
      <w:r>
        <w:instrText xml:space="preserve"> </w:instrText>
      </w:r>
      <w:r w:rsidR="00EB5CF3">
        <w:fldChar w:fldCharType="end"/>
      </w:r>
      <w:r>
        <w:t xml:space="preserve"> tot maximaal het voor de werknemer geldende maximum dagloon</w:t>
      </w:r>
      <w:r w:rsidR="00EB5CF3">
        <w:fldChar w:fldCharType="begin"/>
      </w:r>
      <w:r>
        <w:instrText xml:space="preserve"> XE "</w:instrText>
      </w:r>
      <w:r>
        <w:rPr>
          <w:sz w:val="18"/>
        </w:rPr>
        <w:instrText>maximum dagloon"</w:instrText>
      </w:r>
      <w:r>
        <w:instrText xml:space="preserve"> </w:instrText>
      </w:r>
      <w:r w:rsidR="00EB5CF3">
        <w:fldChar w:fldCharType="end"/>
      </w:r>
      <w:r w:rsidR="00EB5CF3">
        <w:fldChar w:fldCharType="begin"/>
      </w:r>
      <w:r>
        <w:instrText xml:space="preserve"> XE "</w:instrText>
      </w:r>
      <w:r>
        <w:rPr>
          <w:sz w:val="18"/>
        </w:rPr>
        <w:instrText>dagloon, maximum"</w:instrText>
      </w:r>
      <w:r>
        <w:instrText xml:space="preserve"> </w:instrText>
      </w:r>
      <w:r w:rsidR="00EB5CF3">
        <w:fldChar w:fldCharType="end"/>
      </w:r>
      <w:r>
        <w:t xml:space="preserve"> op grond van de </w:t>
      </w:r>
      <w:r w:rsidR="00FE215F">
        <w:t>Wet financiering sociale verzekeringen</w:t>
      </w:r>
      <w:r>
        <w:t>, worden doorbetaald.</w:t>
      </w:r>
    </w:p>
    <w:p w14:paraId="40A503C0" w14:textId="77777777" w:rsidR="007F42D7" w:rsidRDefault="007F42D7" w:rsidP="00E11AFD">
      <w:pPr>
        <w:tabs>
          <w:tab w:val="left" w:pos="360"/>
        </w:tabs>
        <w:suppressAutoHyphens/>
        <w:ind w:left="360" w:hanging="360"/>
      </w:pPr>
    </w:p>
    <w:p w14:paraId="158DADE6" w14:textId="77777777" w:rsidR="007F42D7" w:rsidRDefault="007F42D7" w:rsidP="00E11AFD">
      <w:pPr>
        <w:numPr>
          <w:ilvl w:val="0"/>
          <w:numId w:val="23"/>
        </w:numPr>
        <w:suppressAutoHyphens/>
        <w:ind w:left="360" w:hanging="360"/>
      </w:pPr>
      <w:r>
        <w:rPr>
          <w:b/>
        </w:rPr>
        <w:t>Aanvulling wettelijke loondoorbetaling tweede periode van 52 weken</w:t>
      </w:r>
      <w:r w:rsidR="00EB5CF3">
        <w:rPr>
          <w:b/>
        </w:rPr>
        <w:fldChar w:fldCharType="begin"/>
      </w:r>
      <w:r>
        <w:rPr>
          <w:b/>
        </w:rPr>
        <w:instrText xml:space="preserve"> XE "</w:instrText>
      </w:r>
      <w:r>
        <w:rPr>
          <w:sz w:val="18"/>
        </w:rPr>
        <w:instrText>loondoorbetalingsverplichting"</w:instrText>
      </w:r>
      <w:r>
        <w:rPr>
          <w:b/>
        </w:rPr>
        <w:instrText xml:space="preserve"> </w:instrText>
      </w:r>
      <w:r w:rsidR="00EB5CF3">
        <w:rPr>
          <w:b/>
        </w:rPr>
        <w:fldChar w:fldCharType="end"/>
      </w:r>
      <w:r>
        <w:rPr>
          <w:b/>
        </w:rPr>
        <w:br/>
      </w:r>
      <w:r>
        <w:t xml:space="preserve">Gedurende de tweede periode van 52 weken van de wettelijke periode als genoemd in artikel 629 BW ontvangt de werknemer, boven op de wettelijke loondoorbetaling, een aanvulling tot 75% van het maandinkomen. De werknemer die voor meer dan 50% van zijn aanstellingsomvang bezig is te </w:t>
      </w:r>
      <w:r w:rsidR="007252FA">
        <w:t>re-integreren</w:t>
      </w:r>
      <w:r>
        <w:t xml:space="preserve">, ontvangt aanvullend een bonus van 5% van het maandinkomen. </w:t>
      </w:r>
    </w:p>
    <w:p w14:paraId="77551F87" w14:textId="77777777" w:rsidR="007F42D7" w:rsidRDefault="007F42D7" w:rsidP="007F42D7">
      <w:pPr>
        <w:suppressAutoHyphens/>
      </w:pPr>
    </w:p>
    <w:p w14:paraId="17A7691E" w14:textId="77777777" w:rsidR="001401D1" w:rsidRDefault="001401D1" w:rsidP="00E11AFD">
      <w:pPr>
        <w:numPr>
          <w:ilvl w:val="0"/>
          <w:numId w:val="23"/>
        </w:numPr>
        <w:tabs>
          <w:tab w:val="left" w:pos="360"/>
        </w:tabs>
        <w:suppressAutoHyphens/>
        <w:ind w:left="360" w:hanging="360"/>
      </w:pPr>
      <w:r>
        <w:t>D</w:t>
      </w:r>
      <w:r w:rsidR="007F42D7">
        <w:t xml:space="preserve">e </w:t>
      </w:r>
      <w:r>
        <w:t xml:space="preserve">door </w:t>
      </w:r>
      <w:r w:rsidR="007F42D7">
        <w:t xml:space="preserve">werknemer daadwerkelijk gewerkte uren en daadwerkelijk bestede uren die verband houden met zijn </w:t>
      </w:r>
      <w:r w:rsidR="007252FA">
        <w:t>re-integratie</w:t>
      </w:r>
      <w:r>
        <w:t xml:space="preserve">, worden uitbetaald tegen het normale </w:t>
      </w:r>
      <w:proofErr w:type="spellStart"/>
      <w:r>
        <w:t>uursalaris</w:t>
      </w:r>
      <w:proofErr w:type="spellEnd"/>
      <w:r>
        <w:t>.</w:t>
      </w:r>
      <w:r w:rsidR="007F42D7">
        <w:t xml:space="preserve"> </w:t>
      </w:r>
      <w:r w:rsidR="007F42D7">
        <w:br/>
      </w:r>
    </w:p>
    <w:p w14:paraId="0C786D1B" w14:textId="77777777" w:rsidR="00DE4855" w:rsidRDefault="00DE4855" w:rsidP="00E11AFD">
      <w:pPr>
        <w:numPr>
          <w:ilvl w:val="0"/>
          <w:numId w:val="23"/>
        </w:numPr>
        <w:tabs>
          <w:tab w:val="left" w:pos="360"/>
        </w:tabs>
        <w:suppressAutoHyphens/>
        <w:ind w:left="360" w:hanging="360"/>
      </w:pPr>
      <w:r>
        <w:t>Onder maandinkomen</w:t>
      </w:r>
      <w:r w:rsidR="00EB5CF3">
        <w:fldChar w:fldCharType="begin"/>
      </w:r>
      <w:r>
        <w:instrText xml:space="preserve"> XE "</w:instrText>
      </w:r>
      <w:r>
        <w:rPr>
          <w:sz w:val="18"/>
        </w:rPr>
        <w:instrText>maandinkomen"</w:instrText>
      </w:r>
      <w:r>
        <w:instrText xml:space="preserve"> </w:instrText>
      </w:r>
      <w:r w:rsidR="00EB5CF3">
        <w:fldChar w:fldCharType="end"/>
      </w:r>
      <w:r>
        <w:t xml:space="preserve"> als bedoeld in dit artikel wordt verstaan het maandinkomen dat de werknemer zou hebben ontvangen indien hij arbeidsgeschikt zou zijn geweest.</w:t>
      </w:r>
      <w:r>
        <w:br/>
      </w:r>
    </w:p>
    <w:p w14:paraId="02FE6A0C" w14:textId="77777777" w:rsidR="00057F47" w:rsidRDefault="00DE4855" w:rsidP="00E11AFD">
      <w:pPr>
        <w:numPr>
          <w:ilvl w:val="0"/>
          <w:numId w:val="23"/>
        </w:numPr>
        <w:tabs>
          <w:tab w:val="left" w:pos="360"/>
          <w:tab w:val="left" w:pos="567"/>
        </w:tabs>
        <w:suppressAutoHyphens/>
        <w:ind w:left="360" w:hanging="360"/>
      </w:pPr>
      <w:r>
        <w:t>De werkgever heeft het recht om de in dit artikel bedoelde</w:t>
      </w:r>
    </w:p>
    <w:p w14:paraId="7536FB8A" w14:textId="77777777" w:rsidR="00DE4855" w:rsidRDefault="00B63D46" w:rsidP="00E11AFD">
      <w:pPr>
        <w:tabs>
          <w:tab w:val="left" w:pos="540"/>
          <w:tab w:val="left" w:pos="567"/>
        </w:tabs>
        <w:suppressAutoHyphens/>
        <w:ind w:left="540" w:hanging="180"/>
      </w:pPr>
      <w:r>
        <w:t>.</w:t>
      </w:r>
      <w:r w:rsidR="00CF31FD">
        <w:t xml:space="preserve"> </w:t>
      </w:r>
      <w:r w:rsidR="00E11AFD">
        <w:tab/>
      </w:r>
      <w:r w:rsidR="00E11AFD">
        <w:tab/>
      </w:r>
      <w:r w:rsidR="00E11AFD">
        <w:tab/>
      </w:r>
      <w:r w:rsidR="00DE4855">
        <w:t>loondoorbetaling</w:t>
      </w:r>
      <w:r w:rsidR="00EB5CF3">
        <w:fldChar w:fldCharType="begin"/>
      </w:r>
      <w:r w:rsidR="00DE4855">
        <w:instrText xml:space="preserve"> XE "</w:instrText>
      </w:r>
      <w:r w:rsidR="00DE4855">
        <w:rPr>
          <w:sz w:val="18"/>
        </w:rPr>
        <w:instrText>loondoorbetalingsverplichting"</w:instrText>
      </w:r>
      <w:r w:rsidR="00DE4855">
        <w:instrText xml:space="preserve"> </w:instrText>
      </w:r>
      <w:r w:rsidR="00EB5CF3">
        <w:fldChar w:fldCharType="end"/>
      </w:r>
      <w:r w:rsidR="00DE4855">
        <w:t xml:space="preserve"> en aanvullingen te weigeren ten aanzien van de werknemer die:</w:t>
      </w:r>
    </w:p>
    <w:p w14:paraId="595CCB47" w14:textId="77777777" w:rsidR="00DE4855" w:rsidRDefault="00DE4855" w:rsidP="00E11AFD">
      <w:pPr>
        <w:numPr>
          <w:ilvl w:val="1"/>
          <w:numId w:val="26"/>
        </w:numPr>
        <w:tabs>
          <w:tab w:val="clear" w:pos="644"/>
        </w:tabs>
        <w:suppressAutoHyphens/>
        <w:ind w:left="360" w:firstLine="0"/>
      </w:pPr>
      <w:r>
        <w:t>door opzet arbeidsongeschikt is geworden;</w:t>
      </w:r>
    </w:p>
    <w:p w14:paraId="57EF5429" w14:textId="77777777" w:rsidR="00DE4855" w:rsidRDefault="00DE4855" w:rsidP="00E11AFD">
      <w:pPr>
        <w:numPr>
          <w:ilvl w:val="1"/>
          <w:numId w:val="26"/>
        </w:numPr>
        <w:tabs>
          <w:tab w:val="clear" w:pos="644"/>
        </w:tabs>
        <w:suppressAutoHyphens/>
        <w:ind w:left="720" w:hanging="360"/>
      </w:pPr>
      <w:r>
        <w:t>arbeidsongeschikt is geworden als gevolg van een gebrek waarover hij in het kader van een aanstellingskeuring</w:t>
      </w:r>
      <w:r w:rsidR="00EB5CF3">
        <w:fldChar w:fldCharType="begin"/>
      </w:r>
      <w:r>
        <w:instrText xml:space="preserve"> XE "</w:instrText>
      </w:r>
      <w:r>
        <w:rPr>
          <w:sz w:val="18"/>
        </w:rPr>
        <w:instrText>keuring, aanstellings-"</w:instrText>
      </w:r>
      <w:r>
        <w:instrText xml:space="preserve"> </w:instrText>
      </w:r>
      <w:r w:rsidR="00EB5CF3">
        <w:fldChar w:fldCharType="end"/>
      </w:r>
      <w:r w:rsidR="00EB5CF3">
        <w:fldChar w:fldCharType="begin"/>
      </w:r>
      <w:r>
        <w:instrText xml:space="preserve"> XE "</w:instrText>
      </w:r>
      <w:r>
        <w:rPr>
          <w:sz w:val="18"/>
        </w:rPr>
        <w:instrText>aanstellingskeuring"</w:instrText>
      </w:r>
      <w:r>
        <w:instrText xml:space="preserve"> </w:instrText>
      </w:r>
      <w:r w:rsidR="00EB5CF3">
        <w:fldChar w:fldCharType="end"/>
      </w:r>
      <w:r>
        <w:t xml:space="preserve"> valse informatie heeft verstrekt en daardoor de toetsing aan de voor de functie gestelde </w:t>
      </w:r>
      <w:proofErr w:type="spellStart"/>
      <w:r w:rsidR="00D03586">
        <w:t>belastbaarheideisen</w:t>
      </w:r>
      <w:proofErr w:type="spellEnd"/>
      <w:r>
        <w:t xml:space="preserve"> niet juist kon worden uitgevoerd;</w:t>
      </w:r>
    </w:p>
    <w:p w14:paraId="137C7BEB" w14:textId="77777777" w:rsidR="00DE4855" w:rsidRDefault="00DE4855" w:rsidP="00E11AFD">
      <w:pPr>
        <w:numPr>
          <w:ilvl w:val="1"/>
          <w:numId w:val="26"/>
        </w:numPr>
        <w:tabs>
          <w:tab w:val="clear" w:pos="644"/>
        </w:tabs>
        <w:suppressAutoHyphens/>
        <w:ind w:left="360" w:firstLine="0"/>
      </w:pPr>
      <w:r>
        <w:t>zijn genezing heeft belemmerd of vertraagd;</w:t>
      </w:r>
    </w:p>
    <w:p w14:paraId="29AAA3BD" w14:textId="77777777" w:rsidR="00DE4855" w:rsidRDefault="00DE4855" w:rsidP="00E11AFD">
      <w:pPr>
        <w:numPr>
          <w:ilvl w:val="1"/>
          <w:numId w:val="26"/>
        </w:numPr>
        <w:tabs>
          <w:tab w:val="clear" w:pos="644"/>
        </w:tabs>
        <w:suppressAutoHyphens/>
        <w:ind w:left="360" w:firstLine="0"/>
      </w:pPr>
      <w:r>
        <w:t>zonder deugdelijke grond geen passend werk verricht;</w:t>
      </w:r>
    </w:p>
    <w:p w14:paraId="12585A70" w14:textId="77777777" w:rsidR="00DE4855" w:rsidRDefault="00DE4855" w:rsidP="00E11AFD">
      <w:pPr>
        <w:tabs>
          <w:tab w:val="left" w:pos="720"/>
        </w:tabs>
        <w:suppressAutoHyphens/>
        <w:ind w:left="720" w:hanging="360"/>
      </w:pPr>
      <w:r>
        <w:t>.</w:t>
      </w:r>
      <w:r>
        <w:tab/>
        <w:t>loonbetaling en de aanvullingen op te schorten dan wel de aanvullingen te weigeren ten</w:t>
      </w:r>
      <w:r>
        <w:br/>
        <w:t>aanzien van de werknemer die:</w:t>
      </w:r>
    </w:p>
    <w:p w14:paraId="629226D2" w14:textId="77777777" w:rsidR="00DE4855" w:rsidRDefault="00DE4855" w:rsidP="00E11AFD">
      <w:pPr>
        <w:numPr>
          <w:ilvl w:val="1"/>
          <w:numId w:val="27"/>
        </w:numPr>
        <w:tabs>
          <w:tab w:val="clear" w:pos="644"/>
        </w:tabs>
        <w:suppressAutoHyphens/>
        <w:ind w:left="720" w:hanging="360"/>
      </w:pPr>
      <w:r>
        <w:t>zich niet houdt aan de voor hem geldende regels en aanwijzingen bij zi</w:t>
      </w:r>
      <w:r w:rsidR="00E11AFD">
        <w:t xml:space="preserve">ekte </w:t>
      </w:r>
      <w:r>
        <w:t>(controlevoorschriften</w:t>
      </w:r>
      <w:r w:rsidR="00EB5CF3">
        <w:fldChar w:fldCharType="begin"/>
      </w:r>
      <w:r>
        <w:instrText xml:space="preserve"> XE "</w:instrText>
      </w:r>
      <w:r>
        <w:rPr>
          <w:sz w:val="18"/>
        </w:rPr>
        <w:instrText>controlevoorschriften"</w:instrText>
      </w:r>
      <w:r>
        <w:instrText xml:space="preserve"> </w:instrText>
      </w:r>
      <w:r w:rsidR="00EB5CF3">
        <w:fldChar w:fldCharType="end"/>
      </w:r>
      <w:r>
        <w:t>);</w:t>
      </w:r>
    </w:p>
    <w:p w14:paraId="1BE81F9B" w14:textId="77777777" w:rsidR="00DE4855" w:rsidRDefault="00DE4855" w:rsidP="00E11AFD">
      <w:pPr>
        <w:tabs>
          <w:tab w:val="left" w:pos="720"/>
        </w:tabs>
        <w:suppressAutoHyphens/>
        <w:ind w:left="720" w:hanging="360"/>
      </w:pPr>
      <w:r>
        <w:t>.</w:t>
      </w:r>
      <w:r>
        <w:tab/>
        <w:t>aanvullingen te weigeren ten aanzien van de werknemer die:</w:t>
      </w:r>
    </w:p>
    <w:p w14:paraId="33114491" w14:textId="77777777" w:rsidR="00DE4855" w:rsidRDefault="00DE4855" w:rsidP="00E11AFD">
      <w:pPr>
        <w:numPr>
          <w:ilvl w:val="1"/>
          <w:numId w:val="27"/>
        </w:numPr>
        <w:tabs>
          <w:tab w:val="clear" w:pos="644"/>
        </w:tabs>
        <w:suppressAutoHyphens/>
        <w:ind w:left="720" w:hanging="360"/>
      </w:pPr>
      <w:r>
        <w:t>weigert medewerking te verlenen aan een door de werkgever gevraagde second opinion</w:t>
      </w:r>
      <w:r w:rsidR="00EB5CF3">
        <w:fldChar w:fldCharType="begin"/>
      </w:r>
      <w:r>
        <w:instrText xml:space="preserve"> XE "</w:instrText>
      </w:r>
      <w:r>
        <w:rPr>
          <w:sz w:val="18"/>
        </w:rPr>
        <w:instrText>second opinion"</w:instrText>
      </w:r>
      <w:r>
        <w:instrText xml:space="preserve"> </w:instrText>
      </w:r>
      <w:r w:rsidR="00EB5CF3">
        <w:fldChar w:fldCharType="end"/>
      </w:r>
      <w:r>
        <w:t xml:space="preserve"> van de </w:t>
      </w:r>
      <w:r w:rsidR="004C51CC">
        <w:t>UWV</w:t>
      </w:r>
      <w:r>
        <w:t xml:space="preserve"> of indien </w:t>
      </w:r>
      <w:proofErr w:type="spellStart"/>
      <w:r>
        <w:t>CAO-partijen</w:t>
      </w:r>
      <w:proofErr w:type="spellEnd"/>
      <w:r>
        <w:t xml:space="preserve"> dit zijn overeengekomen: de </w:t>
      </w:r>
      <w:r w:rsidR="007252FA">
        <w:t>Arbodienst</w:t>
      </w:r>
      <w:r>
        <w:t>;</w:t>
      </w:r>
    </w:p>
    <w:p w14:paraId="38803E8D" w14:textId="77777777" w:rsidR="00DE4855" w:rsidRDefault="00DE4855" w:rsidP="00E11AFD">
      <w:pPr>
        <w:numPr>
          <w:ilvl w:val="1"/>
          <w:numId w:val="27"/>
        </w:numPr>
        <w:tabs>
          <w:tab w:val="clear" w:pos="644"/>
        </w:tabs>
        <w:suppressAutoHyphens/>
        <w:ind w:left="720" w:hanging="360"/>
      </w:pPr>
      <w:r>
        <w:lastRenderedPageBreak/>
        <w:t>weigert gebruik te maken van voorhanden zijnde veiligheidsmiddelen dan wel de voorschriften met betrekking tot veiligheid en gezondheid</w:t>
      </w:r>
      <w:r w:rsidR="00EB5CF3">
        <w:fldChar w:fldCharType="begin"/>
      </w:r>
      <w:r>
        <w:instrText xml:space="preserve"> XE "</w:instrText>
      </w:r>
      <w:r>
        <w:rPr>
          <w:sz w:val="18"/>
        </w:rPr>
        <w:instrText>gezondheid"</w:instrText>
      </w:r>
      <w:r>
        <w:instrText xml:space="preserve"> </w:instrText>
      </w:r>
      <w:r w:rsidR="00EB5CF3">
        <w:fldChar w:fldCharType="end"/>
      </w:r>
      <w:r>
        <w:t xml:space="preserve"> overtreedt en als gevolg daarvan arbeidsongeschikt is geworden;</w:t>
      </w:r>
    </w:p>
    <w:p w14:paraId="2AEC72D4" w14:textId="77777777" w:rsidR="00DE4855" w:rsidRDefault="00DE4855" w:rsidP="00E11AFD">
      <w:pPr>
        <w:numPr>
          <w:ilvl w:val="1"/>
          <w:numId w:val="27"/>
        </w:numPr>
        <w:tabs>
          <w:tab w:val="clear" w:pos="644"/>
          <w:tab w:val="num" w:pos="720"/>
        </w:tabs>
        <w:suppressAutoHyphens/>
        <w:ind w:left="720" w:hanging="360"/>
      </w:pPr>
      <w:r>
        <w:t>misbruik maakt van de voorziening.</w:t>
      </w:r>
    </w:p>
    <w:p w14:paraId="4BFDED0E" w14:textId="77777777" w:rsidR="00DE4855" w:rsidRDefault="00DE4855" w:rsidP="00DE4855">
      <w:pPr>
        <w:tabs>
          <w:tab w:val="left" w:pos="1134"/>
        </w:tabs>
        <w:suppressAutoHyphens/>
        <w:ind w:left="1134" w:hanging="283"/>
      </w:pPr>
    </w:p>
    <w:p w14:paraId="677C1B35" w14:textId="77777777" w:rsidR="00DE4855" w:rsidRDefault="00DE4855" w:rsidP="00E11AFD">
      <w:pPr>
        <w:numPr>
          <w:ilvl w:val="0"/>
          <w:numId w:val="23"/>
        </w:numPr>
        <w:suppressAutoHyphens/>
        <w:ind w:left="360" w:hanging="360"/>
      </w:pPr>
      <w:r>
        <w:t xml:space="preserve">Indien de werknemer de in de onderneming geldende voorschriften bij ziekte niet nakomt heeft de werknemer geen aanspraak op een evenredig deel van </w:t>
      </w:r>
      <w:r w:rsidR="001401D1">
        <w:t>de</w:t>
      </w:r>
      <w:r>
        <w:t xml:space="preserve"> vakantietoeslag</w:t>
      </w:r>
      <w:r w:rsidR="00EB5CF3">
        <w:fldChar w:fldCharType="begin"/>
      </w:r>
      <w:r>
        <w:instrText xml:space="preserve"> XE "</w:instrText>
      </w:r>
      <w:r>
        <w:rPr>
          <w:sz w:val="18"/>
        </w:rPr>
        <w:instrText>vakantie, -toeslag"</w:instrText>
      </w:r>
      <w:r>
        <w:instrText xml:space="preserve"> </w:instrText>
      </w:r>
      <w:r w:rsidR="00EB5CF3">
        <w:fldChar w:fldCharType="end"/>
      </w:r>
      <w:r w:rsidR="00EB5CF3">
        <w:fldChar w:fldCharType="begin"/>
      </w:r>
      <w:r>
        <w:instrText xml:space="preserve"> XE "</w:instrText>
      </w:r>
      <w:r>
        <w:rPr>
          <w:sz w:val="18"/>
        </w:rPr>
        <w:instrText>uitkering, extra"</w:instrText>
      </w:r>
      <w:r>
        <w:instrText xml:space="preserve"> </w:instrText>
      </w:r>
      <w:r w:rsidR="00EB5CF3">
        <w:fldChar w:fldCharType="end"/>
      </w:r>
      <w:r>
        <w:t>.</w:t>
      </w:r>
    </w:p>
    <w:p w14:paraId="1F2CBA64" w14:textId="77777777" w:rsidR="00DE4855" w:rsidRDefault="00DE4855" w:rsidP="00E11AFD">
      <w:pPr>
        <w:suppressAutoHyphens/>
        <w:ind w:left="360"/>
      </w:pPr>
      <w:r>
        <w:t>Daarnaast kan de werkgever de werknemer een sanctie opleggen indien de werknemer de voor hem geldende regels en aanwijzingen bij ziekte (controlevoorschriften</w:t>
      </w:r>
      <w:r w:rsidR="00EB5CF3">
        <w:fldChar w:fldCharType="begin"/>
      </w:r>
      <w:r>
        <w:instrText xml:space="preserve"> XE "</w:instrText>
      </w:r>
      <w:r>
        <w:rPr>
          <w:sz w:val="18"/>
        </w:rPr>
        <w:instrText>controlevoorschriften"</w:instrText>
      </w:r>
      <w:r>
        <w:instrText xml:space="preserve"> </w:instrText>
      </w:r>
      <w:r w:rsidR="00EB5CF3">
        <w:fldChar w:fldCharType="end"/>
      </w:r>
      <w:r>
        <w:t>) niet naleeft.</w:t>
      </w:r>
    </w:p>
    <w:p w14:paraId="11F744A7" w14:textId="77777777" w:rsidR="00DE4855" w:rsidRDefault="00DE4855" w:rsidP="00DE4855">
      <w:pPr>
        <w:suppressAutoHyphens/>
        <w:ind w:left="284"/>
      </w:pPr>
    </w:p>
    <w:p w14:paraId="56118898" w14:textId="77777777" w:rsidR="008120DD" w:rsidRPr="00803B83" w:rsidRDefault="008120DD" w:rsidP="00B16A9E">
      <w:pPr>
        <w:numPr>
          <w:ilvl w:val="0"/>
          <w:numId w:val="23"/>
        </w:numPr>
        <w:tabs>
          <w:tab w:val="clear" w:pos="360"/>
          <w:tab w:val="num" w:pos="284"/>
        </w:tabs>
        <w:rPr>
          <w:b/>
          <w:szCs w:val="22"/>
        </w:rPr>
      </w:pPr>
      <w:r w:rsidRPr="00803B83">
        <w:rPr>
          <w:b/>
          <w:szCs w:val="22"/>
        </w:rPr>
        <w:t>Inspanningsverplichting arbeidsongeschikten</w:t>
      </w:r>
    </w:p>
    <w:p w14:paraId="79B20575" w14:textId="77777777" w:rsidR="008120DD" w:rsidRPr="00E31CAD" w:rsidRDefault="008120DD" w:rsidP="00B16A9E">
      <w:pPr>
        <w:numPr>
          <w:ilvl w:val="1"/>
          <w:numId w:val="23"/>
        </w:numPr>
        <w:tabs>
          <w:tab w:val="clear" w:pos="644"/>
          <w:tab w:val="num" w:pos="567"/>
        </w:tabs>
        <w:rPr>
          <w:szCs w:val="22"/>
        </w:rPr>
      </w:pPr>
      <w:r>
        <w:rPr>
          <w:szCs w:val="22"/>
        </w:rPr>
        <w:t>W</w:t>
      </w:r>
      <w:r w:rsidRPr="00E31CAD">
        <w:rPr>
          <w:szCs w:val="22"/>
        </w:rPr>
        <w:t xml:space="preserve">erkgever </w:t>
      </w:r>
      <w:r>
        <w:rPr>
          <w:szCs w:val="22"/>
        </w:rPr>
        <w:t xml:space="preserve">zal </w:t>
      </w:r>
      <w:r w:rsidRPr="00E31CAD">
        <w:rPr>
          <w:szCs w:val="22"/>
        </w:rPr>
        <w:t>een inspanning blijven leveren om voor gedeeltelijk arbeidsongeschikte werknemers werkhervatting/re</w:t>
      </w:r>
      <w:r>
        <w:rPr>
          <w:szCs w:val="22"/>
        </w:rPr>
        <w:t>-i</w:t>
      </w:r>
      <w:r w:rsidRPr="00E31CAD">
        <w:rPr>
          <w:szCs w:val="22"/>
        </w:rPr>
        <w:t>ntegratie te realiseren:</w:t>
      </w:r>
    </w:p>
    <w:p w14:paraId="3D885C54" w14:textId="77777777" w:rsidR="008120DD" w:rsidRPr="00E31CAD" w:rsidRDefault="008120DD" w:rsidP="008120DD">
      <w:pPr>
        <w:pStyle w:val="Plattetekstinspringen"/>
        <w:rPr>
          <w:snapToGrid w:val="0"/>
          <w:szCs w:val="22"/>
        </w:rPr>
      </w:pPr>
    </w:p>
    <w:p w14:paraId="334AE20D" w14:textId="77777777" w:rsidR="008120DD" w:rsidRPr="00E3434D" w:rsidRDefault="008120DD" w:rsidP="00B16A9E">
      <w:pPr>
        <w:pStyle w:val="Plattetekstinspringen"/>
        <w:numPr>
          <w:ilvl w:val="1"/>
          <w:numId w:val="23"/>
        </w:numPr>
        <w:tabs>
          <w:tab w:val="clear" w:pos="644"/>
          <w:tab w:val="num" w:pos="567"/>
        </w:tabs>
        <w:rPr>
          <w:i w:val="0"/>
          <w:snapToGrid w:val="0"/>
          <w:szCs w:val="22"/>
        </w:rPr>
      </w:pPr>
      <w:r w:rsidRPr="00E3434D">
        <w:rPr>
          <w:i w:val="0"/>
          <w:snapToGrid w:val="0"/>
          <w:szCs w:val="22"/>
        </w:rPr>
        <w:t>Indien in het kader van de re</w:t>
      </w:r>
      <w:r>
        <w:rPr>
          <w:i w:val="0"/>
          <w:snapToGrid w:val="0"/>
          <w:szCs w:val="22"/>
        </w:rPr>
        <w:t>-i</w:t>
      </w:r>
      <w:r w:rsidRPr="00E3434D">
        <w:rPr>
          <w:i w:val="0"/>
          <w:snapToGrid w:val="0"/>
          <w:szCs w:val="22"/>
        </w:rPr>
        <w:t>ntegratie van de arbeidsongeschikte werknemer een aanbod tot passende arbeid wordt gedaan, zal de werkgever in eerste instantie trachten een aanbod tot intern passende arbeid te doen, waarbij onder meer rekening wordt gehouden met opleiding, ervaring en vaardigheden van de werknemer.</w:t>
      </w:r>
    </w:p>
    <w:p w14:paraId="5ACED6E6" w14:textId="77777777" w:rsidR="008120DD" w:rsidRPr="00E3434D" w:rsidRDefault="008120DD" w:rsidP="008120DD">
      <w:pPr>
        <w:pStyle w:val="Plattetekstinspringen"/>
        <w:rPr>
          <w:i w:val="0"/>
          <w:snapToGrid w:val="0"/>
          <w:szCs w:val="22"/>
        </w:rPr>
      </w:pPr>
    </w:p>
    <w:p w14:paraId="4C172F03" w14:textId="77777777" w:rsidR="008120DD" w:rsidRPr="00E3434D" w:rsidRDefault="008120DD" w:rsidP="00B16A9E">
      <w:pPr>
        <w:pStyle w:val="Plattetekstinspringen"/>
        <w:numPr>
          <w:ilvl w:val="1"/>
          <w:numId w:val="23"/>
        </w:numPr>
        <w:tabs>
          <w:tab w:val="clear" w:pos="644"/>
          <w:tab w:val="num" w:pos="567"/>
        </w:tabs>
        <w:rPr>
          <w:i w:val="0"/>
          <w:szCs w:val="22"/>
        </w:rPr>
      </w:pPr>
      <w:r w:rsidRPr="00E3434D">
        <w:rPr>
          <w:i w:val="0"/>
          <w:snapToGrid w:val="0"/>
          <w:szCs w:val="22"/>
        </w:rPr>
        <w:t>De werkgever is verplicht een aanbod tot passende arbeid zowel naar een interne als externe functie schriftelijk te (laten) doen. Het aanbod vermeldt tevens het wettelijke recht van de werknemer een second opinion aan te vragen bij het UWV. De werknemer dient deze second opinion binnen 10 dagen aan te vragen. </w:t>
      </w:r>
    </w:p>
    <w:p w14:paraId="307370CA" w14:textId="77777777" w:rsidR="008120DD" w:rsidRPr="00E3434D" w:rsidRDefault="008120DD" w:rsidP="008120DD">
      <w:pPr>
        <w:pStyle w:val="Plattetekstinspringen"/>
        <w:rPr>
          <w:i w:val="0"/>
          <w:snapToGrid w:val="0"/>
          <w:szCs w:val="22"/>
        </w:rPr>
      </w:pPr>
    </w:p>
    <w:p w14:paraId="57BAC209" w14:textId="77777777" w:rsidR="008120DD" w:rsidRPr="00E3434D" w:rsidRDefault="008120DD" w:rsidP="00B16A9E">
      <w:pPr>
        <w:pStyle w:val="Plattetekstinspringen"/>
        <w:numPr>
          <w:ilvl w:val="1"/>
          <w:numId w:val="23"/>
        </w:numPr>
        <w:tabs>
          <w:tab w:val="clear" w:pos="644"/>
          <w:tab w:val="num" w:pos="567"/>
        </w:tabs>
        <w:rPr>
          <w:i w:val="0"/>
          <w:szCs w:val="22"/>
        </w:rPr>
      </w:pPr>
      <w:r w:rsidRPr="00E3434D">
        <w:rPr>
          <w:i w:val="0"/>
          <w:snapToGrid w:val="0"/>
          <w:szCs w:val="22"/>
        </w:rPr>
        <w:t>Daar waar intern geen passende herplaatsing beschikbaar is, zal de werkgever indien nodig outplacement aanbieden. Indien een werknemer intern niet kan worden herplaatst en beëindiging van de arbeidsovereenkomst met werkgever aan de orde is, verklaart de werkgever zich bereid voor de situaties die dan ontstaan in overleg een redelijke en passende oplossing te vinden. </w:t>
      </w:r>
      <w:r w:rsidRPr="00E3434D">
        <w:rPr>
          <w:i w:val="0"/>
          <w:szCs w:val="22"/>
        </w:rPr>
        <w:t> </w:t>
      </w:r>
    </w:p>
    <w:p w14:paraId="32B2A624" w14:textId="77777777" w:rsidR="008120DD" w:rsidRPr="008120DD" w:rsidRDefault="008120DD" w:rsidP="008120DD">
      <w:pPr>
        <w:pStyle w:val="Plattetekstinspringen"/>
        <w:rPr>
          <w:i w:val="0"/>
          <w:szCs w:val="22"/>
        </w:rPr>
      </w:pPr>
    </w:p>
    <w:p w14:paraId="0A9C88E0" w14:textId="77777777" w:rsidR="000D1D71" w:rsidRPr="000D1D71" w:rsidRDefault="008120DD" w:rsidP="000D1D71">
      <w:pPr>
        <w:numPr>
          <w:ilvl w:val="1"/>
          <w:numId w:val="23"/>
        </w:numPr>
        <w:tabs>
          <w:tab w:val="clear" w:pos="644"/>
          <w:tab w:val="num" w:pos="567"/>
        </w:tabs>
        <w:suppressAutoHyphens/>
        <w:rPr>
          <w:b/>
        </w:rPr>
      </w:pPr>
      <w:r w:rsidRPr="008120DD">
        <w:rPr>
          <w:szCs w:val="22"/>
        </w:rPr>
        <w:t>De werknemer is in geval van verzuim wegens ziekte verplicht om i</w:t>
      </w:r>
      <w:r w:rsidR="00B16A9E">
        <w:rPr>
          <w:szCs w:val="22"/>
        </w:rPr>
        <w:t>n redelijkheid zijn volle</w:t>
      </w:r>
    </w:p>
    <w:p w14:paraId="323BAC07" w14:textId="77777777" w:rsidR="00A8677E" w:rsidRDefault="008120DD" w:rsidP="00187FDF">
      <w:pPr>
        <w:tabs>
          <w:tab w:val="left" w:pos="567"/>
        </w:tabs>
        <w:suppressAutoHyphens/>
        <w:ind w:firstLine="567"/>
        <w:rPr>
          <w:b/>
        </w:rPr>
      </w:pPr>
      <w:r w:rsidRPr="008120DD">
        <w:rPr>
          <w:szCs w:val="22"/>
        </w:rPr>
        <w:t>medewerking te verlenen aan inspanningen gericht op interne of externe re-</w:t>
      </w:r>
      <w:r w:rsidR="003C0933">
        <w:rPr>
          <w:szCs w:val="22"/>
        </w:rPr>
        <w:t>i</w:t>
      </w:r>
      <w:r w:rsidRPr="008120DD">
        <w:rPr>
          <w:szCs w:val="22"/>
        </w:rPr>
        <w:t>ntegratie.</w:t>
      </w:r>
      <w:r>
        <w:rPr>
          <w:i/>
          <w:szCs w:val="22"/>
        </w:rPr>
        <w:br w:type="page"/>
      </w:r>
      <w:r w:rsidR="00DE4855">
        <w:rPr>
          <w:b/>
        </w:rPr>
        <w:lastRenderedPageBreak/>
        <w:t>Artikel 1</w:t>
      </w:r>
      <w:r w:rsidR="00721BF4">
        <w:rPr>
          <w:b/>
        </w:rPr>
        <w:t>5</w:t>
      </w:r>
    </w:p>
    <w:p w14:paraId="36435A4A" w14:textId="77777777" w:rsidR="00DE4855" w:rsidRDefault="00DE4855" w:rsidP="00DE4855">
      <w:pPr>
        <w:suppressAutoHyphens/>
      </w:pPr>
    </w:p>
    <w:p w14:paraId="50EBA93D" w14:textId="77777777" w:rsidR="00DE4855" w:rsidRPr="008120DD" w:rsidRDefault="00DE4855" w:rsidP="00DE4855">
      <w:pPr>
        <w:pStyle w:val="Kop1"/>
        <w:rPr>
          <w:rStyle w:val="Voetnootmarkering"/>
          <w:b w:val="0"/>
          <w:lang w:val="nl-NL"/>
        </w:rPr>
      </w:pPr>
      <w:r>
        <w:t>UITKERING BIJ OVERLIJDEN</w:t>
      </w:r>
    </w:p>
    <w:p w14:paraId="7BC879A0" w14:textId="77777777" w:rsidR="00DE4855" w:rsidRDefault="00DE4855" w:rsidP="00DE4855">
      <w:pPr>
        <w:suppressAutoHyphens/>
      </w:pPr>
    </w:p>
    <w:p w14:paraId="54EEE19D" w14:textId="77777777" w:rsidR="00DE4855" w:rsidRDefault="00DE4855" w:rsidP="00E11AFD">
      <w:pPr>
        <w:numPr>
          <w:ilvl w:val="0"/>
          <w:numId w:val="24"/>
        </w:numPr>
        <w:tabs>
          <w:tab w:val="clear" w:pos="360"/>
        </w:tabs>
        <w:suppressAutoHyphens/>
        <w:ind w:left="360" w:hanging="360"/>
      </w:pPr>
      <w:r>
        <w:t>Indien de werknemer overlijdt, zal aan zijn nagelaten betrekkingen een overlijdensuitkering</w:t>
      </w:r>
      <w:r w:rsidR="00EB5CF3">
        <w:fldChar w:fldCharType="begin"/>
      </w:r>
      <w:r>
        <w:instrText xml:space="preserve"> XE "</w:instrText>
      </w:r>
      <w:r>
        <w:rPr>
          <w:sz w:val="18"/>
        </w:rPr>
        <w:instrText>overlijdensuitkering"</w:instrText>
      </w:r>
      <w:r>
        <w:instrText xml:space="preserve"> </w:instrText>
      </w:r>
      <w:r w:rsidR="00EB5CF3">
        <w:fldChar w:fldCharType="end"/>
      </w:r>
      <w:r>
        <w:t xml:space="preserve"> worden verstrekt op grond van het bepaalde in artikel 674 BW</w:t>
      </w:r>
      <w:r w:rsidR="00EB5CF3">
        <w:fldChar w:fldCharType="begin"/>
      </w:r>
      <w:r>
        <w:instrText xml:space="preserve"> XE "</w:instrText>
      </w:r>
      <w:r>
        <w:rPr>
          <w:sz w:val="18"/>
        </w:rPr>
        <w:instrText>Burgerlijk Wetboek"</w:instrText>
      </w:r>
      <w:r>
        <w:instrText xml:space="preserve"> </w:instrText>
      </w:r>
      <w:r w:rsidR="00EB5CF3">
        <w:fldChar w:fldCharType="end"/>
      </w:r>
      <w:r>
        <w:t>.</w:t>
      </w:r>
      <w:r>
        <w:br/>
      </w:r>
    </w:p>
    <w:p w14:paraId="6B5232DA" w14:textId="77777777" w:rsidR="00DE4855" w:rsidRDefault="00DE4855" w:rsidP="00E11AFD">
      <w:pPr>
        <w:numPr>
          <w:ilvl w:val="0"/>
          <w:numId w:val="24"/>
        </w:numPr>
        <w:tabs>
          <w:tab w:val="clear" w:pos="360"/>
        </w:tabs>
        <w:suppressAutoHyphens/>
        <w:ind w:left="360" w:hanging="360"/>
      </w:pPr>
      <w:r>
        <w:t xml:space="preserve">Deze uitkering is gelijk aan het bedrag van </w:t>
      </w:r>
      <w:r w:rsidR="00C64B70">
        <w:t>drie</w:t>
      </w:r>
      <w:r>
        <w:t xml:space="preserve"> maandinkomen</w:t>
      </w:r>
      <w:r w:rsidR="00CC6C60">
        <w:t>s</w:t>
      </w:r>
      <w:r w:rsidR="00EB5CF3">
        <w:fldChar w:fldCharType="begin"/>
      </w:r>
      <w:r>
        <w:instrText xml:space="preserve"> XE "</w:instrText>
      </w:r>
      <w:r>
        <w:rPr>
          <w:sz w:val="18"/>
        </w:rPr>
        <w:instrText>maandinkomen"</w:instrText>
      </w:r>
      <w:r>
        <w:instrText xml:space="preserve"> </w:instrText>
      </w:r>
      <w:r w:rsidR="00EB5CF3">
        <w:fldChar w:fldCharType="end"/>
      </w:r>
      <w:r>
        <w:t>, vermeerderd met de vakantietoeslag</w:t>
      </w:r>
      <w:r w:rsidR="00EB5CF3">
        <w:fldChar w:fldCharType="begin"/>
      </w:r>
      <w:r>
        <w:instrText xml:space="preserve"> XE "</w:instrText>
      </w:r>
      <w:r>
        <w:rPr>
          <w:sz w:val="18"/>
        </w:rPr>
        <w:instrText>vakantie, -toeslag"</w:instrText>
      </w:r>
      <w:r>
        <w:instrText xml:space="preserve"> </w:instrText>
      </w:r>
      <w:r w:rsidR="00EB5CF3">
        <w:fldChar w:fldCharType="end"/>
      </w:r>
      <w:r>
        <w:t xml:space="preserve"> en </w:t>
      </w:r>
      <w:r w:rsidR="00CC6C60">
        <w:t>de eindejaars</w:t>
      </w:r>
      <w:r>
        <w:t>uitkering</w:t>
      </w:r>
      <w:r w:rsidR="00EB5CF3">
        <w:fldChar w:fldCharType="begin"/>
      </w:r>
      <w:r>
        <w:instrText xml:space="preserve"> XE "</w:instrText>
      </w:r>
      <w:r>
        <w:rPr>
          <w:sz w:val="18"/>
        </w:rPr>
        <w:instrText>uitkering, extra"</w:instrText>
      </w:r>
      <w:r>
        <w:instrText xml:space="preserve"> </w:instrText>
      </w:r>
      <w:r w:rsidR="00EB5CF3">
        <w:fldChar w:fldCharType="end"/>
      </w:r>
      <w:r>
        <w:t>, dat de werknemer zou hebben ontvangen vanaf de dag na overlijden</w:t>
      </w:r>
      <w:r w:rsidR="00EB5CF3">
        <w:fldChar w:fldCharType="begin"/>
      </w:r>
      <w:r>
        <w:instrText xml:space="preserve"> XE "</w:instrText>
      </w:r>
      <w:r>
        <w:rPr>
          <w:sz w:val="18"/>
        </w:rPr>
        <w:instrText>overlijden"</w:instrText>
      </w:r>
      <w:r>
        <w:instrText xml:space="preserve"> </w:instrText>
      </w:r>
      <w:r w:rsidR="00EB5CF3">
        <w:fldChar w:fldCharType="end"/>
      </w:r>
      <w:r>
        <w:t>.</w:t>
      </w:r>
      <w:r>
        <w:br/>
        <w:t xml:space="preserve">Op dit bedrag wordt in mindering gebracht, hetgeen de nagelaten betrekkingen bij overlijden van de werknemer toekomt op grond van de Ziektewet en/of de </w:t>
      </w:r>
      <w:r w:rsidR="00FE215F" w:rsidRPr="00FE215F">
        <w:t xml:space="preserve"> </w:t>
      </w:r>
      <w:r w:rsidR="00FE215F">
        <w:t>Wet werk en inkomen naar arbeidsvermogen</w:t>
      </w:r>
      <w:r>
        <w:t xml:space="preserve"> en de Toeslagenwet</w:t>
      </w:r>
      <w:r w:rsidR="00EB5CF3">
        <w:fldChar w:fldCharType="begin"/>
      </w:r>
      <w:r>
        <w:instrText xml:space="preserve"> XE "</w:instrText>
      </w:r>
      <w:r>
        <w:rPr>
          <w:sz w:val="18"/>
        </w:rPr>
        <w:instrText>Toeslagenwet"</w:instrText>
      </w:r>
      <w:r>
        <w:instrText xml:space="preserve"> </w:instrText>
      </w:r>
      <w:r w:rsidR="00EB5CF3">
        <w:fldChar w:fldCharType="end"/>
      </w:r>
      <w:r>
        <w:t>.</w:t>
      </w:r>
      <w:r>
        <w:br/>
      </w:r>
    </w:p>
    <w:p w14:paraId="4B75C7D6" w14:textId="77777777" w:rsidR="00DE4855" w:rsidRDefault="00DE4855" w:rsidP="00E11AFD">
      <w:pPr>
        <w:numPr>
          <w:ilvl w:val="0"/>
          <w:numId w:val="24"/>
        </w:numPr>
        <w:tabs>
          <w:tab w:val="clear" w:pos="360"/>
        </w:tabs>
        <w:suppressAutoHyphens/>
        <w:ind w:left="360" w:hanging="360"/>
      </w:pPr>
      <w:r>
        <w:t>De werkgever is geen uitkering verschuldigd, indien de werknemer onmiddellijk voorafgaand aan het overlijden</w:t>
      </w:r>
      <w:r w:rsidR="00EB5CF3">
        <w:fldChar w:fldCharType="begin"/>
      </w:r>
      <w:r>
        <w:instrText xml:space="preserve"> XE "</w:instrText>
      </w:r>
      <w:r>
        <w:rPr>
          <w:sz w:val="18"/>
        </w:rPr>
        <w:instrText>overlijden"</w:instrText>
      </w:r>
      <w:r>
        <w:instrText xml:space="preserve"> </w:instrText>
      </w:r>
      <w:r w:rsidR="00EB5CF3">
        <w:fldChar w:fldCharType="end"/>
      </w:r>
      <w:r>
        <w:t xml:space="preserve"> door toepassing van artikel 629 lid 3 BW</w:t>
      </w:r>
      <w:r w:rsidR="00EB5CF3">
        <w:fldChar w:fldCharType="begin"/>
      </w:r>
      <w:r>
        <w:instrText xml:space="preserve"> XE "</w:instrText>
      </w:r>
      <w:r>
        <w:rPr>
          <w:sz w:val="18"/>
        </w:rPr>
        <w:instrText>Burgerlijk Wetboek"</w:instrText>
      </w:r>
      <w:r>
        <w:instrText xml:space="preserve"> </w:instrText>
      </w:r>
      <w:r w:rsidR="00EB5CF3">
        <w:fldChar w:fldCharType="end"/>
      </w:r>
      <w:r>
        <w:t xml:space="preserve"> geen aanspraak had op loon als bedoeld in artikel 629 lid 1 BW of door toedoen van de werknemer geen aanspraak bestaat op een uitkering op grond van de sociale verzekeringswetten als hiervoor genoemd in lid 2.</w:t>
      </w:r>
      <w:r>
        <w:br/>
      </w:r>
    </w:p>
    <w:p w14:paraId="0080334A" w14:textId="77777777" w:rsidR="00DE4855" w:rsidRDefault="00DE4855" w:rsidP="00E11AFD">
      <w:pPr>
        <w:numPr>
          <w:ilvl w:val="0"/>
          <w:numId w:val="24"/>
        </w:numPr>
        <w:tabs>
          <w:tab w:val="clear" w:pos="360"/>
        </w:tabs>
        <w:suppressAutoHyphens/>
        <w:ind w:left="360" w:hanging="360"/>
      </w:pPr>
      <w:r>
        <w:t>Onder nagelaten betrekkingen wordt in dit artikel verstaan:</w:t>
      </w:r>
    </w:p>
    <w:p w14:paraId="513C497E" w14:textId="77777777" w:rsidR="00DE4855" w:rsidRDefault="00DE4855" w:rsidP="00E11AFD">
      <w:pPr>
        <w:numPr>
          <w:ilvl w:val="1"/>
          <w:numId w:val="24"/>
        </w:numPr>
        <w:tabs>
          <w:tab w:val="clear" w:pos="644"/>
        </w:tabs>
        <w:suppressAutoHyphens/>
        <w:ind w:left="720" w:hanging="360"/>
      </w:pPr>
      <w:r>
        <w:t>de langstlevende der echtgenoten dan wel geregistreerde partner</w:t>
      </w:r>
      <w:r w:rsidR="00EB5CF3">
        <w:fldChar w:fldCharType="begin"/>
      </w:r>
      <w:r>
        <w:instrText xml:space="preserve"> XE "</w:instrText>
      </w:r>
      <w:r>
        <w:rPr>
          <w:sz w:val="18"/>
        </w:rPr>
        <w:instrText>geregistreerde partner"</w:instrText>
      </w:r>
      <w:r>
        <w:instrText xml:space="preserve"> </w:instrText>
      </w:r>
      <w:r w:rsidR="00EB5CF3">
        <w:fldChar w:fldCharType="end"/>
      </w:r>
      <w:r>
        <w:t>s van wie de werknemer niet duurzaam gescheiden leefde, dan wel degene met wie de werknemer ongehuwd samenleefde;</w:t>
      </w:r>
    </w:p>
    <w:p w14:paraId="10DC35AD" w14:textId="77777777" w:rsidR="00DE4855" w:rsidRDefault="00DE4855" w:rsidP="00E11AFD">
      <w:pPr>
        <w:numPr>
          <w:ilvl w:val="1"/>
          <w:numId w:val="24"/>
        </w:numPr>
        <w:tabs>
          <w:tab w:val="clear" w:pos="644"/>
        </w:tabs>
        <w:suppressAutoHyphens/>
        <w:ind w:left="720" w:hanging="360"/>
      </w:pPr>
      <w:r>
        <w:t xml:space="preserve">bij ontstentenis van de personen genoemd onder a: de minderjarige </w:t>
      </w:r>
      <w:r w:rsidR="004B72FA">
        <w:t>wettige of natuurlijke kinderen;</w:t>
      </w:r>
    </w:p>
    <w:p w14:paraId="6B03F70D" w14:textId="77777777" w:rsidR="00DE4855" w:rsidRDefault="00DE4855" w:rsidP="00E11AFD">
      <w:pPr>
        <w:numPr>
          <w:ilvl w:val="1"/>
          <w:numId w:val="24"/>
        </w:numPr>
        <w:tabs>
          <w:tab w:val="clear" w:pos="644"/>
        </w:tabs>
        <w:suppressAutoHyphens/>
        <w:ind w:left="720" w:hanging="360"/>
      </w:pPr>
      <w:r>
        <w:t>bij ontstentenis van de personen genoemd onder a en b: degene met wie de werknemer in gezinsverband leefde en in wiens kosten van bestaan de werknemer grotendeels voorzag.</w:t>
      </w:r>
    </w:p>
    <w:p w14:paraId="12299953" w14:textId="77777777" w:rsidR="00DE4855" w:rsidRDefault="00DE4855" w:rsidP="00DE4855">
      <w:pPr>
        <w:suppressAutoHyphens/>
      </w:pPr>
    </w:p>
    <w:p w14:paraId="60EBB255" w14:textId="77777777" w:rsidR="00DE4855" w:rsidRDefault="00DE4855" w:rsidP="00E11AFD">
      <w:pPr>
        <w:suppressAutoHyphens/>
        <w:ind w:left="360"/>
      </w:pPr>
      <w:r>
        <w:t>Van ongehuwd same</w:t>
      </w:r>
      <w:smartTag w:uri="urn:schemas-microsoft-com:office:smarttags" w:element="PersonName">
        <w:r>
          <w:t>nl</w:t>
        </w:r>
      </w:smartTag>
      <w:r>
        <w:t>even als bedoeld onder a is sprake indien twee ongehuwde personen een gezame</w:t>
      </w:r>
      <w:smartTag w:uri="urn:schemas-microsoft-com:office:smarttags" w:element="PersonName">
        <w:r>
          <w:t>nl</w:t>
        </w:r>
      </w:smartTag>
      <w:r>
        <w:t>ijke huishouding voeren, met uitzondering van bloedverwanten</w:t>
      </w:r>
      <w:r w:rsidR="00EB5CF3">
        <w:fldChar w:fldCharType="begin"/>
      </w:r>
      <w:r>
        <w:instrText xml:space="preserve"> XE "</w:instrText>
      </w:r>
      <w:r>
        <w:rPr>
          <w:sz w:val="18"/>
        </w:rPr>
        <w:instrText>bloedverwanten"</w:instrText>
      </w:r>
      <w:r>
        <w:instrText xml:space="preserve"> </w:instrText>
      </w:r>
      <w:r w:rsidR="00EB5CF3">
        <w:fldChar w:fldCharType="end"/>
      </w:r>
      <w:r w:rsidR="00EB5CF3">
        <w:fldChar w:fldCharType="begin"/>
      </w:r>
      <w:r>
        <w:instrText xml:space="preserve"> XE "</w:instrText>
      </w:r>
      <w:r>
        <w:rPr>
          <w:sz w:val="18"/>
        </w:rPr>
        <w:instrText>AOW, bloedverwanten"</w:instrText>
      </w:r>
      <w:r>
        <w:instrText xml:space="preserve"> </w:instrText>
      </w:r>
      <w:r w:rsidR="00EB5CF3">
        <w:fldChar w:fldCharType="end"/>
      </w:r>
      <w:r w:rsidR="00EB5CF3">
        <w:fldChar w:fldCharType="begin"/>
      </w:r>
      <w:r>
        <w:instrText xml:space="preserve"> XE "</w:instrText>
      </w:r>
      <w:r>
        <w:rPr>
          <w:sz w:val="18"/>
        </w:rPr>
        <w:instrText>aanverwanten"</w:instrText>
      </w:r>
      <w:r>
        <w:instrText xml:space="preserve"> </w:instrText>
      </w:r>
      <w:r w:rsidR="00EB5CF3">
        <w:fldChar w:fldCharType="end"/>
      </w:r>
      <w:r>
        <w:t xml:space="preserve"> in de eerste graad.</w:t>
      </w:r>
    </w:p>
    <w:p w14:paraId="4D255506" w14:textId="77777777" w:rsidR="00DE4855" w:rsidRDefault="00DE4855" w:rsidP="00E11AFD">
      <w:pPr>
        <w:suppressAutoHyphens/>
        <w:ind w:left="360"/>
      </w:pPr>
      <w:r>
        <w:t>Van een gezame</w:t>
      </w:r>
      <w:smartTag w:uri="urn:schemas-microsoft-com:office:smarttags" w:element="PersonName">
        <w:r>
          <w:t>nl</w:t>
        </w:r>
      </w:smartTag>
      <w:r>
        <w:t>ijke huishouding kan slechts sprake zijn, indien de betrokkenen hun hoofdverblijf hebben in dezelfde woning en zij blijk geven zorg te dragen voor elkaar door middel van het leveren van een bijdrage in de kosten van huishouding dan wel op andere wijze in elkaars verzorging voorzien.</w:t>
      </w:r>
    </w:p>
    <w:p w14:paraId="2C3BA178" w14:textId="77777777" w:rsidR="004C51CC" w:rsidRDefault="00DE4855" w:rsidP="00DE4855">
      <w:pPr>
        <w:suppressAutoHyphens/>
        <w:jc w:val="center"/>
        <w:rPr>
          <w:b/>
        </w:rPr>
      </w:pPr>
      <w:r>
        <w:rPr>
          <w:b/>
        </w:rPr>
        <w:br w:type="page"/>
      </w:r>
      <w:r>
        <w:rPr>
          <w:b/>
        </w:rPr>
        <w:lastRenderedPageBreak/>
        <w:t xml:space="preserve"> </w:t>
      </w:r>
      <w:r w:rsidR="004C51CC">
        <w:rPr>
          <w:b/>
        </w:rPr>
        <w:t>Artikel 1</w:t>
      </w:r>
      <w:r w:rsidR="00721BF4">
        <w:rPr>
          <w:b/>
        </w:rPr>
        <w:t>6</w:t>
      </w:r>
    </w:p>
    <w:p w14:paraId="06AE4DB7" w14:textId="77777777" w:rsidR="00201ECD" w:rsidRDefault="00201ECD" w:rsidP="00201ECD">
      <w:pPr>
        <w:suppressAutoHyphens/>
        <w:rPr>
          <w:b/>
        </w:rPr>
      </w:pPr>
    </w:p>
    <w:p w14:paraId="67E82624" w14:textId="77777777" w:rsidR="00201ECD" w:rsidRDefault="00F32A56" w:rsidP="00201ECD">
      <w:pPr>
        <w:suppressAutoHyphens/>
        <w:rPr>
          <w:b/>
        </w:rPr>
      </w:pPr>
      <w:r>
        <w:rPr>
          <w:b/>
        </w:rPr>
        <w:t>JUBILEUMREGELING</w:t>
      </w:r>
    </w:p>
    <w:p w14:paraId="500C29EA" w14:textId="77777777" w:rsidR="00201ECD" w:rsidRPr="00D5048F" w:rsidRDefault="00201ECD" w:rsidP="00201ECD">
      <w:pPr>
        <w:suppressAutoHyphens/>
        <w:rPr>
          <w:b/>
        </w:rPr>
      </w:pPr>
    </w:p>
    <w:p w14:paraId="7DB0D2FE" w14:textId="77777777" w:rsidR="00596297" w:rsidRPr="00D5048F" w:rsidRDefault="00596297" w:rsidP="00E11AFD">
      <w:pPr>
        <w:tabs>
          <w:tab w:val="left" w:pos="360"/>
        </w:tabs>
        <w:suppressAutoHyphens/>
        <w:ind w:left="360" w:hanging="360"/>
      </w:pPr>
      <w:r w:rsidRPr="00D5048F">
        <w:t>1.</w:t>
      </w:r>
      <w:r w:rsidRPr="00D5048F">
        <w:tab/>
        <w:t xml:space="preserve">De werknemer die gedurende 25 jaar in dienst is, wordt een eenmalige uitkering toegekend ter hoogte van 50% van het maandinkomen en vakantietoeslag die de werknemer in de maand van zijn jubileum ontvangt. </w:t>
      </w:r>
      <w:r w:rsidR="00D5048F">
        <w:t>Het bruto bedrag wordt netto uitgekeerd.</w:t>
      </w:r>
    </w:p>
    <w:p w14:paraId="039B4414" w14:textId="77777777" w:rsidR="00596297" w:rsidRDefault="00596297" w:rsidP="00596297">
      <w:pPr>
        <w:tabs>
          <w:tab w:val="left" w:pos="360"/>
        </w:tabs>
        <w:suppressAutoHyphens/>
        <w:ind w:left="360" w:hanging="360"/>
      </w:pPr>
    </w:p>
    <w:p w14:paraId="768F52A8" w14:textId="77777777" w:rsidR="00596297" w:rsidRPr="00D5048F" w:rsidRDefault="00596297" w:rsidP="00D5048F">
      <w:pPr>
        <w:tabs>
          <w:tab w:val="left" w:pos="360"/>
        </w:tabs>
        <w:suppressAutoHyphens/>
        <w:ind w:left="360" w:hanging="360"/>
      </w:pPr>
      <w:r>
        <w:t>2.</w:t>
      </w:r>
      <w:r>
        <w:tab/>
      </w:r>
      <w:r w:rsidRPr="00D5048F">
        <w:t>De werknemer die gedurende 40 respectievelijk 50 jaar in dienst is, ontvangt een eenmalige uitkering ter hoogte van 100% van het maandinkomen en vakantietoeslag die de werknemer in de maand van zijn jubileum ontvangt.</w:t>
      </w:r>
      <w:r w:rsidR="00371990" w:rsidRPr="00D5048F">
        <w:t xml:space="preserve"> </w:t>
      </w:r>
      <w:r w:rsidR="00D5048F">
        <w:t>Het bruto bedrag wordt netto uitgekeerd.</w:t>
      </w:r>
      <w:r w:rsidRPr="00D5048F">
        <w:t xml:space="preserve">  </w:t>
      </w:r>
    </w:p>
    <w:p w14:paraId="7362FB5A" w14:textId="77777777" w:rsidR="00596297" w:rsidRPr="00D5048F" w:rsidRDefault="00596297" w:rsidP="00596297">
      <w:pPr>
        <w:tabs>
          <w:tab w:val="left" w:pos="360"/>
        </w:tabs>
        <w:suppressAutoHyphens/>
        <w:ind w:left="360" w:hanging="360"/>
      </w:pPr>
    </w:p>
    <w:p w14:paraId="3751A382" w14:textId="77777777" w:rsidR="006B7B10" w:rsidRDefault="00CE034D" w:rsidP="00CB4500">
      <w:pPr>
        <w:tabs>
          <w:tab w:val="left" w:pos="360"/>
        </w:tabs>
        <w:ind w:left="360" w:hanging="360"/>
      </w:pPr>
      <w:r w:rsidRPr="00D5048F">
        <w:t>3.</w:t>
      </w:r>
      <w:r w:rsidRPr="00D5048F">
        <w:tab/>
      </w:r>
      <w:r w:rsidR="006B7B10" w:rsidRPr="00D5048F">
        <w:t>Van</w:t>
      </w:r>
      <w:r w:rsidR="006B7B10">
        <w:t xml:space="preserve"> werknemers die voor hun diensttijd bij werkgever werkzaam waren bij de gemeente Groningen en gedetacheerd waren bij de luchthaven wordt het dienstverband als aaneengesloten beschouwd en telt deze mee voor de jubileumregeling. Hierbij wordt uitgegaan van </w:t>
      </w:r>
      <w:r w:rsidR="00B759F2">
        <w:t>indiensttredingdatum</w:t>
      </w:r>
      <w:r w:rsidR="006B7B10">
        <w:t xml:space="preserve"> van 1 oktober 1989</w:t>
      </w:r>
      <w:r w:rsidR="00C64B70">
        <w:t xml:space="preserve"> bij werkgever</w:t>
      </w:r>
      <w:r w:rsidR="006B7B10">
        <w:t>.</w:t>
      </w:r>
    </w:p>
    <w:p w14:paraId="51FA76C9" w14:textId="77777777" w:rsidR="006B7B10" w:rsidRDefault="006B7B10" w:rsidP="00CB4500">
      <w:pPr>
        <w:tabs>
          <w:tab w:val="left" w:pos="360"/>
          <w:tab w:val="left" w:pos="709"/>
        </w:tabs>
        <w:ind w:left="360" w:hanging="360"/>
      </w:pPr>
      <w:r>
        <w:tab/>
        <w:t xml:space="preserve">Bij de overige dienstverbanden vanuit overheidswege wordt een uitkering naar rato betaald, indien het een aaneengesloten dienstverband betreft en de jubileumuitkering binnen 5 jaar plaats zou vinden, gerekend vanaf 1 januari 2006. </w:t>
      </w:r>
    </w:p>
    <w:p w14:paraId="10ABDE94" w14:textId="77777777" w:rsidR="006B7B10" w:rsidRDefault="006B7B10" w:rsidP="00292EB3">
      <w:pPr>
        <w:tabs>
          <w:tab w:val="left" w:pos="284"/>
          <w:tab w:val="left" w:pos="426"/>
          <w:tab w:val="left" w:pos="709"/>
        </w:tabs>
        <w:ind w:left="426" w:hanging="426"/>
      </w:pPr>
    </w:p>
    <w:p w14:paraId="2C869A46" w14:textId="77777777" w:rsidR="00292EB3" w:rsidRDefault="005516CA" w:rsidP="007C3C4B">
      <w:pPr>
        <w:tabs>
          <w:tab w:val="left" w:pos="360"/>
          <w:tab w:val="left" w:pos="426"/>
          <w:tab w:val="left" w:pos="709"/>
          <w:tab w:val="left" w:pos="1080"/>
        </w:tabs>
        <w:ind w:left="426" w:hanging="426"/>
        <w:rPr>
          <w:rFonts w:ascii="CG Times (W1)" w:hAnsi="CG Times (W1)"/>
        </w:rPr>
      </w:pPr>
      <w:r>
        <w:t>4.</w:t>
      </w:r>
      <w:r>
        <w:tab/>
      </w:r>
      <w:r w:rsidR="00D0356F">
        <w:t>a.</w:t>
      </w:r>
      <w:r w:rsidR="00292EB3" w:rsidRPr="00292EB3">
        <w:rPr>
          <w:rFonts w:ascii="CG Times (W1)" w:hAnsi="CG Times (W1)"/>
        </w:rPr>
        <w:t xml:space="preserve"> </w:t>
      </w:r>
      <w:r>
        <w:rPr>
          <w:rFonts w:ascii="CG Times (W1)" w:hAnsi="CG Times (W1)"/>
        </w:rPr>
        <w:tab/>
      </w:r>
      <w:r w:rsidR="00292EB3">
        <w:rPr>
          <w:rFonts w:ascii="CG Times (W1)" w:hAnsi="CG Times (W1)"/>
        </w:rPr>
        <w:t>Aan de werknemer, die wordt ontslagen:</w:t>
      </w:r>
    </w:p>
    <w:p w14:paraId="42D94659" w14:textId="77777777" w:rsidR="00292EB3" w:rsidRDefault="00292EB3" w:rsidP="00C17D29">
      <w:pPr>
        <w:tabs>
          <w:tab w:val="left" w:pos="284"/>
          <w:tab w:val="left" w:pos="360"/>
          <w:tab w:val="left" w:pos="720"/>
        </w:tabs>
        <w:ind w:left="1080" w:hanging="1080"/>
        <w:rPr>
          <w:rFonts w:ascii="CG Times (W1)" w:hAnsi="CG Times (W1)"/>
        </w:rPr>
      </w:pPr>
      <w:r>
        <w:rPr>
          <w:rFonts w:ascii="CG Times (W1)" w:hAnsi="CG Times (W1)"/>
        </w:rPr>
        <w:tab/>
      </w:r>
      <w:r>
        <w:rPr>
          <w:rFonts w:ascii="CG Times (W1)" w:hAnsi="CG Times (W1)"/>
        </w:rPr>
        <w:tab/>
        <w:t xml:space="preserve"> </w:t>
      </w:r>
      <w:r w:rsidR="00C17D29">
        <w:rPr>
          <w:rFonts w:ascii="CG Times (W1)" w:hAnsi="CG Times (W1)"/>
        </w:rPr>
        <w:tab/>
      </w:r>
      <w:r>
        <w:rPr>
          <w:rFonts w:ascii="CG Times (W1)" w:hAnsi="CG Times (W1)"/>
        </w:rPr>
        <w:t>-</w:t>
      </w:r>
      <w:r>
        <w:rPr>
          <w:rFonts w:ascii="CG Times (W1)" w:hAnsi="CG Times (W1)"/>
        </w:rPr>
        <w:tab/>
        <w:t>op grond van opheffing van zijn functie of wegens verandering van de inrichting van de organisatie, dan wel wegens verminderde behoefte aan arbeidskrachten;</w:t>
      </w:r>
    </w:p>
    <w:p w14:paraId="246C92C9" w14:textId="510D6424" w:rsidR="00292EB3" w:rsidRDefault="00292EB3" w:rsidP="00C17D29">
      <w:pPr>
        <w:tabs>
          <w:tab w:val="left" w:pos="284"/>
          <w:tab w:val="left" w:pos="709"/>
          <w:tab w:val="left" w:pos="1080"/>
        </w:tabs>
        <w:ind w:left="426" w:hanging="426"/>
        <w:rPr>
          <w:rFonts w:ascii="CG Times (W1)" w:hAnsi="CG Times (W1)"/>
        </w:rPr>
      </w:pPr>
      <w:r>
        <w:rPr>
          <w:rFonts w:ascii="CG Times (W1)" w:hAnsi="CG Times (W1)"/>
        </w:rPr>
        <w:tab/>
      </w:r>
      <w:r>
        <w:rPr>
          <w:rFonts w:ascii="CG Times (W1)" w:hAnsi="CG Times (W1)"/>
        </w:rPr>
        <w:tab/>
      </w:r>
      <w:r w:rsidR="00C17D29">
        <w:rPr>
          <w:rFonts w:ascii="CG Times (W1)" w:hAnsi="CG Times (W1)"/>
        </w:rPr>
        <w:tab/>
      </w:r>
      <w:r>
        <w:rPr>
          <w:rFonts w:ascii="CG Times (W1)" w:hAnsi="CG Times (W1)"/>
        </w:rPr>
        <w:t>-</w:t>
      </w:r>
      <w:r>
        <w:rPr>
          <w:rFonts w:ascii="CG Times (W1)" w:hAnsi="CG Times (W1)"/>
        </w:rPr>
        <w:tab/>
        <w:t>op grond van arbeidsongeschiktheid van 80% of meer</w:t>
      </w:r>
    </w:p>
    <w:p w14:paraId="04E85A0B" w14:textId="503F0461" w:rsidR="00292EB3" w:rsidRDefault="00292EB3" w:rsidP="002F68D3">
      <w:pPr>
        <w:tabs>
          <w:tab w:val="left" w:pos="284"/>
          <w:tab w:val="left" w:pos="709"/>
          <w:tab w:val="left" w:pos="1080"/>
        </w:tabs>
        <w:ind w:left="426" w:hanging="426"/>
        <w:rPr>
          <w:rFonts w:ascii="CG Times (W1)" w:hAnsi="CG Times (W1)"/>
        </w:rPr>
      </w:pPr>
      <w:r>
        <w:rPr>
          <w:rFonts w:ascii="CG Times (W1)" w:hAnsi="CG Times (W1)"/>
        </w:rPr>
        <w:tab/>
      </w:r>
      <w:r>
        <w:rPr>
          <w:rFonts w:ascii="CG Times (W1)" w:hAnsi="CG Times (W1)"/>
        </w:rPr>
        <w:tab/>
      </w:r>
      <w:r w:rsidR="00C17D29">
        <w:rPr>
          <w:rFonts w:ascii="CG Times (W1)" w:hAnsi="CG Times (W1)"/>
        </w:rPr>
        <w:tab/>
      </w:r>
      <w:r>
        <w:rPr>
          <w:rFonts w:ascii="CG Times (W1)" w:hAnsi="CG Times (W1)"/>
        </w:rPr>
        <w:t>wordt een</w:t>
      </w:r>
      <w:r w:rsidR="001F3B78">
        <w:rPr>
          <w:rFonts w:ascii="CG Times (W1)" w:hAnsi="CG Times (W1)"/>
        </w:rPr>
        <w:t xml:space="preserve"> </w:t>
      </w:r>
      <w:r>
        <w:rPr>
          <w:rFonts w:ascii="CG Times (W1)" w:hAnsi="CG Times (W1)"/>
        </w:rPr>
        <w:t>proportionele uitkering toegekend.</w:t>
      </w:r>
    </w:p>
    <w:p w14:paraId="60D313B6" w14:textId="77777777" w:rsidR="00292EB3" w:rsidRDefault="00292EB3" w:rsidP="00E11AFD">
      <w:pPr>
        <w:tabs>
          <w:tab w:val="left" w:pos="720"/>
        </w:tabs>
        <w:ind w:left="720" w:hanging="426"/>
        <w:rPr>
          <w:rFonts w:ascii="CG Times (W1)" w:hAnsi="CG Times (W1)"/>
        </w:rPr>
      </w:pPr>
      <w:r>
        <w:rPr>
          <w:rFonts w:ascii="CG Times (W1)" w:hAnsi="CG Times (W1)"/>
        </w:rPr>
        <w:tab/>
        <w:t>Deze proportionele uitkering wordt berekend door het bedrag waarop recht zou hebben bestaan indien het vereiste aantal dienstjaren zou zijn vervuld, te vermenigvuldigen met een breuk. Daarvan wordt de teller gevormd door het feitelijk geheel of gedeeltelijk vervulde aantal dienstja</w:t>
      </w:r>
      <w:r>
        <w:rPr>
          <w:rFonts w:ascii="CG Times (W1)" w:hAnsi="CG Times (W1)"/>
        </w:rPr>
        <w:softHyphen/>
        <w:t>ren, waarbij naar boven wordt afgerond op hele maanden; de noemer is het aantal dienstjaren dat vervuld had moeten zijn om voor de uitkering in aanmerking te komen.</w:t>
      </w:r>
    </w:p>
    <w:p w14:paraId="1CA82468" w14:textId="77777777" w:rsidR="00292EB3" w:rsidRDefault="00292EB3" w:rsidP="00C17D29">
      <w:pPr>
        <w:tabs>
          <w:tab w:val="num" w:pos="360"/>
          <w:tab w:val="left" w:pos="426"/>
          <w:tab w:val="left" w:pos="709"/>
        </w:tabs>
        <w:ind w:left="709" w:hanging="426"/>
        <w:rPr>
          <w:rFonts w:ascii="CG Times (W1)" w:hAnsi="CG Times (W1)"/>
        </w:rPr>
      </w:pPr>
      <w:r>
        <w:rPr>
          <w:rFonts w:ascii="CG Times (W1)" w:hAnsi="CG Times (W1)"/>
        </w:rPr>
        <w:tab/>
      </w:r>
      <w:r>
        <w:rPr>
          <w:rFonts w:ascii="CG Times (W1)" w:hAnsi="CG Times (W1)"/>
        </w:rPr>
        <w:tab/>
      </w:r>
      <w:r w:rsidR="00C17D29">
        <w:rPr>
          <w:rFonts w:ascii="CG Times (W1)" w:hAnsi="CG Times (W1)"/>
        </w:rPr>
        <w:tab/>
      </w:r>
      <w:r w:rsidR="00C17D29">
        <w:rPr>
          <w:rFonts w:ascii="CG Times (W1)" w:hAnsi="CG Times (W1)"/>
        </w:rPr>
        <w:tab/>
      </w:r>
      <w:r>
        <w:rPr>
          <w:rFonts w:ascii="CG Times (W1)" w:hAnsi="CG Times (W1)"/>
        </w:rPr>
        <w:t>De op grond van het vorenstaande berekende bedragen worden naar boven afgerond op een veelvoud van vijf euro.</w:t>
      </w:r>
    </w:p>
    <w:p w14:paraId="798963D9" w14:textId="77777777" w:rsidR="00D0356F" w:rsidRDefault="00D0356F" w:rsidP="00292EB3">
      <w:pPr>
        <w:tabs>
          <w:tab w:val="num" w:pos="360"/>
          <w:tab w:val="left" w:pos="426"/>
          <w:tab w:val="left" w:pos="709"/>
        </w:tabs>
        <w:ind w:left="426" w:hanging="426"/>
        <w:rPr>
          <w:rFonts w:ascii="CG Times (W1)" w:hAnsi="CG Times (W1)"/>
        </w:rPr>
      </w:pPr>
    </w:p>
    <w:p w14:paraId="26C87345" w14:textId="77777777" w:rsidR="00292EB3" w:rsidRDefault="00292EB3" w:rsidP="000D1D71">
      <w:pPr>
        <w:numPr>
          <w:ilvl w:val="1"/>
          <w:numId w:val="29"/>
        </w:numPr>
        <w:tabs>
          <w:tab w:val="clear" w:pos="644"/>
          <w:tab w:val="left" w:pos="720"/>
        </w:tabs>
        <w:ind w:left="720" w:hanging="360"/>
        <w:rPr>
          <w:rFonts w:ascii="CG Times (W1)" w:hAnsi="CG Times (W1)"/>
        </w:rPr>
      </w:pPr>
      <w:r>
        <w:rPr>
          <w:rFonts w:ascii="CG Times (W1)" w:hAnsi="CG Times (W1)"/>
        </w:rPr>
        <w:t>Bij gedeeltelijk ontslag wordt de proportionele jubileumgratificatie berekend naar rato van het aantal uren waarvoor ontslag wordt verleend.</w:t>
      </w:r>
    </w:p>
    <w:p w14:paraId="72FAE638" w14:textId="77777777" w:rsidR="00292EB3" w:rsidRDefault="00292EB3" w:rsidP="00292EB3">
      <w:pPr>
        <w:tabs>
          <w:tab w:val="left" w:pos="284"/>
          <w:tab w:val="left" w:pos="426"/>
          <w:tab w:val="left" w:pos="709"/>
        </w:tabs>
        <w:ind w:left="426" w:hanging="426"/>
        <w:rPr>
          <w:rFonts w:ascii="CG Times (W1)" w:hAnsi="CG Times (W1)"/>
        </w:rPr>
      </w:pPr>
    </w:p>
    <w:p w14:paraId="1E5EEF7A" w14:textId="77777777" w:rsidR="00CE034D" w:rsidRDefault="00596297" w:rsidP="00CE034D">
      <w:pPr>
        <w:tabs>
          <w:tab w:val="left" w:pos="360"/>
        </w:tabs>
        <w:suppressAutoHyphens/>
      </w:pPr>
      <w:r>
        <w:t xml:space="preserve"> </w:t>
      </w:r>
    </w:p>
    <w:p w14:paraId="3B15DBFC" w14:textId="77777777" w:rsidR="004E534A" w:rsidRDefault="004E534A" w:rsidP="00CE034D">
      <w:pPr>
        <w:tabs>
          <w:tab w:val="left" w:pos="360"/>
        </w:tabs>
        <w:suppressAutoHyphens/>
      </w:pPr>
    </w:p>
    <w:p w14:paraId="50A52305" w14:textId="77777777" w:rsidR="00DE4855" w:rsidRDefault="004C51CC" w:rsidP="00CE034D">
      <w:pPr>
        <w:tabs>
          <w:tab w:val="left" w:pos="360"/>
        </w:tabs>
        <w:suppressAutoHyphens/>
        <w:jc w:val="center"/>
        <w:rPr>
          <w:b/>
        </w:rPr>
      </w:pPr>
      <w:r>
        <w:rPr>
          <w:b/>
        </w:rPr>
        <w:br w:type="page"/>
      </w:r>
      <w:r w:rsidR="00DE4855">
        <w:rPr>
          <w:b/>
        </w:rPr>
        <w:lastRenderedPageBreak/>
        <w:t>Artikel 1</w:t>
      </w:r>
      <w:r w:rsidR="00721BF4">
        <w:rPr>
          <w:b/>
        </w:rPr>
        <w:t>7</w:t>
      </w:r>
    </w:p>
    <w:p w14:paraId="6A3D53CD" w14:textId="77777777" w:rsidR="00DE4855" w:rsidRDefault="00DE4855" w:rsidP="00DE4855">
      <w:pPr>
        <w:suppressAutoHyphens/>
      </w:pPr>
    </w:p>
    <w:p w14:paraId="4DC4C945" w14:textId="77777777" w:rsidR="00DE4855" w:rsidRDefault="00DE4855" w:rsidP="00DE4855">
      <w:pPr>
        <w:suppressAutoHyphens/>
        <w:rPr>
          <w:b/>
        </w:rPr>
      </w:pPr>
      <w:r>
        <w:rPr>
          <w:b/>
        </w:rPr>
        <w:t>ZIEKTEKOSTENVERZEKERING</w:t>
      </w:r>
      <w:r w:rsidR="00EB5CF3">
        <w:rPr>
          <w:b/>
        </w:rPr>
        <w:fldChar w:fldCharType="begin"/>
      </w:r>
      <w:r>
        <w:rPr>
          <w:b/>
        </w:rPr>
        <w:instrText xml:space="preserve"> XE "</w:instrText>
      </w:r>
      <w:r>
        <w:rPr>
          <w:sz w:val="18"/>
        </w:rPr>
        <w:instrText>collectieve ziektekostenverzekering"</w:instrText>
      </w:r>
      <w:r>
        <w:rPr>
          <w:b/>
        </w:rPr>
        <w:instrText xml:space="preserve"> </w:instrText>
      </w:r>
      <w:r w:rsidR="00EB5CF3">
        <w:rPr>
          <w:b/>
        </w:rPr>
        <w:fldChar w:fldCharType="end"/>
      </w:r>
    </w:p>
    <w:p w14:paraId="116A4831" w14:textId="77777777" w:rsidR="00DE4855" w:rsidRDefault="00DE4855" w:rsidP="00DE4855">
      <w:pPr>
        <w:suppressAutoHyphens/>
      </w:pPr>
    </w:p>
    <w:p w14:paraId="35603766" w14:textId="77777777" w:rsidR="00DE4855" w:rsidRDefault="00DE4855" w:rsidP="00DE4855">
      <w:pPr>
        <w:suppressAutoHyphens/>
      </w:pPr>
      <w:r>
        <w:t xml:space="preserve">De werknemer die </w:t>
      </w:r>
      <w:r w:rsidR="004C51CC">
        <w:t xml:space="preserve">naast de basisverzekering </w:t>
      </w:r>
      <w:r w:rsidR="007F02D4">
        <w:t xml:space="preserve">een </w:t>
      </w:r>
      <w:r w:rsidR="004C51CC">
        <w:t>aanvullend</w:t>
      </w:r>
      <w:r w:rsidR="007F02D4">
        <w:t>e</w:t>
      </w:r>
      <w:r w:rsidR="004C51CC">
        <w:t xml:space="preserve"> verzeker</w:t>
      </w:r>
      <w:r w:rsidR="007F02D4">
        <w:t>ing heeft afgesloten</w:t>
      </w:r>
      <w:r>
        <w:t xml:space="preserve">, ontvangt van de werkgever </w:t>
      </w:r>
      <w:r w:rsidR="007F02D4">
        <w:t xml:space="preserve">op jaarbasis </w:t>
      </w:r>
      <w:r>
        <w:t>een premie compensatie ter grootte</w:t>
      </w:r>
      <w:r w:rsidR="004C51CC">
        <w:t xml:space="preserve"> </w:t>
      </w:r>
      <w:r w:rsidR="00B759F2">
        <w:t xml:space="preserve">van </w:t>
      </w:r>
      <w:r w:rsidR="004C51CC">
        <w:t>bruto € 2</w:t>
      </w:r>
      <w:r w:rsidR="001457B4">
        <w:t>5</w:t>
      </w:r>
      <w:r w:rsidR="00D0356F">
        <w:t>0</w:t>
      </w:r>
      <w:r w:rsidR="00E64EEC">
        <w:t>,=</w:t>
      </w:r>
      <w:r w:rsidR="004C51CC">
        <w:t xml:space="preserve"> per werknem</w:t>
      </w:r>
      <w:r w:rsidR="007F02D4">
        <w:t>e</w:t>
      </w:r>
      <w:r w:rsidR="004C51CC">
        <w:t>r</w:t>
      </w:r>
      <w:r w:rsidR="007F02D4">
        <w:t>.</w:t>
      </w:r>
      <w:r>
        <w:t xml:space="preserve"> </w:t>
      </w:r>
      <w:r w:rsidR="00371990">
        <w:t xml:space="preserve">De uitbetaling van deze premie vindt plaats in februari van het volgende kalenderjaar waarin de aanspraken zijn gemaakt. </w:t>
      </w:r>
    </w:p>
    <w:p w14:paraId="473A155A" w14:textId="77777777" w:rsidR="00DE4855" w:rsidRDefault="00DE4855" w:rsidP="00DE4855">
      <w:pPr>
        <w:suppressAutoHyphens/>
        <w:jc w:val="center"/>
        <w:rPr>
          <w:b/>
        </w:rPr>
      </w:pPr>
      <w:r>
        <w:br w:type="page"/>
      </w:r>
      <w:r>
        <w:rPr>
          <w:b/>
        </w:rPr>
        <w:lastRenderedPageBreak/>
        <w:t>Artikel 1</w:t>
      </w:r>
      <w:r w:rsidR="00721BF4">
        <w:rPr>
          <w:b/>
        </w:rPr>
        <w:t>8</w:t>
      </w:r>
    </w:p>
    <w:p w14:paraId="1A51FA9C" w14:textId="77777777" w:rsidR="00DE4855" w:rsidRDefault="00DE4855" w:rsidP="00DE4855">
      <w:pPr>
        <w:suppressAutoHyphens/>
      </w:pPr>
    </w:p>
    <w:p w14:paraId="5607EF23" w14:textId="77777777" w:rsidR="00DE4855" w:rsidRDefault="00DE4855" w:rsidP="00DE4855">
      <w:pPr>
        <w:pStyle w:val="Kop1"/>
      </w:pPr>
      <w:r>
        <w:t>PENSIOENREGELING</w:t>
      </w:r>
      <w:r w:rsidR="00AF11F9">
        <w:t xml:space="preserve"> </w:t>
      </w:r>
    </w:p>
    <w:p w14:paraId="096E01F6" w14:textId="77777777" w:rsidR="00DE4855" w:rsidRDefault="00DE4855" w:rsidP="00DE4855">
      <w:pPr>
        <w:suppressAutoHyphens/>
        <w:rPr>
          <w:b/>
        </w:rPr>
      </w:pPr>
    </w:p>
    <w:p w14:paraId="5C4DF197" w14:textId="77777777" w:rsidR="00DE4855" w:rsidRDefault="00AF11F9" w:rsidP="00DE4855">
      <w:pPr>
        <w:suppressAutoHyphens/>
      </w:pPr>
      <w:r>
        <w:t>Op de werknemer zijn de bepalingen van het Pensioenreglement ABP van toepassing.</w:t>
      </w:r>
    </w:p>
    <w:p w14:paraId="353A02AD" w14:textId="77777777" w:rsidR="00DE4855" w:rsidRDefault="00DE4855" w:rsidP="00DE4855">
      <w:pPr>
        <w:suppressAutoHyphens/>
      </w:pPr>
    </w:p>
    <w:p w14:paraId="0D857201" w14:textId="77777777" w:rsidR="00DE4855" w:rsidRDefault="00DE4855" w:rsidP="00DE4855">
      <w:pPr>
        <w:suppressAutoHyphens/>
      </w:pPr>
    </w:p>
    <w:p w14:paraId="53734AF5" w14:textId="77777777" w:rsidR="00DE4855" w:rsidRDefault="00DE4855" w:rsidP="00DE4855">
      <w:pPr>
        <w:suppressAutoHyphens/>
      </w:pPr>
    </w:p>
    <w:p w14:paraId="090F747F" w14:textId="77777777" w:rsidR="00DE4855" w:rsidRDefault="00DE4855" w:rsidP="00DE4855">
      <w:pPr>
        <w:suppressAutoHyphens/>
      </w:pPr>
    </w:p>
    <w:p w14:paraId="30F4D74C" w14:textId="77777777" w:rsidR="00DE4855" w:rsidRDefault="00DE4855" w:rsidP="00DE4855">
      <w:pPr>
        <w:suppressAutoHyphens/>
      </w:pPr>
    </w:p>
    <w:p w14:paraId="3BF44A10" w14:textId="77777777" w:rsidR="00DE4855" w:rsidRPr="00B759F2" w:rsidRDefault="007F02D4" w:rsidP="00DE4855">
      <w:pPr>
        <w:suppressAutoHyphens/>
        <w:jc w:val="center"/>
        <w:rPr>
          <w:b/>
          <w:szCs w:val="22"/>
        </w:rPr>
      </w:pPr>
      <w:r>
        <w:rPr>
          <w:b/>
        </w:rPr>
        <w:br w:type="page"/>
      </w:r>
      <w:r w:rsidR="00DE4855" w:rsidRPr="00B759F2">
        <w:rPr>
          <w:b/>
          <w:szCs w:val="22"/>
        </w:rPr>
        <w:lastRenderedPageBreak/>
        <w:t>Artikel 1</w:t>
      </w:r>
      <w:r w:rsidR="00721BF4" w:rsidRPr="00B759F2">
        <w:rPr>
          <w:b/>
          <w:szCs w:val="22"/>
        </w:rPr>
        <w:t>9</w:t>
      </w:r>
    </w:p>
    <w:p w14:paraId="25CA1E48" w14:textId="77777777" w:rsidR="00DE4855" w:rsidRPr="00B759F2" w:rsidRDefault="00DE4855" w:rsidP="00DE4855">
      <w:pPr>
        <w:suppressAutoHyphens/>
        <w:rPr>
          <w:szCs w:val="22"/>
        </w:rPr>
      </w:pPr>
    </w:p>
    <w:p w14:paraId="55F87B29" w14:textId="77777777" w:rsidR="00DE4855" w:rsidRPr="00B759F2" w:rsidRDefault="00DE4855" w:rsidP="00DE4855">
      <w:pPr>
        <w:pStyle w:val="Kop1"/>
        <w:rPr>
          <w:szCs w:val="22"/>
        </w:rPr>
      </w:pPr>
      <w:r w:rsidRPr="00B759F2">
        <w:rPr>
          <w:szCs w:val="22"/>
        </w:rPr>
        <w:t xml:space="preserve">REGELING </w:t>
      </w:r>
      <w:r w:rsidR="00EB5CF3" w:rsidRPr="00B759F2">
        <w:rPr>
          <w:szCs w:val="22"/>
        </w:rPr>
        <w:fldChar w:fldCharType="begin"/>
      </w:r>
      <w:r w:rsidRPr="00B759F2">
        <w:rPr>
          <w:szCs w:val="22"/>
        </w:rPr>
        <w:instrText xml:space="preserve"> XE "VUT" </w:instrText>
      </w:r>
      <w:r w:rsidR="00EB5CF3" w:rsidRPr="00B759F2">
        <w:rPr>
          <w:szCs w:val="22"/>
        </w:rPr>
        <w:fldChar w:fldCharType="end"/>
      </w:r>
      <w:r w:rsidR="002974DD" w:rsidRPr="00B759F2">
        <w:rPr>
          <w:szCs w:val="22"/>
        </w:rPr>
        <w:t>VERHUISKOSTEN</w:t>
      </w:r>
    </w:p>
    <w:p w14:paraId="3899A6EA" w14:textId="77777777" w:rsidR="00DE4855" w:rsidRPr="00B759F2" w:rsidRDefault="00DE4855" w:rsidP="00DE4855">
      <w:pPr>
        <w:suppressAutoHyphens/>
        <w:rPr>
          <w:szCs w:val="22"/>
        </w:rPr>
      </w:pPr>
    </w:p>
    <w:p w14:paraId="79A542BC" w14:textId="77777777" w:rsidR="003B59B4" w:rsidRPr="00B759F2" w:rsidRDefault="003B59B4" w:rsidP="00E11AFD">
      <w:pPr>
        <w:tabs>
          <w:tab w:val="left" w:pos="720"/>
        </w:tabs>
        <w:ind w:left="360" w:hanging="360"/>
        <w:rPr>
          <w:szCs w:val="22"/>
        </w:rPr>
      </w:pPr>
      <w:r w:rsidRPr="00B759F2">
        <w:rPr>
          <w:szCs w:val="22"/>
        </w:rPr>
        <w:t>1.</w:t>
      </w:r>
      <w:r w:rsidRPr="00B759F2">
        <w:rPr>
          <w:szCs w:val="22"/>
        </w:rPr>
        <w:tab/>
        <w:t>De werknemer, die vanwege het bedrijfsbelang de verplich</w:t>
      </w:r>
      <w:r w:rsidRPr="00B759F2">
        <w:rPr>
          <w:szCs w:val="22"/>
        </w:rPr>
        <w:softHyphen/>
        <w:t>ting is opgelegd om in of meer nabij zijn standplaats te gaan wonen, wordt een tegemoetkoming in verhuiskosten verleend.</w:t>
      </w:r>
    </w:p>
    <w:p w14:paraId="53FE1D6F" w14:textId="77777777" w:rsidR="003B59B4" w:rsidRPr="00B759F2" w:rsidRDefault="003B59B4" w:rsidP="003B59B4">
      <w:pPr>
        <w:ind w:left="425" w:hanging="425"/>
        <w:rPr>
          <w:szCs w:val="22"/>
        </w:rPr>
      </w:pPr>
    </w:p>
    <w:p w14:paraId="56BBFDF8" w14:textId="77777777" w:rsidR="003B59B4" w:rsidRPr="00B759F2" w:rsidRDefault="003B59B4" w:rsidP="00CB4500">
      <w:pPr>
        <w:ind w:left="360" w:hanging="360"/>
        <w:rPr>
          <w:szCs w:val="22"/>
        </w:rPr>
      </w:pPr>
      <w:r w:rsidRPr="00B759F2">
        <w:rPr>
          <w:szCs w:val="22"/>
        </w:rPr>
        <w:t xml:space="preserve">2. </w:t>
      </w:r>
      <w:r w:rsidRPr="00B759F2">
        <w:rPr>
          <w:szCs w:val="22"/>
        </w:rPr>
        <w:tab/>
        <w:t>De werknemer, die in verband met een indiensttreding is verhuisd en aan wie binnen twee jaar na verhuizing ontslag op verzoek wordt verleend of die ten gevolge van aan hem te wijten feiten of omstandigheden binnen twee jaren na de verhuizing wordt ontslagen, dient de hem toegekende tegemoetkoming in verhuiskosten terug te betalen.</w:t>
      </w:r>
    </w:p>
    <w:p w14:paraId="050AFA59" w14:textId="77777777" w:rsidR="003B59B4" w:rsidRPr="00B759F2" w:rsidRDefault="003B59B4" w:rsidP="003B59B4">
      <w:pPr>
        <w:ind w:left="425" w:hanging="425"/>
        <w:rPr>
          <w:szCs w:val="22"/>
        </w:rPr>
      </w:pPr>
      <w:r w:rsidRPr="00B759F2">
        <w:rPr>
          <w:szCs w:val="22"/>
        </w:rPr>
        <w:tab/>
      </w:r>
    </w:p>
    <w:p w14:paraId="1132E75A" w14:textId="77777777" w:rsidR="003B59B4" w:rsidRPr="00B759F2" w:rsidRDefault="003B59B4" w:rsidP="00CB4500">
      <w:pPr>
        <w:ind w:left="360" w:hanging="360"/>
        <w:rPr>
          <w:szCs w:val="22"/>
        </w:rPr>
      </w:pPr>
      <w:r w:rsidRPr="00B759F2">
        <w:rPr>
          <w:szCs w:val="22"/>
        </w:rPr>
        <w:t>3.</w:t>
      </w:r>
      <w:r w:rsidRPr="00B759F2">
        <w:rPr>
          <w:szCs w:val="22"/>
        </w:rPr>
        <w:tab/>
        <w:t>De tegemoetkoming in verhuiskosten wordt aan de werknemer, die in verband met een indiensttreding dient te verhuizen, slechts verleend, indien hij schriftelijk heeft verklaard dat een verplichting tot terugbetalen als bedoeld in het vorige lid hem bekend is.</w:t>
      </w:r>
    </w:p>
    <w:p w14:paraId="68E211F4" w14:textId="77777777" w:rsidR="003B59B4" w:rsidRPr="00B759F2" w:rsidRDefault="003B59B4" w:rsidP="003B59B4">
      <w:pPr>
        <w:rPr>
          <w:szCs w:val="22"/>
          <w:u w:val="single"/>
        </w:rPr>
      </w:pPr>
    </w:p>
    <w:p w14:paraId="43D7A890" w14:textId="77777777" w:rsidR="003B59B4" w:rsidRPr="00B759F2" w:rsidRDefault="003B59B4" w:rsidP="003B59B4">
      <w:pPr>
        <w:tabs>
          <w:tab w:val="left" w:pos="360"/>
        </w:tabs>
        <w:ind w:left="360" w:hanging="360"/>
        <w:rPr>
          <w:szCs w:val="22"/>
        </w:rPr>
      </w:pPr>
      <w:r w:rsidRPr="00B759F2">
        <w:rPr>
          <w:szCs w:val="22"/>
        </w:rPr>
        <w:t>4.</w:t>
      </w:r>
      <w:r w:rsidRPr="00B759F2">
        <w:rPr>
          <w:szCs w:val="22"/>
        </w:rPr>
        <w:tab/>
        <w:t xml:space="preserve">Geen tegemoetkoming in verhuiskosten ingevolge </w:t>
      </w:r>
      <w:r w:rsidR="00D0356F" w:rsidRPr="00B759F2">
        <w:rPr>
          <w:szCs w:val="22"/>
        </w:rPr>
        <w:t>dit</w:t>
      </w:r>
      <w:r w:rsidRPr="00B759F2">
        <w:rPr>
          <w:szCs w:val="22"/>
        </w:rPr>
        <w:t xml:space="preserve"> artikel wordt verleend, indien de verhuizing niet heeft plaatsgevonden binnen twee jaar nadat de verplichting tot verhuizen is opgelegd dan wel na de datum van het ontslag, het overlijden of de verplaatsing.</w:t>
      </w:r>
    </w:p>
    <w:p w14:paraId="436A7DDF" w14:textId="77777777" w:rsidR="003B59B4" w:rsidRPr="00B759F2" w:rsidRDefault="003B59B4" w:rsidP="003B59B4">
      <w:pPr>
        <w:rPr>
          <w:szCs w:val="22"/>
        </w:rPr>
      </w:pPr>
    </w:p>
    <w:p w14:paraId="676B9A84" w14:textId="77777777" w:rsidR="003B59B4" w:rsidRPr="00B759F2" w:rsidRDefault="003B59B4" w:rsidP="00CB4500">
      <w:pPr>
        <w:ind w:left="360" w:hanging="360"/>
        <w:rPr>
          <w:szCs w:val="22"/>
        </w:rPr>
      </w:pPr>
      <w:r w:rsidRPr="00B759F2">
        <w:rPr>
          <w:szCs w:val="22"/>
        </w:rPr>
        <w:t>5.</w:t>
      </w:r>
      <w:r w:rsidRPr="00B759F2">
        <w:rPr>
          <w:szCs w:val="22"/>
        </w:rPr>
        <w:tab/>
        <w:t>De tegemoetkoming in verhuiskosten kan slechts bestaan uit:</w:t>
      </w:r>
    </w:p>
    <w:p w14:paraId="2613B73C" w14:textId="77777777" w:rsidR="003B59B4" w:rsidRPr="00B759F2" w:rsidRDefault="003B59B4" w:rsidP="00CB4500">
      <w:pPr>
        <w:ind w:left="720" w:hanging="360"/>
        <w:rPr>
          <w:szCs w:val="22"/>
        </w:rPr>
      </w:pPr>
      <w:r w:rsidRPr="00B759F2">
        <w:rPr>
          <w:szCs w:val="22"/>
        </w:rPr>
        <w:t>a.</w:t>
      </w:r>
      <w:r w:rsidRPr="00B759F2">
        <w:rPr>
          <w:szCs w:val="22"/>
        </w:rPr>
        <w:tab/>
        <w:t>een bedrag voor de kosten van transport van de baga</w:t>
      </w:r>
      <w:r w:rsidRPr="00B759F2">
        <w:rPr>
          <w:szCs w:val="22"/>
        </w:rPr>
        <w:softHyphen/>
        <w:t>ge en van de inboedel van de betrokkene en zijn gezinsleden naar de nieuwe woning, waaronder begrepen de kosten van het in- en uitpakken van breekbare zaken;</w:t>
      </w:r>
    </w:p>
    <w:p w14:paraId="5D69473F" w14:textId="77777777" w:rsidR="003B59B4" w:rsidRPr="00B759F2" w:rsidRDefault="003B59B4" w:rsidP="00CB4500">
      <w:pPr>
        <w:ind w:left="720" w:hanging="360"/>
        <w:rPr>
          <w:szCs w:val="22"/>
        </w:rPr>
      </w:pPr>
      <w:r w:rsidRPr="00B759F2">
        <w:rPr>
          <w:szCs w:val="22"/>
        </w:rPr>
        <w:t>b.</w:t>
      </w:r>
      <w:r w:rsidRPr="00B759F2">
        <w:rPr>
          <w:szCs w:val="22"/>
        </w:rPr>
        <w:tab/>
        <w:t xml:space="preserve">een bedrag voor dubbele woonkosten, gelijk aan de noodzakelijk te maken kosten, met dien verstande dat de tegemoetkoming </w:t>
      </w:r>
      <w:r w:rsidR="00D0356F" w:rsidRPr="00B759F2">
        <w:rPr>
          <w:szCs w:val="22"/>
        </w:rPr>
        <w:t>is gebonden aan fiscale maxima</w:t>
      </w:r>
      <w:r w:rsidRPr="00B759F2">
        <w:rPr>
          <w:szCs w:val="22"/>
        </w:rPr>
        <w:t xml:space="preserve"> en over een termijn van maximaal vier maanden wordt verleend;</w:t>
      </w:r>
    </w:p>
    <w:p w14:paraId="2ADF1C8C" w14:textId="77777777" w:rsidR="003B59B4" w:rsidRPr="00B759F2" w:rsidRDefault="003B59B4" w:rsidP="00CB4500">
      <w:pPr>
        <w:ind w:left="720" w:hanging="360"/>
        <w:rPr>
          <w:szCs w:val="22"/>
        </w:rPr>
      </w:pPr>
      <w:r w:rsidRPr="00B759F2">
        <w:rPr>
          <w:szCs w:val="22"/>
        </w:rPr>
        <w:t>c.</w:t>
      </w:r>
      <w:r w:rsidRPr="00B759F2">
        <w:rPr>
          <w:szCs w:val="22"/>
        </w:rPr>
        <w:tab/>
        <w:t>een bedrag voor alle andere direct uit de verhuizing voortvloeiende kosten.</w:t>
      </w:r>
    </w:p>
    <w:p w14:paraId="4C56E679" w14:textId="77777777" w:rsidR="00D0356F" w:rsidRPr="00B759F2" w:rsidRDefault="00D0356F" w:rsidP="003B59B4">
      <w:pPr>
        <w:ind w:left="720" w:hanging="300"/>
        <w:rPr>
          <w:szCs w:val="22"/>
        </w:rPr>
      </w:pPr>
    </w:p>
    <w:p w14:paraId="3CD491F7" w14:textId="77777777" w:rsidR="003B59B4" w:rsidRPr="00B759F2" w:rsidRDefault="00AF11F9" w:rsidP="00CB4500">
      <w:pPr>
        <w:ind w:left="360" w:hanging="360"/>
        <w:rPr>
          <w:szCs w:val="22"/>
        </w:rPr>
      </w:pPr>
      <w:r w:rsidRPr="00B759F2">
        <w:rPr>
          <w:szCs w:val="22"/>
        </w:rPr>
        <w:t>6</w:t>
      </w:r>
      <w:r w:rsidR="003B59B4" w:rsidRPr="00B759F2">
        <w:rPr>
          <w:szCs w:val="22"/>
        </w:rPr>
        <w:t>.</w:t>
      </w:r>
      <w:r w:rsidR="003B59B4" w:rsidRPr="00B759F2">
        <w:rPr>
          <w:szCs w:val="22"/>
        </w:rPr>
        <w:tab/>
        <w:t>Indien de werknemer op de dag van de verhuizing een eigen huishouding voert, wordt het bedrag bedoeld in lid 5, onderdeel c, voor zover bij of krachtens dit artikel niet anders is bepaald, gesteld op een tegemoet</w:t>
      </w:r>
      <w:r w:rsidR="003B59B4" w:rsidRPr="00B759F2">
        <w:rPr>
          <w:szCs w:val="22"/>
        </w:rPr>
        <w:softHyphen/>
        <w:t>koming van 3% van de berekeningsbasis voor ieder woon- of slaapvertrek, tot een maximum van vier van deze vertrek</w:t>
      </w:r>
      <w:r w:rsidR="003B59B4" w:rsidRPr="00B759F2">
        <w:rPr>
          <w:szCs w:val="22"/>
        </w:rPr>
        <w:softHyphen/>
        <w:t>ken, die de achtergelaten woning telt, met dien verstande dat het bedrag een nader vast te stellen maximum niet mag overschrijden.</w:t>
      </w:r>
    </w:p>
    <w:p w14:paraId="41F07AAF" w14:textId="77777777" w:rsidR="00AF11F9" w:rsidRPr="00B759F2" w:rsidRDefault="00AF11F9" w:rsidP="003B59B4">
      <w:pPr>
        <w:ind w:left="425" w:hanging="425"/>
        <w:rPr>
          <w:szCs w:val="22"/>
        </w:rPr>
      </w:pPr>
    </w:p>
    <w:p w14:paraId="419F7021" w14:textId="77777777" w:rsidR="003B59B4" w:rsidRPr="00B759F2" w:rsidRDefault="00AF11F9" w:rsidP="00CB4500">
      <w:pPr>
        <w:ind w:left="360" w:hanging="360"/>
        <w:rPr>
          <w:szCs w:val="22"/>
        </w:rPr>
      </w:pPr>
      <w:r w:rsidRPr="00B759F2">
        <w:rPr>
          <w:szCs w:val="22"/>
        </w:rPr>
        <w:t>7</w:t>
      </w:r>
      <w:r w:rsidR="003B59B4" w:rsidRPr="00B759F2">
        <w:rPr>
          <w:szCs w:val="22"/>
        </w:rPr>
        <w:t>.</w:t>
      </w:r>
      <w:r w:rsidR="003B59B4" w:rsidRPr="00B759F2">
        <w:rPr>
          <w:szCs w:val="22"/>
        </w:rPr>
        <w:tab/>
        <w:t>Indien de werknemer geen eigen huishouding voert, wordt geen tegemoetkoming als bedoeld in het lid 5, onder c, verleend. Indien bijzondere omstandigheden daartoe aa</w:t>
      </w:r>
      <w:smartTag w:uri="urn:schemas-microsoft-com:office:smarttags" w:element="PersonName">
        <w:r w:rsidR="003B59B4" w:rsidRPr="00B759F2">
          <w:rPr>
            <w:szCs w:val="22"/>
          </w:rPr>
          <w:t>nl</w:t>
        </w:r>
      </w:smartTag>
      <w:r w:rsidR="003B59B4" w:rsidRPr="00B759F2">
        <w:rPr>
          <w:szCs w:val="22"/>
        </w:rPr>
        <w:t>eiding geven, kan voor deze kosten niettemin een tegemoetkoming worden verleend van 3% van de berekeningsbasis.</w:t>
      </w:r>
    </w:p>
    <w:p w14:paraId="1C9D72B0" w14:textId="77777777" w:rsidR="003B59B4" w:rsidRPr="00B759F2" w:rsidRDefault="003B59B4" w:rsidP="003B59B4">
      <w:pPr>
        <w:rPr>
          <w:szCs w:val="22"/>
        </w:rPr>
      </w:pPr>
    </w:p>
    <w:p w14:paraId="5F459577" w14:textId="77777777" w:rsidR="003B59B4" w:rsidRPr="00B759F2" w:rsidRDefault="00AF11F9" w:rsidP="00CB4500">
      <w:pPr>
        <w:tabs>
          <w:tab w:val="left" w:pos="360"/>
        </w:tabs>
        <w:ind w:left="360" w:hanging="360"/>
        <w:rPr>
          <w:szCs w:val="22"/>
        </w:rPr>
      </w:pPr>
      <w:r w:rsidRPr="00B759F2">
        <w:rPr>
          <w:szCs w:val="22"/>
        </w:rPr>
        <w:t>8</w:t>
      </w:r>
      <w:r w:rsidR="003B59B4" w:rsidRPr="00B759F2">
        <w:rPr>
          <w:szCs w:val="22"/>
        </w:rPr>
        <w:t>.</w:t>
      </w:r>
      <w:r w:rsidR="003B59B4" w:rsidRPr="00B759F2">
        <w:rPr>
          <w:szCs w:val="22"/>
        </w:rPr>
        <w:tab/>
        <w:t xml:space="preserve">Voor de tegemoetkoming in verhuiskosten geldt dat deze bedragen dan wel de genoemde maxima </w:t>
      </w:r>
      <w:r w:rsidRPr="00B759F2">
        <w:rPr>
          <w:szCs w:val="22"/>
        </w:rPr>
        <w:t>niet meer dan het fiscale maximum mogen bedragen.</w:t>
      </w:r>
      <w:r w:rsidR="003B59B4" w:rsidRPr="00B759F2">
        <w:rPr>
          <w:szCs w:val="22"/>
        </w:rPr>
        <w:t xml:space="preserve"> </w:t>
      </w:r>
    </w:p>
    <w:p w14:paraId="0B83D3AB" w14:textId="77777777" w:rsidR="003B59B4" w:rsidRPr="00B759F2" w:rsidRDefault="003B59B4" w:rsidP="003B59B4">
      <w:pPr>
        <w:rPr>
          <w:szCs w:val="22"/>
        </w:rPr>
      </w:pPr>
    </w:p>
    <w:p w14:paraId="5B5C0E00" w14:textId="77777777" w:rsidR="00E169FF" w:rsidRDefault="007F02D4" w:rsidP="003B59B4">
      <w:pPr>
        <w:suppressAutoHyphens/>
        <w:jc w:val="center"/>
        <w:rPr>
          <w:b/>
        </w:rPr>
      </w:pPr>
      <w:r>
        <w:rPr>
          <w:b/>
        </w:rPr>
        <w:br w:type="page"/>
      </w:r>
      <w:r w:rsidR="00E169FF">
        <w:rPr>
          <w:b/>
        </w:rPr>
        <w:lastRenderedPageBreak/>
        <w:t xml:space="preserve">Artikel </w:t>
      </w:r>
      <w:r w:rsidR="00721BF4">
        <w:rPr>
          <w:b/>
        </w:rPr>
        <w:t>20</w:t>
      </w:r>
    </w:p>
    <w:p w14:paraId="75920FC1" w14:textId="77777777" w:rsidR="00E169FF" w:rsidRDefault="00E169FF" w:rsidP="00E169FF">
      <w:pPr>
        <w:suppressAutoHyphens/>
        <w:rPr>
          <w:b/>
        </w:rPr>
      </w:pPr>
    </w:p>
    <w:p w14:paraId="7F7365AE" w14:textId="77777777" w:rsidR="00E169FF" w:rsidRDefault="00AF11F9" w:rsidP="00E169FF">
      <w:pPr>
        <w:suppressAutoHyphens/>
        <w:rPr>
          <w:b/>
        </w:rPr>
      </w:pPr>
      <w:r>
        <w:rPr>
          <w:b/>
        </w:rPr>
        <w:t xml:space="preserve">REGELING </w:t>
      </w:r>
      <w:r w:rsidR="00E169FF">
        <w:rPr>
          <w:b/>
        </w:rPr>
        <w:t>STUDIE</w:t>
      </w:r>
      <w:r>
        <w:rPr>
          <w:b/>
        </w:rPr>
        <w:t>KOSTENVERGOEDING</w:t>
      </w:r>
    </w:p>
    <w:p w14:paraId="0910CD1C" w14:textId="77777777" w:rsidR="00AF11F9" w:rsidRDefault="00AF11F9" w:rsidP="00156A2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b/>
          <w:szCs w:val="22"/>
        </w:rPr>
      </w:pPr>
    </w:p>
    <w:p w14:paraId="64995940" w14:textId="77777777" w:rsidR="00156A27" w:rsidRPr="00156A27" w:rsidRDefault="00156A27" w:rsidP="00E11AFD">
      <w:pPr>
        <w:tabs>
          <w:tab w:val="left" w:pos="-1135"/>
          <w:tab w:val="left" w:pos="-568"/>
          <w:tab w:val="left" w:pos="-2"/>
          <w:tab w:val="left" w:pos="360"/>
          <w:tab w:val="left" w:pos="720"/>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szCs w:val="22"/>
        </w:rPr>
      </w:pPr>
      <w:r w:rsidRPr="007674DA">
        <w:rPr>
          <w:szCs w:val="22"/>
        </w:rPr>
        <w:t>1.</w:t>
      </w:r>
      <w:r w:rsidRPr="00156A27">
        <w:rPr>
          <w:b/>
          <w:szCs w:val="22"/>
        </w:rPr>
        <w:t xml:space="preserve"> </w:t>
      </w:r>
      <w:r w:rsidR="007674DA">
        <w:rPr>
          <w:b/>
          <w:szCs w:val="22"/>
        </w:rPr>
        <w:tab/>
      </w:r>
      <w:r w:rsidRPr="00156A27">
        <w:rPr>
          <w:b/>
          <w:szCs w:val="22"/>
        </w:rPr>
        <w:t>Algemeen</w:t>
      </w:r>
    </w:p>
    <w:p w14:paraId="6A01E149" w14:textId="77777777" w:rsidR="00156A27" w:rsidRDefault="007674DA" w:rsidP="004841DC">
      <w:pPr>
        <w:tabs>
          <w:tab w:val="left" w:pos="-1135"/>
          <w:tab w:val="left" w:pos="-568"/>
          <w:tab w:val="left" w:pos="-2"/>
          <w:tab w:val="left" w:pos="360"/>
          <w:tab w:val="left" w:pos="720"/>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720" w:hanging="720"/>
        <w:rPr>
          <w:szCs w:val="22"/>
        </w:rPr>
      </w:pPr>
      <w:r>
        <w:rPr>
          <w:szCs w:val="22"/>
        </w:rPr>
        <w:tab/>
      </w:r>
    </w:p>
    <w:p w14:paraId="652CA314" w14:textId="77777777" w:rsidR="004841DC" w:rsidRPr="00156A27" w:rsidRDefault="004841DC" w:rsidP="004841DC">
      <w:pPr>
        <w:tabs>
          <w:tab w:val="left" w:pos="-1135"/>
          <w:tab w:val="left" w:pos="-568"/>
          <w:tab w:val="left" w:pos="-2"/>
          <w:tab w:val="left" w:pos="360"/>
          <w:tab w:val="left" w:pos="720"/>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720" w:hanging="720"/>
        <w:rPr>
          <w:szCs w:val="22"/>
        </w:rPr>
      </w:pPr>
      <w:r>
        <w:rPr>
          <w:szCs w:val="22"/>
        </w:rPr>
        <w:tab/>
      </w:r>
      <w:r w:rsidR="007739D9">
        <w:rPr>
          <w:szCs w:val="22"/>
        </w:rPr>
        <w:t xml:space="preserve"> </w:t>
      </w:r>
      <w:r>
        <w:rPr>
          <w:szCs w:val="22"/>
        </w:rPr>
        <w:t>a.</w:t>
      </w:r>
      <w:r>
        <w:rPr>
          <w:szCs w:val="22"/>
        </w:rPr>
        <w:tab/>
      </w:r>
      <w:r w:rsidRPr="00156A27">
        <w:rPr>
          <w:szCs w:val="22"/>
        </w:rPr>
        <w:t xml:space="preserve">Een </w:t>
      </w:r>
      <w:r>
        <w:rPr>
          <w:szCs w:val="22"/>
        </w:rPr>
        <w:t>werknemer</w:t>
      </w:r>
      <w:r w:rsidRPr="00156A27">
        <w:rPr>
          <w:szCs w:val="22"/>
        </w:rPr>
        <w:t xml:space="preserve"> die </w:t>
      </w:r>
      <w:r>
        <w:rPr>
          <w:szCs w:val="22"/>
        </w:rPr>
        <w:t xml:space="preserve">naar het oordeel van werkgever (mede) </w:t>
      </w:r>
      <w:r w:rsidRPr="00156A27">
        <w:rPr>
          <w:szCs w:val="22"/>
        </w:rPr>
        <w:t xml:space="preserve">in het belang van het bedrijf een studie volgt, kan in aanmerking komen voor een </w:t>
      </w:r>
      <w:r>
        <w:rPr>
          <w:szCs w:val="22"/>
        </w:rPr>
        <w:t xml:space="preserve">vergoeding van </w:t>
      </w:r>
      <w:r w:rsidRPr="00156A27">
        <w:rPr>
          <w:szCs w:val="22"/>
        </w:rPr>
        <w:t>studiekosten.</w:t>
      </w:r>
    </w:p>
    <w:p w14:paraId="7C79363D" w14:textId="77777777" w:rsidR="004841DC" w:rsidRPr="00156A27" w:rsidRDefault="004841DC" w:rsidP="004841DC">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szCs w:val="22"/>
        </w:rPr>
      </w:pPr>
    </w:p>
    <w:p w14:paraId="5122CBA7" w14:textId="77777777" w:rsidR="004841DC" w:rsidRPr="00156A27" w:rsidRDefault="004841DC" w:rsidP="004841DC">
      <w:pPr>
        <w:tabs>
          <w:tab w:val="left" w:pos="-1135"/>
          <w:tab w:val="left" w:pos="-568"/>
          <w:tab w:val="left" w:pos="-2"/>
          <w:tab w:val="left" w:pos="360"/>
          <w:tab w:val="left" w:pos="720"/>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720" w:hanging="720"/>
        <w:rPr>
          <w:szCs w:val="22"/>
        </w:rPr>
      </w:pPr>
      <w:r>
        <w:rPr>
          <w:szCs w:val="22"/>
        </w:rPr>
        <w:tab/>
      </w:r>
      <w:r w:rsidR="007739D9">
        <w:rPr>
          <w:szCs w:val="22"/>
        </w:rPr>
        <w:t xml:space="preserve"> </w:t>
      </w:r>
      <w:r>
        <w:rPr>
          <w:szCs w:val="22"/>
        </w:rPr>
        <w:t>b.</w:t>
      </w:r>
      <w:r>
        <w:rPr>
          <w:szCs w:val="22"/>
        </w:rPr>
        <w:tab/>
        <w:t>De werknemer</w:t>
      </w:r>
      <w:r w:rsidRPr="00156A27">
        <w:rPr>
          <w:szCs w:val="22"/>
        </w:rPr>
        <w:t xml:space="preserve"> dient voor aanvang van de studie bij de direct leidinggevende</w:t>
      </w:r>
      <w:r>
        <w:rPr>
          <w:szCs w:val="22"/>
        </w:rPr>
        <w:t xml:space="preserve"> aan te vragen of de studie in aanmerking komt voor een vergoeding en welke condities gelden</w:t>
      </w:r>
      <w:r w:rsidRPr="00156A27">
        <w:rPr>
          <w:szCs w:val="22"/>
        </w:rPr>
        <w:t xml:space="preserve">. </w:t>
      </w:r>
    </w:p>
    <w:p w14:paraId="3EEBAB7F" w14:textId="77777777" w:rsidR="004841DC" w:rsidRDefault="004841DC" w:rsidP="004841DC">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szCs w:val="22"/>
        </w:rPr>
      </w:pPr>
    </w:p>
    <w:p w14:paraId="721EFB34" w14:textId="77777777" w:rsidR="004841DC" w:rsidRPr="00156A27" w:rsidRDefault="002D4EF8" w:rsidP="00FF7F8F">
      <w:pPr>
        <w:numPr>
          <w:ilvl w:val="1"/>
          <w:numId w:val="29"/>
        </w:numPr>
        <w:tabs>
          <w:tab w:val="clear" w:pos="644"/>
          <w:tab w:val="left" w:pos="-1135"/>
          <w:tab w:val="left" w:pos="-568"/>
          <w:tab w:val="left" w:pos="-2"/>
          <w:tab w:val="num" w:pos="709"/>
          <w:tab w:val="left" w:pos="1134"/>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709"/>
        <w:rPr>
          <w:szCs w:val="22"/>
        </w:rPr>
      </w:pPr>
      <w:r>
        <w:rPr>
          <w:szCs w:val="22"/>
        </w:rPr>
        <w:t>V</w:t>
      </w:r>
      <w:r w:rsidR="004841DC" w:rsidRPr="00156A27">
        <w:rPr>
          <w:szCs w:val="22"/>
        </w:rPr>
        <w:t>oor</w:t>
      </w:r>
      <w:r>
        <w:rPr>
          <w:szCs w:val="22"/>
        </w:rPr>
        <w:t xml:space="preserve"> aanvang van de studie worden de gemaakte afspraken tussen werkgever en werknemer schriftelijk vastgelegd en te worden ondertekend door werknemer</w:t>
      </w:r>
      <w:r w:rsidR="004841DC" w:rsidRPr="00156A27">
        <w:rPr>
          <w:szCs w:val="22"/>
        </w:rPr>
        <w:t>.</w:t>
      </w:r>
      <w:r>
        <w:rPr>
          <w:szCs w:val="22"/>
        </w:rPr>
        <w:t xml:space="preserve"> Hierbij dient in ieder geval aandacht te worden besteed aan de aard van de vergoeding, het studieverlof en de terugbetalingsregeling. </w:t>
      </w:r>
    </w:p>
    <w:p w14:paraId="2997F274" w14:textId="77777777" w:rsidR="004841DC" w:rsidRPr="00156A27" w:rsidRDefault="004841DC" w:rsidP="004841DC">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szCs w:val="22"/>
        </w:rPr>
      </w:pPr>
    </w:p>
    <w:p w14:paraId="453D09A8" w14:textId="77777777" w:rsidR="004841DC" w:rsidRDefault="004841DC" w:rsidP="00DE6646">
      <w:pPr>
        <w:numPr>
          <w:ilvl w:val="1"/>
          <w:numId w:val="29"/>
        </w:numPr>
        <w:tabs>
          <w:tab w:val="clear" w:pos="644"/>
          <w:tab w:val="left" w:pos="-1135"/>
          <w:tab w:val="left" w:pos="-568"/>
          <w:tab w:val="left" w:pos="-2"/>
          <w:tab w:val="num" w:pos="709"/>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709"/>
        <w:rPr>
          <w:szCs w:val="22"/>
        </w:rPr>
      </w:pPr>
      <w:r w:rsidRPr="00156A27">
        <w:rPr>
          <w:szCs w:val="22"/>
        </w:rPr>
        <w:t xml:space="preserve">Nieuwe </w:t>
      </w:r>
      <w:r>
        <w:rPr>
          <w:szCs w:val="22"/>
        </w:rPr>
        <w:t>werknemers,</w:t>
      </w:r>
      <w:r w:rsidRPr="00156A27">
        <w:rPr>
          <w:szCs w:val="22"/>
        </w:rPr>
        <w:t xml:space="preserve"> die </w:t>
      </w:r>
      <w:r>
        <w:rPr>
          <w:szCs w:val="22"/>
        </w:rPr>
        <w:t xml:space="preserve">bij indiensttreding </w:t>
      </w:r>
      <w:r w:rsidRPr="00156A27">
        <w:rPr>
          <w:szCs w:val="22"/>
        </w:rPr>
        <w:t>reeds met een studie bezig zijn, kunnen eveneens</w:t>
      </w:r>
      <w:r>
        <w:rPr>
          <w:szCs w:val="22"/>
        </w:rPr>
        <w:t xml:space="preserve"> in aanmerking komen voor een vergoeding</w:t>
      </w:r>
      <w:r w:rsidRPr="00156A27">
        <w:rPr>
          <w:szCs w:val="22"/>
        </w:rPr>
        <w:t xml:space="preserve">, mits </w:t>
      </w:r>
      <w:r>
        <w:rPr>
          <w:szCs w:val="22"/>
        </w:rPr>
        <w:t>dit</w:t>
      </w:r>
      <w:r w:rsidRPr="00156A27">
        <w:rPr>
          <w:szCs w:val="22"/>
        </w:rPr>
        <w:t xml:space="preserve"> vóór indiensttreding is overeengeko</w:t>
      </w:r>
      <w:r w:rsidRPr="00156A27">
        <w:rPr>
          <w:szCs w:val="22"/>
        </w:rPr>
        <w:softHyphen/>
        <w:t>men.</w:t>
      </w:r>
      <w:r w:rsidR="002D4EF8">
        <w:rPr>
          <w:szCs w:val="22"/>
        </w:rPr>
        <w:t xml:space="preserve"> De gemaakte afspraken tussen werkgever en werknemer worden schriftelijk vastgeleg</w:t>
      </w:r>
      <w:r w:rsidR="00E26CBF">
        <w:rPr>
          <w:szCs w:val="22"/>
        </w:rPr>
        <w:t>d en te worden ondertekend door werknemer.</w:t>
      </w:r>
      <w:r w:rsidR="002D4EF8">
        <w:rPr>
          <w:szCs w:val="22"/>
        </w:rPr>
        <w:t xml:space="preserve"> </w:t>
      </w:r>
    </w:p>
    <w:p w14:paraId="51A850BD" w14:textId="77777777" w:rsidR="00E26CBF" w:rsidRPr="00156A27" w:rsidRDefault="00E26CBF" w:rsidP="00E26CBF">
      <w:pPr>
        <w:tabs>
          <w:tab w:val="left" w:pos="-1135"/>
          <w:tab w:val="left" w:pos="-568"/>
          <w:tab w:val="left" w:pos="-2"/>
          <w:tab w:val="left" w:pos="720"/>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szCs w:val="22"/>
        </w:rPr>
      </w:pPr>
    </w:p>
    <w:p w14:paraId="412E5347" w14:textId="77777777" w:rsidR="00156A27" w:rsidRDefault="00FF7F8F" w:rsidP="00FF7F8F">
      <w:pPr>
        <w:tabs>
          <w:tab w:val="left" w:pos="-1135"/>
          <w:tab w:val="left" w:pos="-568"/>
          <w:tab w:val="left" w:pos="-2"/>
          <w:tab w:val="left" w:pos="426"/>
          <w:tab w:val="left" w:pos="709"/>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709" w:hanging="709"/>
        <w:rPr>
          <w:szCs w:val="22"/>
        </w:rPr>
      </w:pPr>
      <w:r>
        <w:rPr>
          <w:szCs w:val="22"/>
        </w:rPr>
        <w:tab/>
      </w:r>
      <w:r w:rsidR="00E26CBF">
        <w:rPr>
          <w:szCs w:val="22"/>
        </w:rPr>
        <w:t>e</w:t>
      </w:r>
      <w:r>
        <w:rPr>
          <w:szCs w:val="22"/>
        </w:rPr>
        <w:t>.</w:t>
      </w:r>
      <w:r>
        <w:rPr>
          <w:szCs w:val="22"/>
        </w:rPr>
        <w:tab/>
      </w:r>
      <w:r w:rsidR="004841DC">
        <w:rPr>
          <w:szCs w:val="22"/>
        </w:rPr>
        <w:t>Werkgever vergoedt i</w:t>
      </w:r>
      <w:r w:rsidR="004841DC" w:rsidRPr="00156A27">
        <w:rPr>
          <w:szCs w:val="22"/>
        </w:rPr>
        <w:t xml:space="preserve">n principe geen studiekosten die gemaakt zijn </w:t>
      </w:r>
      <w:r w:rsidR="004841DC">
        <w:rPr>
          <w:szCs w:val="22"/>
        </w:rPr>
        <w:t>voordat</w:t>
      </w:r>
      <w:r w:rsidR="004841DC" w:rsidRPr="00156A27">
        <w:rPr>
          <w:szCs w:val="22"/>
        </w:rPr>
        <w:t xml:space="preserve"> de aanvraag</w:t>
      </w:r>
      <w:r w:rsidR="004841DC">
        <w:rPr>
          <w:szCs w:val="22"/>
        </w:rPr>
        <w:t xml:space="preserve"> is goedgekeurd</w:t>
      </w:r>
      <w:r w:rsidR="004841DC" w:rsidRPr="00156A27">
        <w:rPr>
          <w:szCs w:val="22"/>
        </w:rPr>
        <w:t>.</w:t>
      </w:r>
    </w:p>
    <w:p w14:paraId="293DA4DC" w14:textId="77777777" w:rsidR="00FF7F8F" w:rsidRPr="00156A27" w:rsidRDefault="00FF7F8F" w:rsidP="00FF7F8F">
      <w:pPr>
        <w:tabs>
          <w:tab w:val="left" w:pos="-1135"/>
          <w:tab w:val="left" w:pos="-568"/>
          <w:tab w:val="left" w:pos="-2"/>
          <w:tab w:val="left" w:pos="426"/>
          <w:tab w:val="left" w:pos="709"/>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709" w:hanging="709"/>
        <w:rPr>
          <w:szCs w:val="22"/>
        </w:rPr>
      </w:pPr>
    </w:p>
    <w:p w14:paraId="3CEA4C23" w14:textId="77777777" w:rsidR="00156A27" w:rsidRPr="00156A27" w:rsidRDefault="00156A27" w:rsidP="00E11AFD">
      <w:pPr>
        <w:tabs>
          <w:tab w:val="left" w:pos="-1135"/>
          <w:tab w:val="left" w:pos="-568"/>
          <w:tab w:val="left" w:pos="-2"/>
          <w:tab w:val="left" w:pos="360"/>
          <w:tab w:val="left" w:pos="72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szCs w:val="22"/>
        </w:rPr>
      </w:pPr>
      <w:r w:rsidRPr="007674DA">
        <w:rPr>
          <w:szCs w:val="22"/>
        </w:rPr>
        <w:t>2.</w:t>
      </w:r>
      <w:r w:rsidRPr="00156A27">
        <w:rPr>
          <w:b/>
          <w:szCs w:val="22"/>
        </w:rPr>
        <w:t xml:space="preserve"> </w:t>
      </w:r>
      <w:r w:rsidR="007674DA">
        <w:rPr>
          <w:b/>
          <w:szCs w:val="22"/>
        </w:rPr>
        <w:tab/>
      </w:r>
      <w:r w:rsidRPr="00156A27">
        <w:rPr>
          <w:b/>
          <w:szCs w:val="22"/>
        </w:rPr>
        <w:t>Aard van de vergoeding</w:t>
      </w:r>
    </w:p>
    <w:p w14:paraId="0377A7BF" w14:textId="77777777" w:rsidR="00156A27" w:rsidRPr="00156A27" w:rsidRDefault="007674DA" w:rsidP="007674DA">
      <w:pPr>
        <w:tabs>
          <w:tab w:val="left" w:pos="-1135"/>
          <w:tab w:val="left" w:pos="-568"/>
          <w:tab w:val="left" w:pos="-2"/>
          <w:tab w:val="left" w:pos="36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szCs w:val="22"/>
        </w:rPr>
      </w:pPr>
      <w:r>
        <w:rPr>
          <w:szCs w:val="22"/>
        </w:rPr>
        <w:tab/>
      </w:r>
      <w:r w:rsidR="00156A27" w:rsidRPr="00156A27">
        <w:rPr>
          <w:szCs w:val="22"/>
        </w:rPr>
        <w:t>Onder studiekosten worden in deze regeling verstaan:</w:t>
      </w:r>
    </w:p>
    <w:p w14:paraId="206AF360" w14:textId="77777777" w:rsidR="00156A27" w:rsidRPr="00156A27" w:rsidRDefault="007674DA" w:rsidP="007674DA">
      <w:pPr>
        <w:tabs>
          <w:tab w:val="left" w:pos="-1135"/>
          <w:tab w:val="left" w:pos="-568"/>
          <w:tab w:val="left" w:pos="-2"/>
          <w:tab w:val="left" w:pos="360"/>
          <w:tab w:val="left" w:pos="720"/>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szCs w:val="22"/>
        </w:rPr>
      </w:pPr>
      <w:r>
        <w:rPr>
          <w:szCs w:val="22"/>
        </w:rPr>
        <w:tab/>
        <w:t>a.</w:t>
      </w:r>
      <w:r w:rsidR="00156A27" w:rsidRPr="00156A27">
        <w:rPr>
          <w:szCs w:val="22"/>
        </w:rPr>
        <w:tab/>
        <w:t>het cursusgeld</w:t>
      </w:r>
      <w:r w:rsidR="00425AA5">
        <w:rPr>
          <w:szCs w:val="22"/>
        </w:rPr>
        <w:t>;</w:t>
      </w:r>
    </w:p>
    <w:p w14:paraId="42076B10" w14:textId="77777777" w:rsidR="00156A27" w:rsidRPr="00156A27" w:rsidRDefault="007674DA" w:rsidP="007674DA">
      <w:pPr>
        <w:tabs>
          <w:tab w:val="left" w:pos="-1135"/>
          <w:tab w:val="left" w:pos="-568"/>
          <w:tab w:val="left" w:pos="-2"/>
          <w:tab w:val="left" w:pos="72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720" w:hanging="360"/>
        <w:rPr>
          <w:szCs w:val="22"/>
        </w:rPr>
      </w:pPr>
      <w:r>
        <w:rPr>
          <w:szCs w:val="22"/>
        </w:rPr>
        <w:t>b.</w:t>
      </w:r>
      <w:r w:rsidR="00156A27" w:rsidRPr="00156A27">
        <w:rPr>
          <w:szCs w:val="22"/>
        </w:rPr>
        <w:tab/>
        <w:t>het inschrijfgeld</w:t>
      </w:r>
      <w:r w:rsidR="00425AA5">
        <w:rPr>
          <w:szCs w:val="22"/>
        </w:rPr>
        <w:t>;</w:t>
      </w:r>
    </w:p>
    <w:p w14:paraId="31A31FB4" w14:textId="77777777" w:rsidR="00156A27" w:rsidRPr="00156A27" w:rsidRDefault="007674DA" w:rsidP="007674DA">
      <w:pPr>
        <w:tabs>
          <w:tab w:val="left" w:pos="-1135"/>
          <w:tab w:val="left" w:pos="-568"/>
          <w:tab w:val="left" w:pos="-2"/>
          <w:tab w:val="left" w:pos="72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720" w:hanging="360"/>
        <w:rPr>
          <w:szCs w:val="22"/>
        </w:rPr>
      </w:pPr>
      <w:r>
        <w:rPr>
          <w:szCs w:val="22"/>
        </w:rPr>
        <w:t>c.</w:t>
      </w:r>
      <w:r w:rsidR="00156A27" w:rsidRPr="00156A27">
        <w:rPr>
          <w:szCs w:val="22"/>
        </w:rPr>
        <w:tab/>
        <w:t>kosten van studieboeken (excl. naslagwerken)</w:t>
      </w:r>
      <w:r w:rsidR="00425AA5">
        <w:rPr>
          <w:szCs w:val="22"/>
        </w:rPr>
        <w:t>;</w:t>
      </w:r>
    </w:p>
    <w:p w14:paraId="5A03FC87" w14:textId="77777777" w:rsidR="00156A27" w:rsidRPr="00156A27" w:rsidRDefault="007674DA" w:rsidP="007674DA">
      <w:pPr>
        <w:tabs>
          <w:tab w:val="left" w:pos="-1135"/>
          <w:tab w:val="left" w:pos="-568"/>
          <w:tab w:val="left" w:pos="-2"/>
          <w:tab w:val="left" w:pos="72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720" w:hanging="360"/>
        <w:rPr>
          <w:szCs w:val="22"/>
        </w:rPr>
      </w:pPr>
      <w:r>
        <w:rPr>
          <w:szCs w:val="22"/>
        </w:rPr>
        <w:t>d.</w:t>
      </w:r>
      <w:r w:rsidR="00156A27" w:rsidRPr="00156A27">
        <w:rPr>
          <w:szCs w:val="22"/>
        </w:rPr>
        <w:tab/>
        <w:t>extra gemaakte reiskosten op basis van de kosten per openbaar vervoer (2e klasse). Indien de bestemming niet per openbaar vervoer te bereiken is, wordt een kilometer</w:t>
      </w:r>
      <w:r w:rsidR="00156A27" w:rsidRPr="00156A27">
        <w:rPr>
          <w:szCs w:val="22"/>
        </w:rPr>
        <w:softHyphen/>
        <w:t>vergoeding betaald</w:t>
      </w:r>
      <w:r w:rsidR="00E26CBF">
        <w:rPr>
          <w:szCs w:val="22"/>
        </w:rPr>
        <w:t>;</w:t>
      </w:r>
    </w:p>
    <w:p w14:paraId="65FBB376" w14:textId="77777777" w:rsidR="00156A27" w:rsidRPr="00156A27" w:rsidRDefault="007674DA" w:rsidP="007674DA">
      <w:pPr>
        <w:tabs>
          <w:tab w:val="left" w:pos="-1135"/>
          <w:tab w:val="left" w:pos="-568"/>
          <w:tab w:val="left" w:pos="-2"/>
          <w:tab w:val="left" w:pos="72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720" w:hanging="360"/>
        <w:rPr>
          <w:szCs w:val="22"/>
        </w:rPr>
      </w:pPr>
      <w:r>
        <w:rPr>
          <w:szCs w:val="22"/>
        </w:rPr>
        <w:t>e.</w:t>
      </w:r>
      <w:r w:rsidR="00156A27" w:rsidRPr="00156A27">
        <w:rPr>
          <w:szCs w:val="22"/>
        </w:rPr>
        <w:tab/>
        <w:t>examengeld of kosten voor het verkrijgen van verklaringen</w:t>
      </w:r>
      <w:r w:rsidR="00425AA5">
        <w:rPr>
          <w:szCs w:val="22"/>
        </w:rPr>
        <w:t>;</w:t>
      </w:r>
    </w:p>
    <w:p w14:paraId="0420AFB4" w14:textId="77777777" w:rsidR="00156A27" w:rsidRPr="00156A27" w:rsidRDefault="007674DA" w:rsidP="007674DA">
      <w:pPr>
        <w:tabs>
          <w:tab w:val="left" w:pos="-1135"/>
          <w:tab w:val="left" w:pos="-568"/>
          <w:tab w:val="left" w:pos="-2"/>
          <w:tab w:val="left" w:pos="72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720" w:hanging="360"/>
        <w:rPr>
          <w:szCs w:val="22"/>
        </w:rPr>
      </w:pPr>
      <w:r>
        <w:rPr>
          <w:szCs w:val="22"/>
        </w:rPr>
        <w:t>f.</w:t>
      </w:r>
      <w:r w:rsidR="00156A27" w:rsidRPr="00156A27">
        <w:rPr>
          <w:szCs w:val="22"/>
        </w:rPr>
        <w:tab/>
        <w:t>verblijfskosten, zoals hotelovernachting</w:t>
      </w:r>
      <w:r w:rsidR="00E26CBF">
        <w:rPr>
          <w:szCs w:val="22"/>
        </w:rPr>
        <w:t xml:space="preserve"> en</w:t>
      </w:r>
      <w:r w:rsidR="00156A27" w:rsidRPr="00156A27">
        <w:rPr>
          <w:szCs w:val="22"/>
        </w:rPr>
        <w:t xml:space="preserve"> lunch.</w:t>
      </w:r>
    </w:p>
    <w:p w14:paraId="75014D33" w14:textId="77777777" w:rsidR="00156A27" w:rsidRPr="00156A27" w:rsidRDefault="00156A27" w:rsidP="00156A2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szCs w:val="22"/>
        </w:rPr>
      </w:pPr>
    </w:p>
    <w:p w14:paraId="4DFBA24D" w14:textId="77777777" w:rsidR="00156A27" w:rsidRPr="00156A27" w:rsidRDefault="00156A27" w:rsidP="007674DA">
      <w:pPr>
        <w:tabs>
          <w:tab w:val="left" w:pos="-1135"/>
          <w:tab w:val="left" w:pos="-568"/>
          <w:tab w:val="left" w:pos="-2"/>
          <w:tab w:val="left" w:pos="36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szCs w:val="22"/>
        </w:rPr>
      </w:pPr>
      <w:r w:rsidRPr="007674DA">
        <w:rPr>
          <w:szCs w:val="22"/>
        </w:rPr>
        <w:t>3.</w:t>
      </w:r>
      <w:r w:rsidRPr="00156A27">
        <w:rPr>
          <w:b/>
          <w:szCs w:val="22"/>
        </w:rPr>
        <w:t xml:space="preserve"> </w:t>
      </w:r>
      <w:r w:rsidR="007674DA">
        <w:rPr>
          <w:b/>
          <w:szCs w:val="22"/>
        </w:rPr>
        <w:tab/>
      </w:r>
      <w:r w:rsidRPr="00156A27">
        <w:rPr>
          <w:b/>
          <w:szCs w:val="22"/>
        </w:rPr>
        <w:t>Studieverlof</w:t>
      </w:r>
    </w:p>
    <w:p w14:paraId="498E38B7" w14:textId="77777777" w:rsidR="00156A27" w:rsidRPr="00156A27" w:rsidRDefault="007674DA" w:rsidP="007674DA">
      <w:pPr>
        <w:tabs>
          <w:tab w:val="left" w:pos="-1135"/>
          <w:tab w:val="left" w:pos="-568"/>
          <w:tab w:val="left" w:pos="-2"/>
          <w:tab w:val="left" w:pos="36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szCs w:val="22"/>
        </w:rPr>
      </w:pPr>
      <w:r>
        <w:rPr>
          <w:szCs w:val="22"/>
        </w:rPr>
        <w:tab/>
        <w:t xml:space="preserve">De uitgangspunten voor studieverlof zijn: </w:t>
      </w:r>
    </w:p>
    <w:p w14:paraId="7022AF07" w14:textId="77777777" w:rsidR="00156A27" w:rsidRPr="00156A27" w:rsidRDefault="007674DA" w:rsidP="007674DA">
      <w:pPr>
        <w:tabs>
          <w:tab w:val="left" w:pos="-1135"/>
          <w:tab w:val="left" w:pos="-568"/>
          <w:tab w:val="left" w:pos="-2"/>
          <w:tab w:val="left" w:pos="72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720" w:hanging="360"/>
        <w:rPr>
          <w:szCs w:val="22"/>
        </w:rPr>
      </w:pPr>
      <w:r>
        <w:rPr>
          <w:szCs w:val="22"/>
        </w:rPr>
        <w:t>a.</w:t>
      </w:r>
      <w:r w:rsidR="00156A27" w:rsidRPr="00156A27">
        <w:rPr>
          <w:szCs w:val="22"/>
        </w:rPr>
        <w:tab/>
        <w:t>studie tijdens diensttijd</w:t>
      </w:r>
      <w:r w:rsidR="006B0CF2">
        <w:rPr>
          <w:szCs w:val="22"/>
        </w:rPr>
        <w:t>:</w:t>
      </w:r>
      <w:r w:rsidR="00156A27" w:rsidRPr="00156A27">
        <w:rPr>
          <w:szCs w:val="22"/>
        </w:rPr>
        <w:t xml:space="preserve"> maximaal 1 dag </w:t>
      </w:r>
      <w:r w:rsidR="006B0CF2">
        <w:rPr>
          <w:szCs w:val="22"/>
        </w:rPr>
        <w:t xml:space="preserve">studieverlof </w:t>
      </w:r>
      <w:r w:rsidR="00156A27" w:rsidRPr="00156A27">
        <w:rPr>
          <w:szCs w:val="22"/>
        </w:rPr>
        <w:t>per week (gem</w:t>
      </w:r>
      <w:r w:rsidR="00C23642">
        <w:rPr>
          <w:szCs w:val="22"/>
        </w:rPr>
        <w:t>iddeld</w:t>
      </w:r>
      <w:r w:rsidR="00156A27" w:rsidRPr="00156A27">
        <w:rPr>
          <w:szCs w:val="22"/>
        </w:rPr>
        <w:t xml:space="preserve"> over een jaar)</w:t>
      </w:r>
      <w:r w:rsidR="00425AA5">
        <w:rPr>
          <w:szCs w:val="22"/>
        </w:rPr>
        <w:t>;</w:t>
      </w:r>
    </w:p>
    <w:p w14:paraId="7DA1849E" w14:textId="77777777" w:rsidR="00156A27" w:rsidRPr="00156A27" w:rsidRDefault="00FF7F8F" w:rsidP="007674DA">
      <w:pPr>
        <w:tabs>
          <w:tab w:val="left" w:pos="-1135"/>
          <w:tab w:val="left" w:pos="-568"/>
          <w:tab w:val="left" w:pos="-2"/>
          <w:tab w:val="left" w:pos="72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720" w:hanging="360"/>
        <w:rPr>
          <w:szCs w:val="22"/>
        </w:rPr>
      </w:pPr>
      <w:r>
        <w:rPr>
          <w:szCs w:val="22"/>
        </w:rPr>
        <w:t>b.</w:t>
      </w:r>
      <w:r>
        <w:rPr>
          <w:szCs w:val="22"/>
        </w:rPr>
        <w:tab/>
      </w:r>
      <w:r w:rsidR="004D75D6" w:rsidRPr="00156A27">
        <w:rPr>
          <w:szCs w:val="22"/>
        </w:rPr>
        <w:t>studie buiten diensttijd</w:t>
      </w:r>
      <w:r w:rsidR="004D75D6">
        <w:rPr>
          <w:szCs w:val="22"/>
        </w:rPr>
        <w:t xml:space="preserve"> :</w:t>
      </w:r>
      <w:r w:rsidR="004D75D6" w:rsidRPr="00156A27">
        <w:rPr>
          <w:szCs w:val="22"/>
        </w:rPr>
        <w:t xml:space="preserve"> </w:t>
      </w:r>
      <w:r w:rsidR="004D75D6">
        <w:rPr>
          <w:szCs w:val="22"/>
        </w:rPr>
        <w:t xml:space="preserve"> compenserend </w:t>
      </w:r>
      <w:r w:rsidR="004D75D6" w:rsidRPr="00156A27">
        <w:rPr>
          <w:szCs w:val="22"/>
        </w:rPr>
        <w:t xml:space="preserve">verlof (bijv. </w:t>
      </w:r>
      <w:r w:rsidR="004D75D6">
        <w:rPr>
          <w:szCs w:val="22"/>
        </w:rPr>
        <w:t xml:space="preserve">het volgen van </w:t>
      </w:r>
      <w:r w:rsidR="004D75D6" w:rsidRPr="00156A27">
        <w:rPr>
          <w:szCs w:val="22"/>
        </w:rPr>
        <w:t>rijlessen</w:t>
      </w:r>
      <w:r w:rsidR="004D75D6">
        <w:rPr>
          <w:szCs w:val="22"/>
        </w:rPr>
        <w:t xml:space="preserve"> </w:t>
      </w:r>
      <w:proofErr w:type="spellStart"/>
      <w:r w:rsidR="004D75D6">
        <w:rPr>
          <w:szCs w:val="22"/>
        </w:rPr>
        <w:t>i.h.k.v</w:t>
      </w:r>
      <w:proofErr w:type="spellEnd"/>
      <w:r w:rsidR="004D75D6">
        <w:rPr>
          <w:szCs w:val="22"/>
        </w:rPr>
        <w:t>. het verplichte brandweerchauffeursdiploma</w:t>
      </w:r>
      <w:r w:rsidR="004D75D6" w:rsidRPr="00156A27">
        <w:rPr>
          <w:szCs w:val="22"/>
        </w:rPr>
        <w:t>)</w:t>
      </w:r>
      <w:r w:rsidR="004D75D6">
        <w:rPr>
          <w:szCs w:val="22"/>
        </w:rPr>
        <w:t>;</w:t>
      </w:r>
    </w:p>
    <w:p w14:paraId="3869A2F3" w14:textId="77777777" w:rsidR="00156A27" w:rsidRDefault="00FF7F8F" w:rsidP="00FF7F8F">
      <w:pPr>
        <w:tabs>
          <w:tab w:val="left" w:pos="-1135"/>
          <w:tab w:val="left" w:pos="-568"/>
          <w:tab w:val="left" w:pos="-2"/>
          <w:tab w:val="left" w:pos="72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szCs w:val="22"/>
        </w:rPr>
      </w:pPr>
      <w:r>
        <w:rPr>
          <w:szCs w:val="22"/>
        </w:rPr>
        <w:t xml:space="preserve">       </w:t>
      </w:r>
      <w:r w:rsidR="004D75D6">
        <w:rPr>
          <w:szCs w:val="22"/>
        </w:rPr>
        <w:t>c</w:t>
      </w:r>
      <w:r w:rsidR="007674DA">
        <w:rPr>
          <w:szCs w:val="22"/>
        </w:rPr>
        <w:t>.</w:t>
      </w:r>
      <w:r w:rsidR="00156A27" w:rsidRPr="00156A27">
        <w:rPr>
          <w:szCs w:val="22"/>
        </w:rPr>
        <w:tab/>
      </w:r>
      <w:r w:rsidR="006B0CF2">
        <w:rPr>
          <w:szCs w:val="22"/>
        </w:rPr>
        <w:t>studie in ‘eigen tijd’: c</w:t>
      </w:r>
      <w:r w:rsidR="00156A27" w:rsidRPr="00156A27">
        <w:rPr>
          <w:szCs w:val="22"/>
        </w:rPr>
        <w:t xml:space="preserve">ompenserend verlof </w:t>
      </w:r>
      <w:r w:rsidR="006B0CF2">
        <w:rPr>
          <w:szCs w:val="22"/>
        </w:rPr>
        <w:t>tot maximaal</w:t>
      </w:r>
      <w:r w:rsidR="00156A27" w:rsidRPr="00156A27">
        <w:rPr>
          <w:szCs w:val="22"/>
        </w:rPr>
        <w:t xml:space="preserve"> een halve dag per twee weken</w:t>
      </w:r>
      <w:r w:rsidR="004D75D6">
        <w:rPr>
          <w:szCs w:val="22"/>
        </w:rPr>
        <w:t>;</w:t>
      </w:r>
    </w:p>
    <w:p w14:paraId="479D205D" w14:textId="77777777" w:rsidR="004D75D6" w:rsidRPr="00156A27" w:rsidRDefault="00FF7F8F" w:rsidP="007674DA">
      <w:pPr>
        <w:tabs>
          <w:tab w:val="left" w:pos="-1135"/>
          <w:tab w:val="left" w:pos="-568"/>
          <w:tab w:val="left" w:pos="-2"/>
          <w:tab w:val="left" w:pos="72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720" w:hanging="360"/>
        <w:rPr>
          <w:szCs w:val="22"/>
        </w:rPr>
      </w:pPr>
      <w:r>
        <w:rPr>
          <w:szCs w:val="22"/>
        </w:rPr>
        <w:t>d</w:t>
      </w:r>
      <w:r w:rsidR="004D75D6">
        <w:rPr>
          <w:szCs w:val="22"/>
        </w:rPr>
        <w:t>.</w:t>
      </w:r>
      <w:r w:rsidR="004D75D6" w:rsidRPr="00156A27">
        <w:rPr>
          <w:szCs w:val="22"/>
        </w:rPr>
        <w:tab/>
        <w:t>voorbereiding op examen (voor zover nodig)</w:t>
      </w:r>
      <w:r w:rsidR="004D75D6">
        <w:rPr>
          <w:szCs w:val="22"/>
        </w:rPr>
        <w:t>:</w:t>
      </w:r>
      <w:r w:rsidR="004D75D6" w:rsidRPr="00156A27">
        <w:rPr>
          <w:szCs w:val="22"/>
        </w:rPr>
        <w:t xml:space="preserve"> maximaal </w:t>
      </w:r>
      <w:r w:rsidR="004D75D6">
        <w:rPr>
          <w:szCs w:val="22"/>
        </w:rPr>
        <w:t>5</w:t>
      </w:r>
      <w:r w:rsidR="004D75D6" w:rsidRPr="00156A27">
        <w:rPr>
          <w:szCs w:val="22"/>
        </w:rPr>
        <w:t xml:space="preserve"> halve dagen per studie</w:t>
      </w:r>
      <w:r w:rsidR="004D75D6">
        <w:rPr>
          <w:szCs w:val="22"/>
        </w:rPr>
        <w:t>.</w:t>
      </w:r>
    </w:p>
    <w:p w14:paraId="71EF72B0" w14:textId="77777777" w:rsidR="00156A27" w:rsidRDefault="00156A27" w:rsidP="00156A2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rPr>
          <w:szCs w:val="22"/>
        </w:rPr>
      </w:pPr>
    </w:p>
    <w:p w14:paraId="0A0FC127" w14:textId="77777777" w:rsidR="00156A27" w:rsidRPr="00156A27" w:rsidRDefault="00156A27" w:rsidP="00C23642">
      <w:pPr>
        <w:tabs>
          <w:tab w:val="left" w:pos="-1135"/>
          <w:tab w:val="left" w:pos="-568"/>
          <w:tab w:val="left" w:pos="-2"/>
          <w:tab w:val="left" w:pos="36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szCs w:val="22"/>
        </w:rPr>
      </w:pPr>
      <w:r w:rsidRPr="00C23642">
        <w:rPr>
          <w:szCs w:val="22"/>
        </w:rPr>
        <w:t>4.</w:t>
      </w:r>
      <w:r w:rsidR="00C23642">
        <w:rPr>
          <w:b/>
          <w:szCs w:val="22"/>
        </w:rPr>
        <w:tab/>
      </w:r>
      <w:r w:rsidRPr="00156A27">
        <w:rPr>
          <w:b/>
          <w:szCs w:val="22"/>
        </w:rPr>
        <w:t>Terugbetalingsverplichting</w:t>
      </w:r>
    </w:p>
    <w:p w14:paraId="1971A859" w14:textId="77777777" w:rsidR="00156A27" w:rsidRPr="00156A27" w:rsidRDefault="00C23642" w:rsidP="00C23642">
      <w:pPr>
        <w:tabs>
          <w:tab w:val="left" w:pos="-1135"/>
          <w:tab w:val="left" w:pos="-568"/>
          <w:tab w:val="left" w:pos="-2"/>
          <w:tab w:val="left" w:pos="360"/>
          <w:tab w:val="left" w:pos="720"/>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szCs w:val="22"/>
        </w:rPr>
      </w:pPr>
      <w:r>
        <w:rPr>
          <w:szCs w:val="22"/>
        </w:rPr>
        <w:tab/>
        <w:t>a.</w:t>
      </w:r>
      <w:r>
        <w:rPr>
          <w:szCs w:val="22"/>
        </w:rPr>
        <w:tab/>
      </w:r>
      <w:r w:rsidR="00156A27" w:rsidRPr="00156A27">
        <w:rPr>
          <w:szCs w:val="22"/>
        </w:rPr>
        <w:t xml:space="preserve">De </w:t>
      </w:r>
      <w:r>
        <w:rPr>
          <w:szCs w:val="22"/>
        </w:rPr>
        <w:t>werknemer</w:t>
      </w:r>
      <w:r w:rsidR="00156A27" w:rsidRPr="00156A27">
        <w:rPr>
          <w:szCs w:val="22"/>
        </w:rPr>
        <w:t xml:space="preserve"> is verplicht de volledige studiekosten terug te betalen bij:</w:t>
      </w:r>
    </w:p>
    <w:p w14:paraId="38541422" w14:textId="77777777" w:rsidR="00156A27" w:rsidRPr="00156A27" w:rsidRDefault="00C23642" w:rsidP="00CB4500">
      <w:pPr>
        <w:widowControl w:val="0"/>
        <w:tabs>
          <w:tab w:val="left" w:pos="-1135"/>
          <w:tab w:val="left" w:pos="-568"/>
          <w:tab w:val="left" w:pos="-2"/>
          <w:tab w:val="left" w:pos="720"/>
          <w:tab w:val="left" w:pos="1080"/>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080" w:hanging="1080"/>
        <w:rPr>
          <w:szCs w:val="22"/>
        </w:rPr>
      </w:pPr>
      <w:r>
        <w:rPr>
          <w:szCs w:val="22"/>
        </w:rPr>
        <w:tab/>
        <w:t>1.</w:t>
      </w:r>
      <w:r>
        <w:rPr>
          <w:szCs w:val="22"/>
        </w:rPr>
        <w:tab/>
      </w:r>
      <w:r w:rsidR="00156A27" w:rsidRPr="00156A27">
        <w:rPr>
          <w:szCs w:val="22"/>
        </w:rPr>
        <w:t>beëindiging van de studie op eigen initiatief voordat de studietermijn is verstreken zonder het behalen van een diploma</w:t>
      </w:r>
      <w:r>
        <w:rPr>
          <w:szCs w:val="22"/>
        </w:rPr>
        <w:t>;</w:t>
      </w:r>
    </w:p>
    <w:p w14:paraId="0C951FDE" w14:textId="77777777" w:rsidR="00156A27" w:rsidRPr="00156A27" w:rsidRDefault="00C23642" w:rsidP="00C23642">
      <w:pPr>
        <w:widowControl w:val="0"/>
        <w:tabs>
          <w:tab w:val="left" w:pos="-1135"/>
          <w:tab w:val="left" w:pos="-568"/>
          <w:tab w:val="left" w:pos="-2"/>
          <w:tab w:val="left" w:pos="360"/>
          <w:tab w:val="left" w:pos="720"/>
          <w:tab w:val="left" w:pos="1080"/>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szCs w:val="22"/>
        </w:rPr>
      </w:pPr>
      <w:r>
        <w:rPr>
          <w:szCs w:val="22"/>
        </w:rPr>
        <w:tab/>
      </w:r>
      <w:r>
        <w:rPr>
          <w:szCs w:val="22"/>
        </w:rPr>
        <w:tab/>
        <w:t>2.</w:t>
      </w:r>
      <w:r>
        <w:rPr>
          <w:szCs w:val="22"/>
        </w:rPr>
        <w:tab/>
      </w:r>
      <w:r w:rsidR="00156A27" w:rsidRPr="00156A27">
        <w:rPr>
          <w:szCs w:val="22"/>
        </w:rPr>
        <w:t xml:space="preserve">bij onvoldoende studie en </w:t>
      </w:r>
      <w:r w:rsidR="006B0CF2">
        <w:rPr>
          <w:szCs w:val="22"/>
        </w:rPr>
        <w:t xml:space="preserve">als gevolg hiervan </w:t>
      </w:r>
      <w:r w:rsidR="00156A27" w:rsidRPr="00156A27">
        <w:rPr>
          <w:szCs w:val="22"/>
        </w:rPr>
        <w:t xml:space="preserve">onvoldoende resultaat </w:t>
      </w:r>
      <w:r w:rsidR="006B0CF2">
        <w:rPr>
          <w:szCs w:val="22"/>
        </w:rPr>
        <w:t xml:space="preserve">is </w:t>
      </w:r>
      <w:r w:rsidR="00156A27" w:rsidRPr="00156A27">
        <w:rPr>
          <w:szCs w:val="22"/>
        </w:rPr>
        <w:t>behaal</w:t>
      </w:r>
      <w:r w:rsidR="006B0CF2">
        <w:rPr>
          <w:szCs w:val="22"/>
        </w:rPr>
        <w:t>d</w:t>
      </w:r>
      <w:r>
        <w:rPr>
          <w:szCs w:val="22"/>
        </w:rPr>
        <w:t>;</w:t>
      </w:r>
    </w:p>
    <w:p w14:paraId="4FF42E03" w14:textId="77777777" w:rsidR="00682379" w:rsidRDefault="00682379" w:rsidP="00682379">
      <w:pPr>
        <w:pStyle w:val="Plattetekstinspringen"/>
        <w:widowControl w:val="0"/>
        <w:tabs>
          <w:tab w:val="left" w:pos="-1135"/>
          <w:tab w:val="left" w:pos="-568"/>
          <w:tab w:val="left" w:pos="-2"/>
          <w:tab w:val="left" w:pos="540"/>
          <w:tab w:val="left" w:pos="720"/>
          <w:tab w:val="left" w:pos="1080"/>
          <w:tab w:val="left" w:pos="3399"/>
          <w:tab w:val="left" w:pos="3966"/>
          <w:tab w:val="left" w:pos="4533"/>
          <w:tab w:val="left" w:pos="5100"/>
          <w:tab w:val="left" w:pos="5667"/>
          <w:tab w:val="left" w:pos="6234"/>
          <w:tab w:val="left" w:pos="6801"/>
          <w:tab w:val="left" w:pos="7368"/>
          <w:tab w:val="left" w:pos="7934"/>
          <w:tab w:val="left" w:pos="8502"/>
          <w:tab w:val="left" w:pos="9068"/>
        </w:tabs>
        <w:rPr>
          <w:i w:val="0"/>
          <w:szCs w:val="22"/>
        </w:rPr>
      </w:pPr>
      <w:r>
        <w:rPr>
          <w:i w:val="0"/>
          <w:szCs w:val="22"/>
        </w:rPr>
        <w:tab/>
      </w:r>
      <w:r>
        <w:rPr>
          <w:i w:val="0"/>
          <w:szCs w:val="22"/>
        </w:rPr>
        <w:tab/>
      </w:r>
      <w:r w:rsidR="00C23642">
        <w:rPr>
          <w:i w:val="0"/>
          <w:szCs w:val="22"/>
        </w:rPr>
        <w:t xml:space="preserve">3.   </w:t>
      </w:r>
      <w:r w:rsidR="00156A27" w:rsidRPr="00AF11F9">
        <w:rPr>
          <w:i w:val="0"/>
          <w:szCs w:val="22"/>
        </w:rPr>
        <w:t xml:space="preserve">na ontslag op eigen verzoek vóór het einde van de studie of binnen </w:t>
      </w:r>
      <w:r w:rsidR="006B0CF2">
        <w:rPr>
          <w:i w:val="0"/>
          <w:szCs w:val="22"/>
        </w:rPr>
        <w:t>1</w:t>
      </w:r>
      <w:r w:rsidR="00156A27" w:rsidRPr="00AF11F9">
        <w:rPr>
          <w:i w:val="0"/>
          <w:szCs w:val="22"/>
        </w:rPr>
        <w:t xml:space="preserve"> jaar na het</w:t>
      </w:r>
    </w:p>
    <w:p w14:paraId="659602ED" w14:textId="77777777" w:rsidR="00156A27" w:rsidRPr="00AF11F9" w:rsidRDefault="00156A27" w:rsidP="00682379">
      <w:pPr>
        <w:pStyle w:val="Plattetekstinspringen"/>
        <w:widowControl w:val="0"/>
        <w:tabs>
          <w:tab w:val="left" w:pos="-1135"/>
          <w:tab w:val="left" w:pos="-568"/>
          <w:tab w:val="left" w:pos="-2"/>
          <w:tab w:val="left" w:pos="540"/>
          <w:tab w:val="left" w:pos="720"/>
          <w:tab w:val="left" w:pos="1080"/>
          <w:tab w:val="left" w:pos="3399"/>
          <w:tab w:val="left" w:pos="3966"/>
          <w:tab w:val="left" w:pos="4533"/>
          <w:tab w:val="left" w:pos="5100"/>
          <w:tab w:val="left" w:pos="5667"/>
          <w:tab w:val="left" w:pos="6234"/>
          <w:tab w:val="left" w:pos="6801"/>
          <w:tab w:val="left" w:pos="7368"/>
          <w:tab w:val="left" w:pos="7934"/>
          <w:tab w:val="left" w:pos="8502"/>
          <w:tab w:val="left" w:pos="9068"/>
        </w:tabs>
        <w:rPr>
          <w:i w:val="0"/>
          <w:szCs w:val="22"/>
        </w:rPr>
      </w:pPr>
      <w:r w:rsidRPr="00AF11F9">
        <w:rPr>
          <w:i w:val="0"/>
          <w:szCs w:val="22"/>
        </w:rPr>
        <w:t xml:space="preserve"> </w:t>
      </w:r>
      <w:r w:rsidR="00682379">
        <w:rPr>
          <w:i w:val="0"/>
          <w:szCs w:val="22"/>
        </w:rPr>
        <w:tab/>
      </w:r>
      <w:r w:rsidR="00682379">
        <w:rPr>
          <w:i w:val="0"/>
          <w:szCs w:val="22"/>
        </w:rPr>
        <w:tab/>
        <w:t xml:space="preserve">      b</w:t>
      </w:r>
      <w:r w:rsidRPr="00AF11F9">
        <w:rPr>
          <w:i w:val="0"/>
          <w:szCs w:val="22"/>
        </w:rPr>
        <w:t>ehalen</w:t>
      </w:r>
      <w:r w:rsidR="00682379">
        <w:rPr>
          <w:i w:val="0"/>
          <w:szCs w:val="22"/>
        </w:rPr>
        <w:t xml:space="preserve"> </w:t>
      </w:r>
      <w:r w:rsidRPr="00AF11F9">
        <w:rPr>
          <w:i w:val="0"/>
          <w:szCs w:val="22"/>
        </w:rPr>
        <w:t>van het diploma.</w:t>
      </w:r>
    </w:p>
    <w:p w14:paraId="46FB3622" w14:textId="77777777" w:rsidR="00156A27" w:rsidRPr="00AF11F9" w:rsidRDefault="00156A27" w:rsidP="00156A27">
      <w:pPr>
        <w:pStyle w:val="Plattetekstinspringen"/>
        <w:ind w:left="0"/>
        <w:rPr>
          <w:i w:val="0"/>
          <w:szCs w:val="22"/>
        </w:rPr>
      </w:pPr>
    </w:p>
    <w:p w14:paraId="2E588FBE" w14:textId="77777777" w:rsidR="00156A27" w:rsidRPr="00AF11F9" w:rsidRDefault="00C23642" w:rsidP="00E11AFD">
      <w:pPr>
        <w:pStyle w:val="Plattetekstinspringen"/>
        <w:tabs>
          <w:tab w:val="left" w:pos="0"/>
          <w:tab w:val="left" w:pos="360"/>
          <w:tab w:val="left" w:pos="720"/>
        </w:tabs>
        <w:ind w:left="720" w:hanging="718"/>
        <w:rPr>
          <w:i w:val="0"/>
          <w:szCs w:val="22"/>
        </w:rPr>
      </w:pPr>
      <w:r>
        <w:rPr>
          <w:i w:val="0"/>
          <w:szCs w:val="22"/>
        </w:rPr>
        <w:tab/>
        <w:t>b.</w:t>
      </w:r>
      <w:r>
        <w:rPr>
          <w:i w:val="0"/>
          <w:szCs w:val="22"/>
        </w:rPr>
        <w:tab/>
      </w:r>
      <w:r w:rsidR="00156A27" w:rsidRPr="00AF11F9">
        <w:rPr>
          <w:i w:val="0"/>
          <w:szCs w:val="22"/>
        </w:rPr>
        <w:t xml:space="preserve">Als het dienstverband op eigen verzoek wordt beëindigd binnen </w:t>
      </w:r>
      <w:r>
        <w:rPr>
          <w:i w:val="0"/>
          <w:szCs w:val="22"/>
        </w:rPr>
        <w:t>2</w:t>
      </w:r>
      <w:r w:rsidR="00156A27" w:rsidRPr="00AF11F9">
        <w:rPr>
          <w:i w:val="0"/>
          <w:szCs w:val="22"/>
        </w:rPr>
        <w:t xml:space="preserve"> jaar na het behalen van het diploma dient de </w:t>
      </w:r>
      <w:r>
        <w:rPr>
          <w:i w:val="0"/>
          <w:szCs w:val="22"/>
        </w:rPr>
        <w:t>werknemer</w:t>
      </w:r>
      <w:r w:rsidR="00156A27" w:rsidRPr="00AF11F9">
        <w:rPr>
          <w:i w:val="0"/>
          <w:szCs w:val="22"/>
        </w:rPr>
        <w:t xml:space="preserve"> </w:t>
      </w:r>
      <w:proofErr w:type="spellStart"/>
      <w:r w:rsidR="00156A27" w:rsidRPr="00AF11F9">
        <w:rPr>
          <w:i w:val="0"/>
          <w:szCs w:val="22"/>
        </w:rPr>
        <w:t>tweederde</w:t>
      </w:r>
      <w:proofErr w:type="spellEnd"/>
      <w:r w:rsidR="00156A27" w:rsidRPr="00AF11F9">
        <w:rPr>
          <w:i w:val="0"/>
          <w:szCs w:val="22"/>
        </w:rPr>
        <w:t xml:space="preserve">, en bij beëindiging binnen </w:t>
      </w:r>
      <w:r>
        <w:rPr>
          <w:i w:val="0"/>
          <w:szCs w:val="22"/>
        </w:rPr>
        <w:t>3</w:t>
      </w:r>
      <w:r w:rsidR="00156A27" w:rsidRPr="00AF11F9">
        <w:rPr>
          <w:i w:val="0"/>
          <w:szCs w:val="22"/>
        </w:rPr>
        <w:t xml:space="preserve"> jaar een</w:t>
      </w:r>
      <w:r w:rsidR="002E71C1">
        <w:rPr>
          <w:i w:val="0"/>
          <w:szCs w:val="22"/>
        </w:rPr>
        <w:t xml:space="preserve"> </w:t>
      </w:r>
      <w:r w:rsidR="00156A27" w:rsidRPr="00AF11F9">
        <w:rPr>
          <w:i w:val="0"/>
          <w:szCs w:val="22"/>
        </w:rPr>
        <w:t>derde, van de volledige studiekosten terug te betalen.</w:t>
      </w:r>
    </w:p>
    <w:p w14:paraId="168F3A40" w14:textId="77777777" w:rsidR="00156A27" w:rsidRPr="00AF11F9" w:rsidRDefault="00156A27" w:rsidP="00156A27">
      <w:pPr>
        <w:pStyle w:val="Plattetekstinspringen"/>
        <w:rPr>
          <w:i w:val="0"/>
          <w:szCs w:val="22"/>
        </w:rPr>
      </w:pPr>
      <w:r w:rsidRPr="00AF11F9">
        <w:rPr>
          <w:i w:val="0"/>
          <w:szCs w:val="22"/>
        </w:rPr>
        <w:lastRenderedPageBreak/>
        <w:tab/>
        <w:t xml:space="preserve"> </w:t>
      </w:r>
    </w:p>
    <w:p w14:paraId="0FBA7501" w14:textId="77777777" w:rsidR="00156A27" w:rsidRPr="00156A27" w:rsidRDefault="00C23642" w:rsidP="00E11AFD">
      <w:pPr>
        <w:tabs>
          <w:tab w:val="left" w:pos="-1135"/>
          <w:tab w:val="left" w:pos="-568"/>
          <w:tab w:val="left" w:pos="-2"/>
          <w:tab w:val="left" w:pos="360"/>
          <w:tab w:val="left" w:pos="720"/>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720" w:hanging="720"/>
        <w:rPr>
          <w:szCs w:val="22"/>
        </w:rPr>
      </w:pPr>
      <w:r>
        <w:rPr>
          <w:szCs w:val="22"/>
        </w:rPr>
        <w:tab/>
        <w:t>c.</w:t>
      </w:r>
      <w:r>
        <w:rPr>
          <w:szCs w:val="22"/>
        </w:rPr>
        <w:tab/>
      </w:r>
      <w:r w:rsidR="00156A27" w:rsidRPr="00156A27">
        <w:rPr>
          <w:szCs w:val="22"/>
        </w:rPr>
        <w:t xml:space="preserve">Te allen tijde kunnen, in onderling overleg tussen </w:t>
      </w:r>
      <w:r>
        <w:rPr>
          <w:szCs w:val="22"/>
        </w:rPr>
        <w:t>werknemer</w:t>
      </w:r>
      <w:r w:rsidR="00156A27" w:rsidRPr="00156A27">
        <w:rPr>
          <w:szCs w:val="22"/>
        </w:rPr>
        <w:t>, direct leidinggevende en directie</w:t>
      </w:r>
      <w:r>
        <w:rPr>
          <w:szCs w:val="22"/>
        </w:rPr>
        <w:t xml:space="preserve"> </w:t>
      </w:r>
      <w:r w:rsidR="00425AA5">
        <w:rPr>
          <w:szCs w:val="22"/>
        </w:rPr>
        <w:t>afwijkende bepalingen (bijv. t</w:t>
      </w:r>
      <w:r w:rsidR="00156A27" w:rsidRPr="00156A27">
        <w:rPr>
          <w:szCs w:val="22"/>
        </w:rPr>
        <w:t>erugbetalingsverplichtingen) ten aanzien van de studiekostenvergoeding worden vastgesteld.</w:t>
      </w:r>
    </w:p>
    <w:p w14:paraId="7F277356" w14:textId="77777777" w:rsidR="00E169FF" w:rsidRPr="00AF11F9" w:rsidRDefault="00E95B87" w:rsidP="00C23642">
      <w:pPr>
        <w:suppressAutoHyphens/>
        <w:jc w:val="center"/>
        <w:rPr>
          <w:b/>
        </w:rPr>
      </w:pPr>
      <w:r>
        <w:rPr>
          <w:b/>
        </w:rPr>
        <w:br w:type="page"/>
      </w:r>
      <w:r w:rsidR="00E169FF" w:rsidRPr="00AF11F9">
        <w:rPr>
          <w:b/>
        </w:rPr>
        <w:lastRenderedPageBreak/>
        <w:t xml:space="preserve">Artikel </w:t>
      </w:r>
      <w:r w:rsidR="00721BF4">
        <w:rPr>
          <w:b/>
        </w:rPr>
        <w:t>21</w:t>
      </w:r>
    </w:p>
    <w:p w14:paraId="2780B17D" w14:textId="77777777" w:rsidR="00E169FF" w:rsidRPr="00AF11F9" w:rsidRDefault="00E169FF" w:rsidP="00E169FF">
      <w:pPr>
        <w:suppressAutoHyphens/>
        <w:rPr>
          <w:b/>
        </w:rPr>
      </w:pPr>
    </w:p>
    <w:p w14:paraId="7671042A" w14:textId="66F30012" w:rsidR="005E4504" w:rsidRPr="005E4504" w:rsidRDefault="005E4504" w:rsidP="005E4504">
      <w:pPr>
        <w:tabs>
          <w:tab w:val="left" w:pos="3402"/>
        </w:tabs>
        <w:spacing w:line="280" w:lineRule="exact"/>
        <w:jc w:val="both"/>
        <w:rPr>
          <w:szCs w:val="22"/>
        </w:rPr>
      </w:pPr>
      <w:r w:rsidRPr="005E4504">
        <w:rPr>
          <w:rFonts w:ascii="CG Times" w:hAnsi="CG Times"/>
          <w:b/>
        </w:rPr>
        <w:t xml:space="preserve">REISKOSTENREGELING </w:t>
      </w:r>
    </w:p>
    <w:p w14:paraId="68B9AD1A" w14:textId="77777777" w:rsidR="005E4504" w:rsidRPr="005E4504" w:rsidRDefault="005E4504" w:rsidP="005E4504">
      <w:pPr>
        <w:tabs>
          <w:tab w:val="left" w:pos="3402"/>
        </w:tabs>
        <w:spacing w:line="280" w:lineRule="exact"/>
        <w:jc w:val="both"/>
        <w:rPr>
          <w:szCs w:val="22"/>
        </w:rPr>
      </w:pPr>
    </w:p>
    <w:p w14:paraId="3632A360" w14:textId="03A8BF29" w:rsidR="005E4504" w:rsidRPr="005E4504" w:rsidRDefault="00E12FB1" w:rsidP="00973237">
      <w:pPr>
        <w:tabs>
          <w:tab w:val="left" w:pos="3402"/>
        </w:tabs>
        <w:spacing w:line="280" w:lineRule="exact"/>
        <w:rPr>
          <w:szCs w:val="22"/>
        </w:rPr>
      </w:pPr>
      <w:r>
        <w:rPr>
          <w:szCs w:val="22"/>
        </w:rPr>
        <w:t>Er</w:t>
      </w:r>
      <w:r w:rsidR="005E4504" w:rsidRPr="005E4504">
        <w:rPr>
          <w:szCs w:val="22"/>
        </w:rPr>
        <w:t xml:space="preserve"> geldt een reiskostenregeling voor woon-werkverkeer en dienstreizen. De inhoud van deze regeling staat in het Bedrijfsreglement en wordt overeengekomen tussen werkgever en Ondernemingsraad. </w:t>
      </w:r>
    </w:p>
    <w:p w14:paraId="4FB2670D" w14:textId="77777777" w:rsidR="005E4504" w:rsidRPr="005E4504" w:rsidRDefault="005E4504" w:rsidP="005E4504">
      <w:pPr>
        <w:tabs>
          <w:tab w:val="left" w:pos="3402"/>
        </w:tabs>
        <w:spacing w:line="280" w:lineRule="exact"/>
        <w:jc w:val="both"/>
        <w:rPr>
          <w:szCs w:val="22"/>
        </w:rPr>
      </w:pPr>
    </w:p>
    <w:p w14:paraId="0A283B03" w14:textId="77777777" w:rsidR="005E4504" w:rsidRPr="005E4504" w:rsidRDefault="005E4504" w:rsidP="005E4504">
      <w:pPr>
        <w:tabs>
          <w:tab w:val="left" w:pos="3402"/>
        </w:tabs>
        <w:spacing w:line="280" w:lineRule="exact"/>
        <w:jc w:val="both"/>
        <w:rPr>
          <w:szCs w:val="22"/>
        </w:rPr>
      </w:pPr>
      <w:r w:rsidRPr="005E4504">
        <w:rPr>
          <w:szCs w:val="22"/>
        </w:rPr>
        <w:t>De volgende arbeidsvoorwaardelijke aspecten zijn hierbij van toepassing:</w:t>
      </w:r>
    </w:p>
    <w:p w14:paraId="446C9B09" w14:textId="09C78BE1" w:rsidR="005E4504" w:rsidRPr="005E4504" w:rsidRDefault="005E4504" w:rsidP="005E4504">
      <w:pPr>
        <w:numPr>
          <w:ilvl w:val="0"/>
          <w:numId w:val="82"/>
        </w:numPr>
        <w:tabs>
          <w:tab w:val="left" w:pos="-1135"/>
          <w:tab w:val="left" w:pos="-568"/>
          <w:tab w:val="left" w:pos="0"/>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hanging="567"/>
        <w:contextualSpacing/>
        <w:rPr>
          <w:szCs w:val="22"/>
        </w:rPr>
      </w:pPr>
      <w:r w:rsidRPr="005E4504">
        <w:rPr>
          <w:szCs w:val="22"/>
        </w:rPr>
        <w:t xml:space="preserve">In geval van een (meerdaagse) dienstreis kunnen geen overuren worden gedeclareerd. </w:t>
      </w:r>
      <w:r w:rsidR="00F51CE8">
        <w:rPr>
          <w:szCs w:val="22"/>
        </w:rPr>
        <w:br/>
      </w:r>
      <w:r w:rsidRPr="005E4504">
        <w:rPr>
          <w:szCs w:val="22"/>
        </w:rPr>
        <w:t>Een dienstreis, ongeacht het aantal uren, geldt als een gewone werkdag.</w:t>
      </w:r>
    </w:p>
    <w:p w14:paraId="158483E9" w14:textId="77777777" w:rsidR="005E4504" w:rsidRPr="005E4504" w:rsidRDefault="005E4504" w:rsidP="005E4504">
      <w:pPr>
        <w:numPr>
          <w:ilvl w:val="0"/>
          <w:numId w:val="82"/>
        </w:numPr>
        <w:tabs>
          <w:tab w:val="left" w:pos="-1135"/>
          <w:tab w:val="left" w:pos="-568"/>
          <w:tab w:val="left" w:pos="-2"/>
          <w:tab w:val="left" w:pos="56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hanging="567"/>
        <w:contextualSpacing/>
        <w:rPr>
          <w:szCs w:val="22"/>
        </w:rPr>
      </w:pPr>
      <w:r w:rsidRPr="005E4504">
        <w:rPr>
          <w:szCs w:val="22"/>
        </w:rPr>
        <w:t>Wanneer een dienstreis gemaakt dient te worden op een ingeroosterde vrije dag, kan deze vrije dag op een ander tijdstip worden opgenomen als de dienst dit toelaat.</w:t>
      </w:r>
    </w:p>
    <w:p w14:paraId="5E5937FD" w14:textId="77777777" w:rsidR="005E4504" w:rsidRDefault="005E4504" w:rsidP="00D42F63">
      <w:pPr>
        <w:suppressAutoHyphens/>
        <w:rPr>
          <w:b/>
        </w:rPr>
      </w:pPr>
    </w:p>
    <w:p w14:paraId="66DF93E5" w14:textId="77777777" w:rsidR="00EF5C5F" w:rsidRPr="00425AA5" w:rsidRDefault="00EF5C5F" w:rsidP="0023410E">
      <w:pPr>
        <w:suppressAutoHyphens/>
        <w:jc w:val="center"/>
        <w:rPr>
          <w:b/>
        </w:rPr>
      </w:pPr>
      <w:r>
        <w:rPr>
          <w:b/>
        </w:rPr>
        <w:br w:type="page"/>
      </w:r>
      <w:r w:rsidRPr="00425AA5">
        <w:rPr>
          <w:b/>
        </w:rPr>
        <w:lastRenderedPageBreak/>
        <w:t xml:space="preserve">Artikel </w:t>
      </w:r>
      <w:r w:rsidR="00721BF4" w:rsidRPr="00425AA5">
        <w:rPr>
          <w:b/>
        </w:rPr>
        <w:t>22</w:t>
      </w:r>
    </w:p>
    <w:p w14:paraId="2A39AA9C" w14:textId="77777777" w:rsidR="00EF5C5F" w:rsidRPr="00425AA5" w:rsidRDefault="00EF5C5F" w:rsidP="00EF5C5F">
      <w:pPr>
        <w:suppressAutoHyphens/>
        <w:rPr>
          <w:b/>
        </w:rPr>
      </w:pPr>
    </w:p>
    <w:p w14:paraId="0152E42A" w14:textId="77777777" w:rsidR="00EF5C5F" w:rsidRPr="00425AA5" w:rsidRDefault="00EF5C5F" w:rsidP="00EF5C5F">
      <w:pPr>
        <w:suppressAutoHyphens/>
        <w:rPr>
          <w:b/>
        </w:rPr>
      </w:pPr>
      <w:r w:rsidRPr="00425AA5">
        <w:rPr>
          <w:b/>
        </w:rPr>
        <w:t>SENIORENMAATREGELEN</w:t>
      </w:r>
    </w:p>
    <w:p w14:paraId="6407C94A" w14:textId="77777777" w:rsidR="00EF5C5F" w:rsidRPr="00425AA5" w:rsidRDefault="00EF5C5F" w:rsidP="00EF5C5F"/>
    <w:p w14:paraId="19C21845" w14:textId="77777777" w:rsidR="00AD2AA0" w:rsidRPr="00425AA5" w:rsidRDefault="006B7B10" w:rsidP="005B0A62">
      <w:pPr>
        <w:ind w:left="360" w:hanging="360"/>
        <w:rPr>
          <w:b/>
        </w:rPr>
      </w:pPr>
      <w:r w:rsidRPr="00425AA5">
        <w:t>1</w:t>
      </w:r>
      <w:r w:rsidR="00EF5C5F" w:rsidRPr="00425AA5">
        <w:t>.</w:t>
      </w:r>
      <w:r w:rsidR="00EF5C5F" w:rsidRPr="00425AA5">
        <w:tab/>
      </w:r>
      <w:r w:rsidR="00AD2AA0" w:rsidRPr="00425AA5">
        <w:rPr>
          <w:b/>
        </w:rPr>
        <w:t>60-jarigenregeling</w:t>
      </w:r>
    </w:p>
    <w:p w14:paraId="4629BBB9" w14:textId="77777777" w:rsidR="00EF5C5F" w:rsidRPr="00425AA5" w:rsidRDefault="00AD2AA0" w:rsidP="005B0A62">
      <w:pPr>
        <w:tabs>
          <w:tab w:val="left" w:pos="1080"/>
        </w:tabs>
        <w:ind w:left="720" w:hanging="360"/>
      </w:pPr>
      <w:r w:rsidRPr="00425AA5">
        <w:t>a.</w:t>
      </w:r>
      <w:r w:rsidRPr="00425AA5">
        <w:tab/>
      </w:r>
      <w:r w:rsidR="00EF5C5F" w:rsidRPr="00425AA5">
        <w:t xml:space="preserve">Met inachtneming van het gestelde in het tweede lid, wordt de seniorenarbeidsduur van de </w:t>
      </w:r>
      <w:r w:rsidR="006B7B10" w:rsidRPr="00425AA5">
        <w:t>werknemer</w:t>
      </w:r>
      <w:r w:rsidR="00EF5C5F" w:rsidRPr="00425AA5">
        <w:t xml:space="preserve"> van 60 jaar en ouder, die:</w:t>
      </w:r>
    </w:p>
    <w:p w14:paraId="4A138BF0" w14:textId="77777777" w:rsidR="00EF5C5F" w:rsidRPr="00425AA5" w:rsidRDefault="00AD2AA0" w:rsidP="00CB4500">
      <w:pPr>
        <w:tabs>
          <w:tab w:val="left" w:pos="1080"/>
        </w:tabs>
        <w:ind w:left="720"/>
      </w:pPr>
      <w:r w:rsidRPr="00425AA5">
        <w:t>1</w:t>
      </w:r>
      <w:r w:rsidR="00EF5C5F" w:rsidRPr="00425AA5">
        <w:t>.</w:t>
      </w:r>
      <w:r w:rsidR="00EF5C5F" w:rsidRPr="00425AA5">
        <w:tab/>
        <w:t>een aanstelling heeft van tenminste 14,4 uren per week, en;</w:t>
      </w:r>
    </w:p>
    <w:p w14:paraId="6AEC46F5" w14:textId="77777777" w:rsidR="00EF5C5F" w:rsidRPr="00425AA5" w:rsidRDefault="00AD2AA0" w:rsidP="00AD2AA0">
      <w:pPr>
        <w:tabs>
          <w:tab w:val="left" w:pos="1080"/>
        </w:tabs>
        <w:ind w:left="1080" w:hanging="360"/>
      </w:pPr>
      <w:r w:rsidRPr="00425AA5">
        <w:t>2</w:t>
      </w:r>
      <w:r w:rsidR="00EF5C5F" w:rsidRPr="00425AA5">
        <w:t>.</w:t>
      </w:r>
      <w:r w:rsidR="00EF5C5F" w:rsidRPr="00425AA5">
        <w:tab/>
        <w:t xml:space="preserve">een ononderbroken diensttijd heeft van tenminste </w:t>
      </w:r>
      <w:r w:rsidRPr="00425AA5">
        <w:t>10</w:t>
      </w:r>
      <w:r w:rsidR="00EF5C5F" w:rsidRPr="00425AA5">
        <w:t xml:space="preserve"> jaren die direct voorafgaat aan de ingangsdatum van de vermindering van de seniorenarbeidsduur, waarbij een onderbreking van </w:t>
      </w:r>
      <w:r w:rsidRPr="00425AA5">
        <w:t>2</w:t>
      </w:r>
      <w:r w:rsidR="00EF5C5F" w:rsidRPr="00425AA5">
        <w:t> maanden of minder niet als een onderbreking wordt aangemerkt;</w:t>
      </w:r>
    </w:p>
    <w:p w14:paraId="056B1DDE" w14:textId="77777777" w:rsidR="00EF5C5F" w:rsidRPr="00425AA5" w:rsidRDefault="00EF5C5F" w:rsidP="00AD2AA0">
      <w:pPr>
        <w:tabs>
          <w:tab w:val="left" w:pos="1080"/>
        </w:tabs>
        <w:ind w:left="1080" w:hanging="300"/>
      </w:pPr>
      <w:r w:rsidRPr="00425AA5">
        <w:tab/>
        <w:t xml:space="preserve">op verzoek van de </w:t>
      </w:r>
      <w:r w:rsidR="00AD2AA0" w:rsidRPr="00425AA5">
        <w:t>werknemer</w:t>
      </w:r>
      <w:r w:rsidRPr="00425AA5">
        <w:t xml:space="preserve"> dan wel op verzoek van </w:t>
      </w:r>
      <w:r w:rsidR="00AD2AA0" w:rsidRPr="00425AA5">
        <w:t>de werkgever</w:t>
      </w:r>
      <w:r w:rsidRPr="00425AA5">
        <w:t>, met de helft teruggebracht met het behoud van de formele arbeidsduur en on</w:t>
      </w:r>
      <w:r w:rsidR="00AD2AA0" w:rsidRPr="00425AA5">
        <w:t>der doorbetaling van 95% van het salaris</w:t>
      </w:r>
      <w:r w:rsidRPr="00425AA5">
        <w:t xml:space="preserve">. </w:t>
      </w:r>
    </w:p>
    <w:p w14:paraId="5B9FE002" w14:textId="6C30FB5B" w:rsidR="00EF5C5F" w:rsidRPr="00425AA5" w:rsidRDefault="00EF5C5F">
      <w:pPr>
        <w:tabs>
          <w:tab w:val="left" w:pos="1080"/>
        </w:tabs>
        <w:ind w:left="1080" w:hanging="300"/>
      </w:pPr>
      <w:r w:rsidRPr="00425AA5">
        <w:tab/>
      </w:r>
      <w:r w:rsidR="001F041D" w:rsidRPr="00970215">
        <w:t>Het salaris</w:t>
      </w:r>
      <w:r w:rsidRPr="00970215">
        <w:t xml:space="preserve"> wordt voor 95% doorbetaald tot de eerste dag van de maand volgend op die waarin de </w:t>
      </w:r>
      <w:r w:rsidR="001F041D" w:rsidRPr="00970215">
        <w:t>werknemer</w:t>
      </w:r>
      <w:r w:rsidRPr="00970215">
        <w:t xml:space="preserve"> de leeftijd van 61 jaar heeft bereikt.</w:t>
      </w:r>
      <w:r w:rsidRPr="00425AA5">
        <w:t xml:space="preserve"> </w:t>
      </w:r>
      <w:r w:rsidR="00970215">
        <w:t xml:space="preserve">Vervolgens </w:t>
      </w:r>
      <w:r w:rsidRPr="00425AA5">
        <w:t xml:space="preserve">wordt, met ingang van de eerste dag van de maand volgend op die waarin de </w:t>
      </w:r>
      <w:r w:rsidR="001F041D" w:rsidRPr="00425AA5">
        <w:t>werknemer</w:t>
      </w:r>
      <w:r w:rsidRPr="00425AA5">
        <w:t xml:space="preserve"> de leeftijd van </w:t>
      </w:r>
      <w:r w:rsidR="00F51CE8">
        <w:br/>
      </w:r>
      <w:r w:rsidRPr="00425AA5">
        <w:t xml:space="preserve">61 jaar heeft bereikt, </w:t>
      </w:r>
      <w:r w:rsidR="001F041D" w:rsidRPr="00425AA5">
        <w:t>het salaris</w:t>
      </w:r>
      <w:r w:rsidR="00F51CE8">
        <w:t xml:space="preserve"> voor 50% doorbetaald.</w:t>
      </w:r>
    </w:p>
    <w:p w14:paraId="1F618DC3" w14:textId="77777777" w:rsidR="00EF5C5F" w:rsidRPr="00425AA5" w:rsidRDefault="00EF5C5F" w:rsidP="001F041D">
      <w:pPr>
        <w:tabs>
          <w:tab w:val="left" w:pos="1080"/>
        </w:tabs>
        <w:ind w:left="1080" w:hanging="300"/>
      </w:pPr>
      <w:r w:rsidRPr="00425AA5">
        <w:tab/>
        <w:t xml:space="preserve">Het verzoek van de </w:t>
      </w:r>
      <w:r w:rsidR="001F041D" w:rsidRPr="00425AA5">
        <w:t>werknemer</w:t>
      </w:r>
      <w:r w:rsidRPr="00425AA5">
        <w:t xml:space="preserve"> kan slechts worden geweigerd indien naar het oordeel van </w:t>
      </w:r>
      <w:r w:rsidR="001F041D" w:rsidRPr="00425AA5">
        <w:t>de werkgever</w:t>
      </w:r>
      <w:r w:rsidRPr="00425AA5">
        <w:t xml:space="preserve"> sprake is van een organisatorisch belang. De </w:t>
      </w:r>
      <w:r w:rsidR="001F041D" w:rsidRPr="00425AA5">
        <w:t>werknemer</w:t>
      </w:r>
      <w:r w:rsidRPr="00425AA5">
        <w:t xml:space="preserve"> heeft te allen tijde het recht op grond van hem moverende redenen het verzoek van </w:t>
      </w:r>
      <w:r w:rsidR="001F041D" w:rsidRPr="00425AA5">
        <w:t>de werkgever</w:t>
      </w:r>
      <w:r w:rsidRPr="00425AA5">
        <w:t xml:space="preserve"> te weigeren.</w:t>
      </w:r>
    </w:p>
    <w:p w14:paraId="7C882DEE" w14:textId="77777777" w:rsidR="00AA0C35" w:rsidRPr="00425AA5" w:rsidRDefault="001F041D" w:rsidP="00371990">
      <w:pPr>
        <w:tabs>
          <w:tab w:val="left" w:pos="284"/>
        </w:tabs>
        <w:ind w:left="720" w:hanging="720"/>
      </w:pPr>
      <w:r w:rsidRPr="00425AA5">
        <w:tab/>
      </w:r>
      <w:r w:rsidRPr="00425AA5">
        <w:tab/>
      </w:r>
      <w:r w:rsidRPr="00425AA5">
        <w:tab/>
      </w:r>
      <w:r w:rsidR="00EF5C5F" w:rsidRPr="00425AA5">
        <w:tab/>
      </w:r>
    </w:p>
    <w:p w14:paraId="0F56F73A" w14:textId="77777777" w:rsidR="00EF5C5F" w:rsidRPr="00425AA5" w:rsidRDefault="00780E35" w:rsidP="005B0A62">
      <w:pPr>
        <w:ind w:left="720" w:hanging="360"/>
      </w:pPr>
      <w:r w:rsidRPr="00425AA5">
        <w:t>b</w:t>
      </w:r>
      <w:r w:rsidR="00AA0C35" w:rsidRPr="00425AA5">
        <w:t>.</w:t>
      </w:r>
      <w:r w:rsidR="00AA0C35" w:rsidRPr="00425AA5">
        <w:tab/>
      </w:r>
      <w:r w:rsidR="00EF5C5F" w:rsidRPr="00425AA5">
        <w:t xml:space="preserve">Bij de vaststelling van de feitelijke arbeidsduur per week en de toepassing van </w:t>
      </w:r>
      <w:r w:rsidR="00721BF4" w:rsidRPr="00425AA5">
        <w:t>artikel 2</w:t>
      </w:r>
      <w:r w:rsidR="00B52576">
        <w:t>6</w:t>
      </w:r>
      <w:r w:rsidR="00721BF4" w:rsidRPr="00425AA5">
        <w:t xml:space="preserve"> lid 1</w:t>
      </w:r>
      <w:r w:rsidR="00EF5C5F" w:rsidRPr="00425AA5">
        <w:t xml:space="preserve"> wordt uitgegaan van de met de helft teruggebrachte seniorenarbeidsduur per week.</w:t>
      </w:r>
    </w:p>
    <w:p w14:paraId="165737FA" w14:textId="77777777" w:rsidR="00AA0C35" w:rsidRPr="00425AA5" w:rsidRDefault="00AA0C35" w:rsidP="00EF5C5F">
      <w:pPr>
        <w:ind w:left="425" w:hanging="425"/>
      </w:pPr>
    </w:p>
    <w:p w14:paraId="2B0B255F" w14:textId="0959187B" w:rsidR="00EF5C5F" w:rsidRPr="00425AA5" w:rsidRDefault="00780E35" w:rsidP="005B0A62">
      <w:pPr>
        <w:ind w:left="720" w:hanging="360"/>
      </w:pPr>
      <w:r w:rsidRPr="00425AA5">
        <w:t>c</w:t>
      </w:r>
      <w:r w:rsidR="00EF5C5F" w:rsidRPr="00425AA5">
        <w:t>.</w:t>
      </w:r>
      <w:r w:rsidR="00EF5C5F" w:rsidRPr="00425AA5">
        <w:tab/>
        <w:t xml:space="preserve">Wanneer de betrokkene inkomsten geniet of gaat genieten uit of in verband met arbeid, waaronder mede wordt verstaan een uitkering krachtens de WAJONG of de </w:t>
      </w:r>
      <w:proofErr w:type="spellStart"/>
      <w:r w:rsidR="00EF5C5F" w:rsidRPr="00425AA5">
        <w:t>W</w:t>
      </w:r>
      <w:r w:rsidR="00E04BA9">
        <w:t>az</w:t>
      </w:r>
      <w:proofErr w:type="spellEnd"/>
      <w:r w:rsidR="00EF5C5F" w:rsidRPr="00425AA5">
        <w:t>, of bedrijf, ter hand genomen op of na de dag waarop de seniorenarbeidsduur met de helft is terugge</w:t>
      </w:r>
      <w:r w:rsidR="00EF5C5F" w:rsidRPr="00425AA5">
        <w:softHyphen/>
        <w:t xml:space="preserve">bracht dan wel schriftelijk is medegedeeld dat het verzoek tot het terugbrengen van de seniorenarbeidsduur, bedoeld in het eerste of tweede lid, is ingewilligd, worden die inkomsten in mindering gebracht op de door te betalen </w:t>
      </w:r>
      <w:r w:rsidR="00CA2BFB" w:rsidRPr="00425AA5">
        <w:t>salaris</w:t>
      </w:r>
      <w:r w:rsidR="00EF5C5F" w:rsidRPr="00425AA5">
        <w:t xml:space="preserve"> over de maand waarop deze inkomsten betrekking hebben of geacht kunnen worden betrekking te hebben met dien verstande dat het percentage van </w:t>
      </w:r>
      <w:r w:rsidR="00AA0C35" w:rsidRPr="00425AA5">
        <w:t>het</w:t>
      </w:r>
      <w:r w:rsidR="00EF5C5F" w:rsidRPr="00425AA5">
        <w:t xml:space="preserve"> door te betalen </w:t>
      </w:r>
      <w:r w:rsidR="00AA0C35" w:rsidRPr="00425AA5">
        <w:t xml:space="preserve">salaris </w:t>
      </w:r>
      <w:r w:rsidR="00EF5C5F" w:rsidRPr="00425AA5">
        <w:t xml:space="preserve">na vermindering nooit minder bedraagt dan 50. </w:t>
      </w:r>
    </w:p>
    <w:p w14:paraId="65A58626" w14:textId="77777777" w:rsidR="00AA0C35" w:rsidRPr="00425AA5" w:rsidRDefault="00AA0C35" w:rsidP="00EF5C5F">
      <w:pPr>
        <w:ind w:left="425" w:hanging="425"/>
      </w:pPr>
    </w:p>
    <w:p w14:paraId="1A185B70" w14:textId="77777777" w:rsidR="00EF5C5F" w:rsidRPr="00425AA5" w:rsidRDefault="00780E35" w:rsidP="005B0A62">
      <w:pPr>
        <w:ind w:left="720" w:hanging="360"/>
      </w:pPr>
      <w:r w:rsidRPr="00425AA5">
        <w:t>d</w:t>
      </w:r>
      <w:r w:rsidR="00EF5C5F" w:rsidRPr="00425AA5">
        <w:t>.</w:t>
      </w:r>
      <w:r w:rsidR="00EF5C5F" w:rsidRPr="00425AA5">
        <w:tab/>
      </w:r>
      <w:r w:rsidR="00AA0C35" w:rsidRPr="00425AA5">
        <w:t xml:space="preserve">Sub </w:t>
      </w:r>
      <w:r w:rsidR="00721BF4" w:rsidRPr="00425AA5">
        <w:t>c</w:t>
      </w:r>
      <w:r w:rsidR="00EF5C5F" w:rsidRPr="00425AA5">
        <w:t xml:space="preserve"> is van overeenkomstige toepassing ten aanzien van inkomsten uit of in verband met arbeid of bedrijf, ter hand genomen gedurende vakantie, verlof of non-activiteit onmiddel</w:t>
      </w:r>
      <w:r w:rsidR="00EF5C5F" w:rsidRPr="00425AA5">
        <w:softHyphen/>
        <w:t>lijk voorafgaande aan de vermindering van de seniorenarbeidsduur.</w:t>
      </w:r>
    </w:p>
    <w:p w14:paraId="3378A64A" w14:textId="77777777" w:rsidR="00EF5C5F" w:rsidRPr="00425AA5" w:rsidRDefault="00EF5C5F" w:rsidP="00EF5C5F">
      <w:pPr>
        <w:ind w:left="425" w:hanging="425"/>
      </w:pPr>
    </w:p>
    <w:p w14:paraId="36902D1D" w14:textId="77777777" w:rsidR="00EF5C5F" w:rsidRDefault="00780E35" w:rsidP="005B0A62">
      <w:pPr>
        <w:ind w:left="720" w:hanging="360"/>
        <w:rPr>
          <w:rFonts w:ascii="CG Times (W1)" w:hAnsi="CG Times (W1)"/>
        </w:rPr>
      </w:pPr>
      <w:r>
        <w:rPr>
          <w:rFonts w:ascii="CG Times (W1)" w:hAnsi="CG Times (W1)"/>
        </w:rPr>
        <w:t>e</w:t>
      </w:r>
      <w:r w:rsidR="00EF5C5F">
        <w:rPr>
          <w:rFonts w:ascii="CG Times (W1)" w:hAnsi="CG Times (W1)"/>
        </w:rPr>
        <w:t>.</w:t>
      </w:r>
      <w:r w:rsidR="00EF5C5F">
        <w:rPr>
          <w:rFonts w:ascii="CG Times (W1)" w:hAnsi="CG Times (W1)"/>
        </w:rPr>
        <w:tab/>
        <w:t xml:space="preserve">Wanneer de betrokkene op of na de dag, bedoeld in </w:t>
      </w:r>
      <w:r w:rsidR="00AA0C35">
        <w:rPr>
          <w:rFonts w:ascii="CG Times (W1)" w:hAnsi="CG Times (W1)"/>
        </w:rPr>
        <w:t xml:space="preserve">sub </w:t>
      </w:r>
      <w:r>
        <w:rPr>
          <w:rFonts w:ascii="CG Times (W1)" w:hAnsi="CG Times (W1)"/>
        </w:rPr>
        <w:t>c</w:t>
      </w:r>
      <w:r w:rsidR="00EF5C5F">
        <w:rPr>
          <w:rFonts w:ascii="CG Times (W1)" w:hAnsi="CG Times (W1)"/>
        </w:rPr>
        <w:t xml:space="preserve">, inkomsten of hogere inkomsten verkrijgt uit arbeid of bedrijf, ter hand genomen voor </w:t>
      </w:r>
      <w:proofErr w:type="spellStart"/>
      <w:r w:rsidR="00EF5C5F">
        <w:rPr>
          <w:rFonts w:ascii="CG Times (W1)" w:hAnsi="CG Times (W1)"/>
        </w:rPr>
        <w:t>evenbedoelde</w:t>
      </w:r>
      <w:proofErr w:type="spellEnd"/>
      <w:r w:rsidR="00EF5C5F">
        <w:rPr>
          <w:rFonts w:ascii="CG Times (W1)" w:hAnsi="CG Times (W1)"/>
        </w:rPr>
        <w:t xml:space="preserve"> dag, is ten aanzien van die inkomsten of hogere inkomsten het bepaalde in het vijfde lid van overeenkom</w:t>
      </w:r>
      <w:r w:rsidR="00EF5C5F">
        <w:rPr>
          <w:rFonts w:ascii="CG Times (W1)" w:hAnsi="CG Times (W1)"/>
        </w:rPr>
        <w:softHyphen/>
        <w:t>stige toepassing. De hier bedoelde vermindering vindt echter niet plaats, indien de inkomsten of hogere inkomsten het gevolg zijn van algemene loonsverhogingen of indien de betrokkene aannemelijk maakt dat die inkomsten niet het gevolg zijn van verhoogde werkzaamheid of van andere oorzaken, verband houdende met de vermindering van de werktijd.</w:t>
      </w:r>
    </w:p>
    <w:p w14:paraId="541F8F45" w14:textId="77777777" w:rsidR="00AA0C35" w:rsidRDefault="00AA0C35" w:rsidP="005B0A62">
      <w:pPr>
        <w:ind w:left="425" w:hanging="360"/>
        <w:rPr>
          <w:rFonts w:ascii="CG Times (W1)" w:hAnsi="CG Times (W1)"/>
        </w:rPr>
      </w:pPr>
    </w:p>
    <w:p w14:paraId="59C82CD2" w14:textId="77777777" w:rsidR="00EF5C5F" w:rsidRDefault="00780E35" w:rsidP="005B0A62">
      <w:pPr>
        <w:ind w:left="720" w:hanging="360"/>
        <w:rPr>
          <w:rFonts w:ascii="CG Times (W1)" w:hAnsi="CG Times (W1)"/>
        </w:rPr>
      </w:pPr>
      <w:r>
        <w:rPr>
          <w:rFonts w:ascii="CG Times (W1)" w:hAnsi="CG Times (W1)"/>
        </w:rPr>
        <w:t>f</w:t>
      </w:r>
      <w:r w:rsidR="00EF5C5F">
        <w:rPr>
          <w:rFonts w:ascii="CG Times (W1)" w:hAnsi="CG Times (W1)"/>
        </w:rPr>
        <w:t>.</w:t>
      </w:r>
      <w:r w:rsidR="00EF5C5F">
        <w:rPr>
          <w:rFonts w:ascii="CG Times (W1)" w:hAnsi="CG Times (W1)"/>
        </w:rPr>
        <w:tab/>
        <w:t>De betrokkene doet van het ter hand nemen van arbeid of bedrijf op of na de dag waarop de seniorenarbeidsduur is verminderd of schriftelijk is medegedeeld dat het verzoek tot terug</w:t>
      </w:r>
      <w:r w:rsidR="00EF5C5F">
        <w:rPr>
          <w:rFonts w:ascii="CG Times (W1)" w:hAnsi="CG Times (W1)"/>
        </w:rPr>
        <w:softHyphen/>
        <w:t xml:space="preserve">brengen van de seniorenarbeidsduur, bedoeld </w:t>
      </w:r>
      <w:r w:rsidR="00B52576">
        <w:rPr>
          <w:rFonts w:ascii="CG Times (W1)" w:hAnsi="CG Times (W1)"/>
        </w:rPr>
        <w:t>onder</w:t>
      </w:r>
      <w:r w:rsidR="00AA0C35">
        <w:rPr>
          <w:rFonts w:ascii="CG Times (W1)" w:hAnsi="CG Times (W1)"/>
        </w:rPr>
        <w:t xml:space="preserve"> sub a of b</w:t>
      </w:r>
      <w:r w:rsidR="00EF5C5F">
        <w:rPr>
          <w:rFonts w:ascii="CG Times (W1)" w:hAnsi="CG Times (W1)"/>
        </w:rPr>
        <w:t xml:space="preserve">, is ingewilligd, terstond mededeling aan </w:t>
      </w:r>
      <w:r w:rsidR="00AA0C35">
        <w:rPr>
          <w:rFonts w:ascii="CG Times (W1)" w:hAnsi="CG Times (W1)"/>
        </w:rPr>
        <w:t>werkgever</w:t>
      </w:r>
      <w:r w:rsidR="00EF5C5F">
        <w:rPr>
          <w:rFonts w:ascii="CG Times (W1)" w:hAnsi="CG Times (W1)"/>
        </w:rPr>
        <w:t xml:space="preserve">. </w:t>
      </w:r>
    </w:p>
    <w:p w14:paraId="6F6C5D90" w14:textId="77777777" w:rsidR="00EF5C5F" w:rsidRDefault="00EF5C5F" w:rsidP="005B0A62">
      <w:pPr>
        <w:ind w:left="720"/>
        <w:rPr>
          <w:rFonts w:ascii="CG Times (W1)" w:hAnsi="CG Times (W1)"/>
        </w:rPr>
      </w:pPr>
      <w:r>
        <w:rPr>
          <w:rFonts w:ascii="CG Times (W1)" w:hAnsi="CG Times (W1)"/>
        </w:rPr>
        <w:t xml:space="preserve">Daarbij doet hij, voor zover mogelijk, opgave van de inkomsten die hij uit die arbeid of dat bedrijf zal verkrijgen. Tijdelijke of blijvende wijzigingen in alle </w:t>
      </w:r>
      <w:proofErr w:type="spellStart"/>
      <w:r>
        <w:rPr>
          <w:rFonts w:ascii="CG Times (W1)" w:hAnsi="CG Times (W1)"/>
        </w:rPr>
        <w:t>evengenoemde</w:t>
      </w:r>
      <w:proofErr w:type="spellEnd"/>
      <w:r>
        <w:rPr>
          <w:rFonts w:ascii="CG Times (W1)" w:hAnsi="CG Times (W1)"/>
        </w:rPr>
        <w:t xml:space="preserve"> bedragen geeft hij tijdig op voor het verschijnen van de eerstvolgende </w:t>
      </w:r>
      <w:r w:rsidR="00AA0C35">
        <w:rPr>
          <w:rFonts w:ascii="CG Times (W1)" w:hAnsi="CG Times (W1)"/>
        </w:rPr>
        <w:t>salaris</w:t>
      </w:r>
      <w:r>
        <w:rPr>
          <w:rFonts w:ascii="CG Times (W1)" w:hAnsi="CG Times (W1)"/>
        </w:rPr>
        <w:t>termijn.</w:t>
      </w:r>
    </w:p>
    <w:p w14:paraId="2B4E3F05" w14:textId="77777777" w:rsidR="00AA0C35" w:rsidRDefault="00AA0C35" w:rsidP="005B0A62">
      <w:pPr>
        <w:ind w:left="425" w:hanging="360"/>
        <w:rPr>
          <w:rFonts w:ascii="CG Times (W1)" w:hAnsi="CG Times (W1)"/>
        </w:rPr>
      </w:pPr>
    </w:p>
    <w:p w14:paraId="73D47742" w14:textId="77777777" w:rsidR="00EF5C5F" w:rsidRDefault="00780E35" w:rsidP="005B0A62">
      <w:pPr>
        <w:ind w:left="720" w:hanging="360"/>
        <w:rPr>
          <w:rFonts w:ascii="CG Times (W1)" w:hAnsi="CG Times (W1)"/>
        </w:rPr>
      </w:pPr>
      <w:r>
        <w:rPr>
          <w:rFonts w:ascii="CG Times (W1)" w:hAnsi="CG Times (W1)"/>
        </w:rPr>
        <w:t>g</w:t>
      </w:r>
      <w:r w:rsidR="00EF5C5F">
        <w:rPr>
          <w:rFonts w:ascii="CG Times (W1)" w:hAnsi="CG Times (W1)"/>
        </w:rPr>
        <w:t>.</w:t>
      </w:r>
      <w:r w:rsidR="00EF5C5F">
        <w:rPr>
          <w:rFonts w:ascii="CG Times (W1)" w:hAnsi="CG Times (W1)"/>
        </w:rPr>
        <w:tab/>
        <w:t xml:space="preserve">Indien de in </w:t>
      </w:r>
      <w:r w:rsidR="00AA0C35">
        <w:rPr>
          <w:rFonts w:ascii="CG Times (W1)" w:hAnsi="CG Times (W1)"/>
        </w:rPr>
        <w:t xml:space="preserve">sub </w:t>
      </w:r>
      <w:r>
        <w:rPr>
          <w:rFonts w:ascii="CG Times (W1)" w:hAnsi="CG Times (W1)"/>
        </w:rPr>
        <w:t>c</w:t>
      </w:r>
      <w:r w:rsidR="00EF5C5F">
        <w:rPr>
          <w:rFonts w:ascii="CG Times (W1)" w:hAnsi="CG Times (W1)"/>
        </w:rPr>
        <w:t xml:space="preserve"> tot en met </w:t>
      </w:r>
      <w:r>
        <w:rPr>
          <w:rFonts w:ascii="CG Times (W1)" w:hAnsi="CG Times (W1)"/>
        </w:rPr>
        <w:t>e</w:t>
      </w:r>
      <w:r w:rsidR="00EF5C5F">
        <w:rPr>
          <w:rFonts w:ascii="CG Times (W1)" w:hAnsi="CG Times (W1)"/>
        </w:rPr>
        <w:t xml:space="preserve"> bedoelde bedragen niet vooraf door de betrokke</w:t>
      </w:r>
      <w:r w:rsidR="00EF5C5F">
        <w:rPr>
          <w:rFonts w:ascii="CG Times (W1)" w:hAnsi="CG Times (W1)"/>
        </w:rPr>
        <w:softHyphen/>
        <w:t xml:space="preserve">ne zijn op te geven, doet hij voor het verschijnen van elke </w:t>
      </w:r>
      <w:r w:rsidR="00AA0C35">
        <w:rPr>
          <w:rFonts w:ascii="CG Times (W1)" w:hAnsi="CG Times (W1)"/>
        </w:rPr>
        <w:t>salaris</w:t>
      </w:r>
      <w:r w:rsidR="00EF5C5F">
        <w:rPr>
          <w:rFonts w:ascii="CG Times (W1)" w:hAnsi="CG Times (W1)"/>
        </w:rPr>
        <w:t xml:space="preserve">termijn opgave van hetgeen hij sedert het ter hand nemen van de arbeid of het bedrijf dan wel sedert de vorige opgave heeft verkregen. Brengt de aard van de arbeid of het bedrijf, ter beoordeling van </w:t>
      </w:r>
      <w:r w:rsidR="00AA0C35">
        <w:rPr>
          <w:rFonts w:ascii="CG Times (W1)" w:hAnsi="CG Times (W1)"/>
        </w:rPr>
        <w:t>de werkgever</w:t>
      </w:r>
      <w:r w:rsidR="00EF5C5F">
        <w:rPr>
          <w:rFonts w:ascii="CG Times (W1)" w:hAnsi="CG Times (W1)"/>
        </w:rPr>
        <w:t>, mede dat de inkomsten over een langere termijn moeten worden berekend, welke echter niet langer dan een jaar mag zijn, dan geschiedt de opgave dienover</w:t>
      </w:r>
      <w:r w:rsidR="00EF5C5F">
        <w:rPr>
          <w:rFonts w:ascii="CG Times (W1)" w:hAnsi="CG Times (W1)"/>
        </w:rPr>
        <w:softHyphen/>
        <w:t xml:space="preserve">eenkomstig en wordt het bedrag van de vermindering voorlopig vastgesteld onder voorbehoud van verrekening aan het einde van </w:t>
      </w:r>
      <w:proofErr w:type="spellStart"/>
      <w:r w:rsidR="00EF5C5F">
        <w:rPr>
          <w:rFonts w:ascii="CG Times (W1)" w:hAnsi="CG Times (W1)"/>
        </w:rPr>
        <w:t>evenbedoelde</w:t>
      </w:r>
      <w:proofErr w:type="spellEnd"/>
      <w:r w:rsidR="00EF5C5F">
        <w:rPr>
          <w:rFonts w:ascii="CG Times (W1)" w:hAnsi="CG Times (W1)"/>
        </w:rPr>
        <w:t xml:space="preserve"> termijn.</w:t>
      </w:r>
    </w:p>
    <w:p w14:paraId="38F01404" w14:textId="77777777" w:rsidR="00AA0C35" w:rsidRDefault="00AA0C35" w:rsidP="00AA0C35">
      <w:pPr>
        <w:ind w:left="425"/>
        <w:rPr>
          <w:rFonts w:ascii="CG Times (W1)" w:hAnsi="CG Times (W1)"/>
        </w:rPr>
      </w:pPr>
    </w:p>
    <w:p w14:paraId="6D3CACCD" w14:textId="77777777" w:rsidR="00EF5C5F" w:rsidRDefault="00780E35" w:rsidP="005B0A62">
      <w:pPr>
        <w:ind w:left="720" w:hanging="360"/>
        <w:rPr>
          <w:rFonts w:ascii="CG Times (W1)" w:hAnsi="CG Times (W1)"/>
        </w:rPr>
      </w:pPr>
      <w:r>
        <w:rPr>
          <w:rFonts w:ascii="CG Times (W1)" w:hAnsi="CG Times (W1)"/>
        </w:rPr>
        <w:t>h</w:t>
      </w:r>
      <w:r w:rsidR="00EF5C5F">
        <w:rPr>
          <w:rFonts w:ascii="CG Times (W1)" w:hAnsi="CG Times (W1)"/>
        </w:rPr>
        <w:t>.</w:t>
      </w:r>
      <w:r w:rsidR="00EF5C5F">
        <w:rPr>
          <w:rFonts w:ascii="CG Times (W1)" w:hAnsi="CG Times (W1)"/>
        </w:rPr>
        <w:tab/>
        <w:t xml:space="preserve">Bij de vaststelling van het bedrag van de vermindering kan van een opgave als bedoeld in </w:t>
      </w:r>
      <w:r w:rsidR="00AA0C35">
        <w:rPr>
          <w:rFonts w:ascii="CG Times (W1)" w:hAnsi="CG Times (W1)"/>
        </w:rPr>
        <w:t xml:space="preserve">sub </w:t>
      </w:r>
      <w:r w:rsidR="00736E84">
        <w:rPr>
          <w:rFonts w:ascii="CG Times (W1)" w:hAnsi="CG Times (W1)"/>
        </w:rPr>
        <w:t>f</w:t>
      </w:r>
      <w:r w:rsidR="00AA0C35">
        <w:rPr>
          <w:rFonts w:ascii="CG Times (W1)" w:hAnsi="CG Times (W1)"/>
        </w:rPr>
        <w:t xml:space="preserve"> </w:t>
      </w:r>
      <w:r w:rsidR="00EF5C5F">
        <w:rPr>
          <w:rFonts w:ascii="CG Times (W1)" w:hAnsi="CG Times (W1)"/>
        </w:rPr>
        <w:t>worden afgeweken.</w:t>
      </w:r>
    </w:p>
    <w:p w14:paraId="4BBE1C06" w14:textId="77777777" w:rsidR="00AA0C35" w:rsidRDefault="00AA0C35" w:rsidP="005B0A62">
      <w:pPr>
        <w:ind w:left="425" w:hanging="360"/>
        <w:rPr>
          <w:rFonts w:ascii="CG Times (W1)" w:hAnsi="CG Times (W1)"/>
        </w:rPr>
      </w:pPr>
    </w:p>
    <w:p w14:paraId="5745ED37" w14:textId="77777777" w:rsidR="00EF5C5F" w:rsidRDefault="00780E35" w:rsidP="005B0A62">
      <w:pPr>
        <w:ind w:left="720" w:hanging="360"/>
        <w:rPr>
          <w:rFonts w:ascii="CG Times (W1)" w:hAnsi="CG Times (W1)"/>
        </w:rPr>
      </w:pPr>
      <w:r>
        <w:rPr>
          <w:rFonts w:ascii="CG Times (W1)" w:hAnsi="CG Times (W1)"/>
        </w:rPr>
        <w:t>i</w:t>
      </w:r>
      <w:r w:rsidR="00EF5C5F">
        <w:rPr>
          <w:rFonts w:ascii="CG Times (W1)" w:hAnsi="CG Times (W1)"/>
        </w:rPr>
        <w:t>.</w:t>
      </w:r>
      <w:r w:rsidR="00EF5C5F">
        <w:rPr>
          <w:rFonts w:ascii="CG Times (W1)" w:hAnsi="CG Times (W1)"/>
        </w:rPr>
        <w:tab/>
        <w:t xml:space="preserve">Het in </w:t>
      </w:r>
      <w:r w:rsidR="00AA0C35">
        <w:rPr>
          <w:rFonts w:ascii="CG Times (W1)" w:hAnsi="CG Times (W1)"/>
        </w:rPr>
        <w:t xml:space="preserve">sub </w:t>
      </w:r>
      <w:r>
        <w:rPr>
          <w:rFonts w:ascii="CG Times (W1)" w:hAnsi="CG Times (W1)"/>
        </w:rPr>
        <w:t>e</w:t>
      </w:r>
      <w:r w:rsidR="00AA0C35">
        <w:rPr>
          <w:rFonts w:ascii="CG Times (W1)" w:hAnsi="CG Times (W1)"/>
        </w:rPr>
        <w:t xml:space="preserve"> en </w:t>
      </w:r>
      <w:r>
        <w:rPr>
          <w:rFonts w:ascii="CG Times (W1)" w:hAnsi="CG Times (W1)"/>
        </w:rPr>
        <w:t>f</w:t>
      </w:r>
      <w:r w:rsidR="00AA0C35">
        <w:rPr>
          <w:rFonts w:ascii="CG Times (W1)" w:hAnsi="CG Times (W1)"/>
        </w:rPr>
        <w:t xml:space="preserve"> </w:t>
      </w:r>
      <w:r w:rsidR="00EF5C5F">
        <w:rPr>
          <w:rFonts w:ascii="CG Times (W1)" w:hAnsi="CG Times (W1)"/>
        </w:rPr>
        <w:t xml:space="preserve">bepaalde vindt overeenkomstige toepassing ten aanzien van arbeid of bedrijf en de inkomsten daaruit, bedoeld in </w:t>
      </w:r>
      <w:r w:rsidR="00AA0C35">
        <w:rPr>
          <w:rFonts w:ascii="CG Times (W1)" w:hAnsi="CG Times (W1)"/>
        </w:rPr>
        <w:t xml:space="preserve">sub </w:t>
      </w:r>
      <w:r>
        <w:rPr>
          <w:rFonts w:ascii="CG Times (W1)" w:hAnsi="CG Times (W1)"/>
        </w:rPr>
        <w:t>e</w:t>
      </w:r>
      <w:r w:rsidR="00AA0C35">
        <w:rPr>
          <w:rFonts w:ascii="CG Times (W1)" w:hAnsi="CG Times (W1)"/>
        </w:rPr>
        <w:t xml:space="preserve"> en </w:t>
      </w:r>
      <w:r>
        <w:rPr>
          <w:rFonts w:ascii="CG Times (W1)" w:hAnsi="CG Times (W1)"/>
        </w:rPr>
        <w:t>f</w:t>
      </w:r>
      <w:r w:rsidR="00EF5C5F">
        <w:rPr>
          <w:rFonts w:ascii="CG Times (W1)" w:hAnsi="CG Times (W1)"/>
        </w:rPr>
        <w:t>.</w:t>
      </w:r>
    </w:p>
    <w:p w14:paraId="30AA4B6C" w14:textId="77777777" w:rsidR="00AA0C35" w:rsidRDefault="00AA0C35" w:rsidP="005B0A62">
      <w:pPr>
        <w:ind w:left="720" w:hanging="360"/>
        <w:rPr>
          <w:rFonts w:ascii="CG Times (W1)" w:hAnsi="CG Times (W1)"/>
        </w:rPr>
      </w:pPr>
    </w:p>
    <w:p w14:paraId="101C2C0E" w14:textId="77777777" w:rsidR="00EF5C5F" w:rsidRDefault="00780E35" w:rsidP="005B0A62">
      <w:pPr>
        <w:ind w:left="720" w:hanging="360"/>
        <w:rPr>
          <w:rFonts w:ascii="CG Times (W1)" w:hAnsi="CG Times (W1)"/>
        </w:rPr>
      </w:pPr>
      <w:r>
        <w:rPr>
          <w:rFonts w:ascii="CG Times (W1)" w:hAnsi="CG Times (W1)"/>
        </w:rPr>
        <w:t>j</w:t>
      </w:r>
      <w:r w:rsidR="00EF5C5F">
        <w:rPr>
          <w:rFonts w:ascii="CG Times (W1)" w:hAnsi="CG Times (W1)"/>
        </w:rPr>
        <w:t>.</w:t>
      </w:r>
      <w:r w:rsidR="00EF5C5F">
        <w:rPr>
          <w:rFonts w:ascii="CG Times (W1)" w:hAnsi="CG Times (W1)"/>
        </w:rPr>
        <w:tab/>
        <w:t xml:space="preserve">Door het aanvaarden van de vermindering van de seniorenarbeidsduur wordt de betrokkene geacht er in toe te stemmen, dat zij die naar het oordeel van </w:t>
      </w:r>
      <w:r w:rsidR="00AA0C35">
        <w:rPr>
          <w:rFonts w:ascii="CG Times (W1)" w:hAnsi="CG Times (W1)"/>
        </w:rPr>
        <w:t>de werkgever</w:t>
      </w:r>
      <w:r w:rsidR="00EF5C5F">
        <w:rPr>
          <w:rFonts w:ascii="CG Times (W1)" w:hAnsi="CG Times (W1)"/>
        </w:rPr>
        <w:t xml:space="preserve"> daarvoor in aanmerking komen alle voor de uitvoering van dit artikel noodzakelijke i</w:t>
      </w:r>
      <w:smartTag w:uri="urn:schemas-microsoft-com:office:smarttags" w:element="PersonName">
        <w:r w:rsidR="00EF5C5F">
          <w:rPr>
            <w:rFonts w:ascii="CG Times (W1)" w:hAnsi="CG Times (W1)"/>
          </w:rPr>
          <w:t>nl</w:t>
        </w:r>
      </w:smartTag>
      <w:r w:rsidR="00EF5C5F">
        <w:rPr>
          <w:rFonts w:ascii="CG Times (W1)" w:hAnsi="CG Times (W1)"/>
        </w:rPr>
        <w:t>ichtin</w:t>
      </w:r>
      <w:r w:rsidR="00EF5C5F">
        <w:rPr>
          <w:rFonts w:ascii="CG Times (W1)" w:hAnsi="CG Times (W1)"/>
        </w:rPr>
        <w:softHyphen/>
        <w:t>gen geven.</w:t>
      </w:r>
    </w:p>
    <w:p w14:paraId="23D2C2F2" w14:textId="77777777" w:rsidR="00AA0C35" w:rsidRDefault="00AA0C35" w:rsidP="005B0A62">
      <w:pPr>
        <w:ind w:left="720" w:hanging="360"/>
        <w:rPr>
          <w:rFonts w:ascii="CG Times (W1)" w:hAnsi="CG Times (W1)"/>
        </w:rPr>
      </w:pPr>
    </w:p>
    <w:p w14:paraId="678D77AF" w14:textId="77777777" w:rsidR="00EF5C5F" w:rsidRDefault="00780E35" w:rsidP="005B0A62">
      <w:pPr>
        <w:ind w:left="720" w:hanging="360"/>
        <w:rPr>
          <w:rFonts w:ascii="CG Times (W1)" w:hAnsi="CG Times (W1)"/>
        </w:rPr>
      </w:pPr>
      <w:r>
        <w:rPr>
          <w:rFonts w:ascii="CG Times (W1)" w:hAnsi="CG Times (W1)"/>
        </w:rPr>
        <w:t>k</w:t>
      </w:r>
      <w:r w:rsidR="00EF5C5F">
        <w:rPr>
          <w:rFonts w:ascii="CG Times (W1)" w:hAnsi="CG Times (W1)"/>
        </w:rPr>
        <w:t>.</w:t>
      </w:r>
      <w:r w:rsidR="00EF5C5F">
        <w:rPr>
          <w:rFonts w:ascii="CG Times (W1)" w:hAnsi="CG Times (W1)"/>
        </w:rPr>
        <w:tab/>
        <w:t xml:space="preserve">Indien de betrokkene één of meerdere verplichtingen als bedoeld in </w:t>
      </w:r>
      <w:r w:rsidR="00AA0C35">
        <w:rPr>
          <w:rFonts w:ascii="CG Times (W1)" w:hAnsi="CG Times (W1)"/>
        </w:rPr>
        <w:t xml:space="preserve">sub </w:t>
      </w:r>
      <w:r>
        <w:rPr>
          <w:rFonts w:ascii="CG Times (W1)" w:hAnsi="CG Times (W1)"/>
        </w:rPr>
        <w:t>e</w:t>
      </w:r>
      <w:r w:rsidR="00AA0C35">
        <w:rPr>
          <w:rFonts w:ascii="CG Times (W1)" w:hAnsi="CG Times (W1)"/>
        </w:rPr>
        <w:t xml:space="preserve"> en </w:t>
      </w:r>
      <w:r>
        <w:rPr>
          <w:rFonts w:ascii="CG Times (W1)" w:hAnsi="CG Times (W1)"/>
        </w:rPr>
        <w:t>f</w:t>
      </w:r>
      <w:r w:rsidR="00EF5C5F">
        <w:rPr>
          <w:rFonts w:ascii="CG Times (W1)" w:hAnsi="CG Times (W1)"/>
        </w:rPr>
        <w:t xml:space="preserve"> niet nakomt, kan </w:t>
      </w:r>
      <w:r w:rsidR="00AA0C35">
        <w:rPr>
          <w:rFonts w:ascii="CG Times (W1)" w:hAnsi="CG Times (W1)"/>
        </w:rPr>
        <w:t>de werkgever</w:t>
      </w:r>
      <w:r w:rsidR="00EF5C5F">
        <w:rPr>
          <w:rFonts w:ascii="CG Times (W1)" w:hAnsi="CG Times (W1)"/>
        </w:rPr>
        <w:t xml:space="preserve"> de doorbetaling van de </w:t>
      </w:r>
      <w:r w:rsidR="00CA2BFB">
        <w:rPr>
          <w:rFonts w:ascii="CG Times (W1)" w:hAnsi="CG Times (W1)"/>
        </w:rPr>
        <w:t>salaris</w:t>
      </w:r>
      <w:r w:rsidR="00EF5C5F">
        <w:rPr>
          <w:rFonts w:ascii="CG Times (W1)" w:hAnsi="CG Times (W1)"/>
        </w:rPr>
        <w:t xml:space="preserve"> tijdelijk of definitief op een lager percentage stellen, met dien verstande dat het aldus vastgestelde percentage nooit minder dan 50 kan bedragen.</w:t>
      </w:r>
    </w:p>
    <w:p w14:paraId="39355023" w14:textId="77777777" w:rsidR="00AA0C35" w:rsidRDefault="00AA0C35" w:rsidP="00AA0C35">
      <w:pPr>
        <w:ind w:left="720" w:hanging="295"/>
        <w:rPr>
          <w:rFonts w:ascii="CG Times (W1)" w:hAnsi="CG Times (W1)"/>
        </w:rPr>
      </w:pPr>
    </w:p>
    <w:p w14:paraId="4D502734" w14:textId="77777777" w:rsidR="00EF5C5F" w:rsidRDefault="00780E35" w:rsidP="005B0A62">
      <w:pPr>
        <w:ind w:left="720" w:hanging="360"/>
        <w:rPr>
          <w:rFonts w:ascii="CG Times (W1)" w:hAnsi="CG Times (W1)"/>
        </w:rPr>
      </w:pPr>
      <w:r>
        <w:rPr>
          <w:rFonts w:ascii="CG Times (W1)" w:hAnsi="CG Times (W1)"/>
        </w:rPr>
        <w:t>l</w:t>
      </w:r>
      <w:r w:rsidR="00EF5C5F">
        <w:rPr>
          <w:rFonts w:ascii="CG Times (W1)" w:hAnsi="CG Times (W1)"/>
        </w:rPr>
        <w:t>.</w:t>
      </w:r>
      <w:r w:rsidR="00EF5C5F">
        <w:rPr>
          <w:rFonts w:ascii="CG Times (W1)" w:hAnsi="CG Times (W1)"/>
        </w:rPr>
        <w:tab/>
        <w:t xml:space="preserve">Het verzoek voor het terugbrengen van de seniorenarbeidsduur moet minimaal </w:t>
      </w:r>
      <w:r w:rsidR="00F9141E">
        <w:rPr>
          <w:rFonts w:ascii="CG Times (W1)" w:hAnsi="CG Times (W1)"/>
        </w:rPr>
        <w:t>3</w:t>
      </w:r>
      <w:r w:rsidR="00EF5C5F">
        <w:rPr>
          <w:rFonts w:ascii="CG Times (W1)" w:hAnsi="CG Times (W1)"/>
        </w:rPr>
        <w:t xml:space="preserve"> maanden voor aanvang van de vermindering worden ingediend.</w:t>
      </w:r>
    </w:p>
    <w:p w14:paraId="16FCE397" w14:textId="77777777" w:rsidR="00EF5C5F" w:rsidRDefault="00EF5C5F" w:rsidP="00EF5C5F">
      <w:pPr>
        <w:rPr>
          <w:rFonts w:ascii="CG Times (W1)" w:hAnsi="CG Times (W1)"/>
        </w:rPr>
      </w:pPr>
    </w:p>
    <w:p w14:paraId="7EB3C855" w14:textId="77777777" w:rsidR="00EF5C5F" w:rsidRPr="00F9141E" w:rsidRDefault="00780E35" w:rsidP="005B0A62">
      <w:pPr>
        <w:tabs>
          <w:tab w:val="left" w:pos="360"/>
        </w:tabs>
        <w:rPr>
          <w:rFonts w:ascii="CG Times (W1)" w:hAnsi="CG Times (W1)"/>
          <w:b/>
        </w:rPr>
      </w:pPr>
      <w:r>
        <w:rPr>
          <w:rFonts w:ascii="CG Times (W1)" w:hAnsi="CG Times (W1)"/>
        </w:rPr>
        <w:t>2</w:t>
      </w:r>
      <w:r w:rsidR="00F9141E">
        <w:rPr>
          <w:rFonts w:ascii="CG Times (W1)" w:hAnsi="CG Times (W1)"/>
        </w:rPr>
        <w:t>.</w:t>
      </w:r>
      <w:r w:rsidR="00F9141E">
        <w:rPr>
          <w:rFonts w:ascii="CG Times (W1)" w:hAnsi="CG Times (W1)"/>
        </w:rPr>
        <w:tab/>
      </w:r>
      <w:r w:rsidR="00EF5C5F" w:rsidRPr="00F9141E">
        <w:rPr>
          <w:rFonts w:ascii="CG Times (W1)" w:hAnsi="CG Times (W1)"/>
          <w:b/>
        </w:rPr>
        <w:t>Ingangsdatum seniorenmaatregelen</w:t>
      </w:r>
    </w:p>
    <w:p w14:paraId="521952B9" w14:textId="77777777" w:rsidR="00EF5C5F" w:rsidRDefault="00EF5C5F" w:rsidP="00F9141E">
      <w:pPr>
        <w:ind w:left="360"/>
        <w:rPr>
          <w:rFonts w:ascii="CG Times (W1)" w:hAnsi="CG Times (W1)"/>
        </w:rPr>
      </w:pPr>
      <w:r>
        <w:rPr>
          <w:rFonts w:ascii="CG Times (W1)" w:hAnsi="CG Times (W1)"/>
        </w:rPr>
        <w:t xml:space="preserve">Indien de </w:t>
      </w:r>
      <w:r w:rsidR="00F9141E">
        <w:rPr>
          <w:rFonts w:ascii="CG Times (W1)" w:hAnsi="CG Times (W1)"/>
        </w:rPr>
        <w:t>werknemer</w:t>
      </w:r>
      <w:r>
        <w:rPr>
          <w:rFonts w:ascii="CG Times (W1)" w:hAnsi="CG Times (W1)"/>
        </w:rPr>
        <w:t xml:space="preserve"> gebruik maakt van de mogelijkheid de seniorenarbeidsduur te verminderen ingevolge het bepaalde in </w:t>
      </w:r>
      <w:r w:rsidR="00F9141E">
        <w:rPr>
          <w:rFonts w:ascii="CG Times (W1)" w:hAnsi="CG Times (W1)"/>
        </w:rPr>
        <w:t>l</w:t>
      </w:r>
      <w:r w:rsidR="00A5118E">
        <w:rPr>
          <w:rFonts w:ascii="CG Times (W1)" w:hAnsi="CG Times (W1)"/>
        </w:rPr>
        <w:t>id</w:t>
      </w:r>
      <w:r w:rsidR="00F9141E">
        <w:rPr>
          <w:rFonts w:ascii="CG Times (W1)" w:hAnsi="CG Times (W1)"/>
        </w:rPr>
        <w:t xml:space="preserve"> 1, heeft de werknemer</w:t>
      </w:r>
      <w:r>
        <w:rPr>
          <w:rFonts w:ascii="CG Times (W1)" w:hAnsi="CG Times (W1)"/>
        </w:rPr>
        <w:t xml:space="preserve"> vanaf de dag dat de leeftijd is bereikt, zoals vermeld in de voorgaande </w:t>
      </w:r>
      <w:r w:rsidR="00F9141E">
        <w:rPr>
          <w:rFonts w:ascii="CG Times (W1)" w:hAnsi="CG Times (W1)"/>
        </w:rPr>
        <w:t>leden</w:t>
      </w:r>
      <w:r>
        <w:rPr>
          <w:rFonts w:ascii="CG Times (W1)" w:hAnsi="CG Times (W1)"/>
        </w:rPr>
        <w:t xml:space="preserve">, aanspraak op vermindering van de seniorenarbeidsduur. </w:t>
      </w:r>
      <w:r w:rsidR="00371990">
        <w:rPr>
          <w:rFonts w:ascii="CG Times (W1)" w:hAnsi="CG Times (W1)"/>
        </w:rPr>
        <w:t xml:space="preserve">Op de eerste dag van de maand volgend op de dag waarop tenminste de vereiste leeftijd wordt bereikt, wordt de seniorenarbeidsduur teruggebracht en wordt de </w:t>
      </w:r>
      <w:r w:rsidR="00CA2BFB">
        <w:rPr>
          <w:rFonts w:ascii="CG Times (W1)" w:hAnsi="CG Times (W1)"/>
        </w:rPr>
        <w:t>salaris</w:t>
      </w:r>
      <w:r w:rsidR="004D379D">
        <w:rPr>
          <w:rFonts w:ascii="CG Times (W1)" w:hAnsi="CG Times (W1)"/>
        </w:rPr>
        <w:t xml:space="preserve"> </w:t>
      </w:r>
      <w:r w:rsidR="00371990">
        <w:rPr>
          <w:rFonts w:ascii="CG Times (W1)" w:hAnsi="CG Times (W1)"/>
        </w:rPr>
        <w:t>gedeeltelijk uitbetaald, op grond van het bepaalde in lid 1.</w:t>
      </w:r>
    </w:p>
    <w:p w14:paraId="30876823" w14:textId="77777777" w:rsidR="00EF5C5F" w:rsidRDefault="00EF5C5F" w:rsidP="00EF5C5F">
      <w:pPr>
        <w:suppressAutoHyphens/>
        <w:rPr>
          <w:b/>
        </w:rPr>
      </w:pPr>
    </w:p>
    <w:p w14:paraId="55B2D3E4" w14:textId="77777777" w:rsidR="00865159" w:rsidRDefault="00EF5C5F" w:rsidP="00865159">
      <w:pPr>
        <w:tabs>
          <w:tab w:val="left" w:pos="360"/>
        </w:tabs>
        <w:suppressAutoHyphens/>
        <w:jc w:val="center"/>
        <w:rPr>
          <w:b/>
        </w:rPr>
      </w:pPr>
      <w:r>
        <w:rPr>
          <w:b/>
        </w:rPr>
        <w:br w:type="page"/>
      </w:r>
      <w:r w:rsidR="00865159">
        <w:rPr>
          <w:b/>
        </w:rPr>
        <w:lastRenderedPageBreak/>
        <w:t>Artikel 23</w:t>
      </w:r>
    </w:p>
    <w:p w14:paraId="4877AF1D" w14:textId="77777777" w:rsidR="00865159" w:rsidRDefault="00865159" w:rsidP="00865159">
      <w:pPr>
        <w:tabs>
          <w:tab w:val="left" w:pos="360"/>
        </w:tabs>
        <w:suppressAutoHyphens/>
        <w:rPr>
          <w:b/>
        </w:rPr>
      </w:pPr>
    </w:p>
    <w:p w14:paraId="3285CAD8" w14:textId="277D68B8" w:rsidR="00865159" w:rsidRPr="003C0A4B" w:rsidRDefault="00865159" w:rsidP="00865159">
      <w:pPr>
        <w:tabs>
          <w:tab w:val="left" w:pos="360"/>
        </w:tabs>
        <w:suppressAutoHyphens/>
        <w:rPr>
          <w:b/>
          <w:szCs w:val="22"/>
        </w:rPr>
      </w:pPr>
      <w:r w:rsidRPr="003C0A4B">
        <w:rPr>
          <w:b/>
          <w:szCs w:val="22"/>
        </w:rPr>
        <w:t>L</w:t>
      </w:r>
      <w:r w:rsidR="006712DA">
        <w:rPr>
          <w:b/>
          <w:szCs w:val="22"/>
        </w:rPr>
        <w:t>EVENSLOOP</w:t>
      </w:r>
      <w:r w:rsidR="007B5939">
        <w:rPr>
          <w:b/>
          <w:szCs w:val="22"/>
        </w:rPr>
        <w:t>BIJDRAGE</w:t>
      </w:r>
    </w:p>
    <w:p w14:paraId="51C39C1B" w14:textId="77777777" w:rsidR="00865159" w:rsidRDefault="00865159" w:rsidP="00865159">
      <w:pPr>
        <w:tabs>
          <w:tab w:val="left" w:pos="360"/>
        </w:tabs>
        <w:rPr>
          <w:szCs w:val="22"/>
        </w:rPr>
      </w:pPr>
    </w:p>
    <w:p w14:paraId="58489744" w14:textId="77777777" w:rsidR="00E8418B" w:rsidRDefault="00E8418B" w:rsidP="00865159">
      <w:pPr>
        <w:tabs>
          <w:tab w:val="left" w:pos="360"/>
        </w:tabs>
        <w:rPr>
          <w:szCs w:val="22"/>
        </w:rPr>
      </w:pPr>
    </w:p>
    <w:p w14:paraId="71AD6BCF" w14:textId="77777777" w:rsidR="00865159" w:rsidRDefault="00865159" w:rsidP="00865159">
      <w:pPr>
        <w:rPr>
          <w:szCs w:val="22"/>
        </w:rPr>
      </w:pPr>
    </w:p>
    <w:p w14:paraId="250DCDB3" w14:textId="77777777" w:rsidR="00865159" w:rsidRDefault="00865159" w:rsidP="00187FDF">
      <w:pPr>
        <w:numPr>
          <w:ilvl w:val="0"/>
          <w:numId w:val="74"/>
        </w:numPr>
        <w:rPr>
          <w:szCs w:val="22"/>
        </w:rPr>
      </w:pPr>
      <w:r>
        <w:rPr>
          <w:szCs w:val="22"/>
        </w:rPr>
        <w:t>a.</w:t>
      </w:r>
      <w:r>
        <w:rPr>
          <w:szCs w:val="22"/>
        </w:rPr>
        <w:tab/>
        <w:t xml:space="preserve">Werkgever is bereid tot een werkgeversbijdrage van </w:t>
      </w:r>
      <w:r w:rsidRPr="00E46C0E">
        <w:rPr>
          <w:szCs w:val="22"/>
        </w:rPr>
        <w:t xml:space="preserve">1,5% </w:t>
      </w:r>
      <w:r>
        <w:rPr>
          <w:szCs w:val="22"/>
        </w:rPr>
        <w:t xml:space="preserve">van het pensioengevend salaris. </w:t>
      </w:r>
    </w:p>
    <w:p w14:paraId="17753C2D" w14:textId="5D395776" w:rsidR="00865159" w:rsidRPr="00865159" w:rsidRDefault="00865159" w:rsidP="00D42F63">
      <w:pPr>
        <w:ind w:left="720"/>
        <w:rPr>
          <w:rFonts w:ascii="Verdana" w:hAnsi="Verdana"/>
          <w:sz w:val="20"/>
        </w:rPr>
      </w:pPr>
      <w:r>
        <w:rPr>
          <w:szCs w:val="22"/>
        </w:rPr>
        <w:t xml:space="preserve">Deze wordt </w:t>
      </w:r>
      <w:r w:rsidR="00BB2E51">
        <w:rPr>
          <w:szCs w:val="22"/>
        </w:rPr>
        <w:t>betaalbaar gesteld als bruto-uitkering</w:t>
      </w:r>
      <w:r>
        <w:rPr>
          <w:szCs w:val="22"/>
        </w:rPr>
        <w:t xml:space="preserve"> </w:t>
      </w:r>
    </w:p>
    <w:p w14:paraId="07924EFC" w14:textId="77777777" w:rsidR="00865159" w:rsidRPr="00865159" w:rsidRDefault="00865159" w:rsidP="00865159">
      <w:pPr>
        <w:suppressAutoHyphens/>
        <w:ind w:left="709"/>
        <w:rPr>
          <w:rFonts w:ascii="Verdana" w:hAnsi="Verdana"/>
          <w:sz w:val="20"/>
        </w:rPr>
      </w:pPr>
    </w:p>
    <w:p w14:paraId="12ECDBB6" w14:textId="558ACD37" w:rsidR="006712DA" w:rsidRPr="006712DA" w:rsidRDefault="00865159" w:rsidP="00865159">
      <w:pPr>
        <w:numPr>
          <w:ilvl w:val="1"/>
          <w:numId w:val="17"/>
        </w:numPr>
        <w:tabs>
          <w:tab w:val="clear" w:pos="644"/>
          <w:tab w:val="num" w:pos="709"/>
        </w:tabs>
        <w:suppressAutoHyphens/>
        <w:ind w:left="709"/>
        <w:rPr>
          <w:rFonts w:ascii="Verdana" w:hAnsi="Verdana"/>
          <w:sz w:val="20"/>
        </w:rPr>
      </w:pPr>
      <w:r>
        <w:rPr>
          <w:szCs w:val="22"/>
        </w:rPr>
        <w:tab/>
      </w:r>
      <w:r w:rsidRPr="00F8354C">
        <w:rPr>
          <w:szCs w:val="22"/>
        </w:rPr>
        <w:t xml:space="preserve">De levensloopbijdrage </w:t>
      </w:r>
      <w:r w:rsidR="00B911EA">
        <w:rPr>
          <w:szCs w:val="22"/>
        </w:rPr>
        <w:t>bedraagt</w:t>
      </w:r>
      <w:r w:rsidRPr="00F8354C">
        <w:rPr>
          <w:szCs w:val="22"/>
        </w:rPr>
        <w:t xml:space="preserve"> 1,5 % maal het </w:t>
      </w:r>
      <w:r w:rsidR="00B93167">
        <w:rPr>
          <w:szCs w:val="22"/>
        </w:rPr>
        <w:t xml:space="preserve">pensioengevend </w:t>
      </w:r>
      <w:r w:rsidRPr="00F8354C">
        <w:rPr>
          <w:szCs w:val="22"/>
        </w:rPr>
        <w:t xml:space="preserve">jaarsalaris, met een minimum van </w:t>
      </w:r>
      <w:r>
        <w:rPr>
          <w:szCs w:val="22"/>
        </w:rPr>
        <w:t xml:space="preserve">€ 400 </w:t>
      </w:r>
      <w:r w:rsidRPr="00F8354C">
        <w:rPr>
          <w:szCs w:val="22"/>
        </w:rPr>
        <w:t xml:space="preserve">bij een volledige betrekking. Bij een deeltijdaanstelling wordt dit bedrag naar rato vastgesteld. De werkgever keert de levensloopbijdrage eenmaal </w:t>
      </w:r>
      <w:r w:rsidR="006712DA">
        <w:rPr>
          <w:szCs w:val="22"/>
        </w:rPr>
        <w:t xml:space="preserve">per kalenderjaar in juli uit. </w:t>
      </w:r>
    </w:p>
    <w:p w14:paraId="23B59781" w14:textId="77777777" w:rsidR="006712DA" w:rsidRDefault="006712DA" w:rsidP="006712DA">
      <w:pPr>
        <w:pStyle w:val="Lijstalinea"/>
        <w:ind w:left="709"/>
        <w:rPr>
          <w:szCs w:val="22"/>
        </w:rPr>
      </w:pPr>
    </w:p>
    <w:p w14:paraId="08820729" w14:textId="77777777" w:rsidR="006712DA" w:rsidRPr="006712DA" w:rsidRDefault="006712DA" w:rsidP="00865159">
      <w:pPr>
        <w:numPr>
          <w:ilvl w:val="1"/>
          <w:numId w:val="17"/>
        </w:numPr>
        <w:tabs>
          <w:tab w:val="clear" w:pos="644"/>
          <w:tab w:val="num" w:pos="709"/>
        </w:tabs>
        <w:suppressAutoHyphens/>
        <w:ind w:left="709"/>
        <w:rPr>
          <w:rFonts w:ascii="Verdana" w:hAnsi="Verdana"/>
          <w:sz w:val="20"/>
        </w:rPr>
      </w:pPr>
      <w:r>
        <w:rPr>
          <w:szCs w:val="22"/>
        </w:rPr>
        <w:tab/>
      </w:r>
      <w:r w:rsidR="00865159" w:rsidRPr="00F8354C">
        <w:rPr>
          <w:szCs w:val="22"/>
        </w:rPr>
        <w:t xml:space="preserve">De levensloopbijdrage wordt per maand opgebouwd. Bij indiensttreding na 1 augustus bouwt de </w:t>
      </w:r>
      <w:r w:rsidR="00865159">
        <w:rPr>
          <w:szCs w:val="22"/>
        </w:rPr>
        <w:t>werknemer</w:t>
      </w:r>
      <w:r w:rsidR="00865159" w:rsidRPr="00F8354C">
        <w:rPr>
          <w:szCs w:val="22"/>
        </w:rPr>
        <w:t xml:space="preserve"> naar evenredigheid aanspraken op de levensloopbijdrage op. Als een </w:t>
      </w:r>
      <w:r w:rsidR="00865159">
        <w:rPr>
          <w:szCs w:val="22"/>
        </w:rPr>
        <w:t>werknemer</w:t>
      </w:r>
      <w:r w:rsidR="00865159" w:rsidRPr="00F8354C">
        <w:rPr>
          <w:szCs w:val="22"/>
        </w:rPr>
        <w:t xml:space="preserve"> vanaf 1 november werkzaam is bij werkgever bouwt hij dus over november tot en met juli de levensloopbijdrage op. Hij ontvangt dan 9/12</w:t>
      </w:r>
      <w:r w:rsidR="00865159" w:rsidRPr="006712DA">
        <w:rPr>
          <w:szCs w:val="22"/>
          <w:vertAlign w:val="superscript"/>
        </w:rPr>
        <w:t>e</w:t>
      </w:r>
      <w:r w:rsidR="00865159" w:rsidRPr="00F8354C">
        <w:rPr>
          <w:szCs w:val="22"/>
        </w:rPr>
        <w:t xml:space="preserve"> van 1,5% van het </w:t>
      </w:r>
      <w:r w:rsidR="00FB58B2">
        <w:rPr>
          <w:szCs w:val="22"/>
        </w:rPr>
        <w:t xml:space="preserve">pensioengevend </w:t>
      </w:r>
      <w:r w:rsidR="00865159" w:rsidRPr="00F8354C">
        <w:rPr>
          <w:szCs w:val="22"/>
        </w:rPr>
        <w:t>jaarsalaris, met een</w:t>
      </w:r>
      <w:r>
        <w:rPr>
          <w:szCs w:val="22"/>
        </w:rPr>
        <w:t xml:space="preserve"> minimum van 9/12</w:t>
      </w:r>
      <w:r w:rsidRPr="006712DA">
        <w:rPr>
          <w:szCs w:val="22"/>
          <w:vertAlign w:val="superscript"/>
        </w:rPr>
        <w:t>e</w:t>
      </w:r>
      <w:r>
        <w:rPr>
          <w:szCs w:val="22"/>
        </w:rPr>
        <w:t xml:space="preserve"> van € 400. </w:t>
      </w:r>
    </w:p>
    <w:p w14:paraId="7F595475" w14:textId="77777777" w:rsidR="006712DA" w:rsidRDefault="006712DA" w:rsidP="006712DA">
      <w:pPr>
        <w:pStyle w:val="Lijstalinea"/>
        <w:ind w:left="709"/>
        <w:rPr>
          <w:szCs w:val="22"/>
        </w:rPr>
      </w:pPr>
    </w:p>
    <w:p w14:paraId="2109FEEC" w14:textId="1C091593" w:rsidR="00F81959" w:rsidRDefault="00865159" w:rsidP="00973237">
      <w:pPr>
        <w:suppressAutoHyphens/>
        <w:rPr>
          <w:szCs w:val="22"/>
        </w:rPr>
      </w:pPr>
      <w:r w:rsidRPr="000D1D71">
        <w:rPr>
          <w:szCs w:val="22"/>
        </w:rPr>
        <w:br/>
      </w:r>
    </w:p>
    <w:p w14:paraId="675564EC" w14:textId="77777777" w:rsidR="00F81959" w:rsidRDefault="00F81959">
      <w:pPr>
        <w:rPr>
          <w:szCs w:val="22"/>
        </w:rPr>
      </w:pPr>
      <w:r>
        <w:rPr>
          <w:szCs w:val="22"/>
        </w:rPr>
        <w:br w:type="page"/>
      </w:r>
    </w:p>
    <w:p w14:paraId="16BA6EF6" w14:textId="77777777" w:rsidR="006712DA" w:rsidRPr="000D1D71" w:rsidRDefault="006712DA" w:rsidP="00F81959">
      <w:pPr>
        <w:suppressAutoHyphens/>
        <w:ind w:left="709"/>
        <w:rPr>
          <w:szCs w:val="22"/>
        </w:rPr>
      </w:pPr>
    </w:p>
    <w:p w14:paraId="1FC1B3FB" w14:textId="0C55D519" w:rsidR="006712DA" w:rsidRPr="006712DA" w:rsidRDefault="006712DA" w:rsidP="006712DA">
      <w:pPr>
        <w:pStyle w:val="Kop1"/>
        <w:jc w:val="center"/>
      </w:pPr>
      <w:r w:rsidRPr="006712DA">
        <w:t>Artikel 24</w:t>
      </w:r>
    </w:p>
    <w:p w14:paraId="65225F26" w14:textId="77777777" w:rsidR="006712DA" w:rsidRDefault="006712DA" w:rsidP="00865159">
      <w:pPr>
        <w:pStyle w:val="Kop1"/>
        <w:rPr>
          <w:b w:val="0"/>
        </w:rPr>
      </w:pPr>
    </w:p>
    <w:p w14:paraId="72A93322" w14:textId="77777777" w:rsidR="00865159" w:rsidRDefault="00865159" w:rsidP="00865159">
      <w:pPr>
        <w:pStyle w:val="Kop1"/>
      </w:pPr>
      <w:r>
        <w:t>THUISWERKREGELING</w:t>
      </w:r>
    </w:p>
    <w:p w14:paraId="601B82A1" w14:textId="77777777" w:rsidR="00865159" w:rsidRPr="004701BF" w:rsidRDefault="00865159" w:rsidP="00865159">
      <w:pPr>
        <w:rPr>
          <w:szCs w:val="22"/>
        </w:rPr>
      </w:pPr>
    </w:p>
    <w:p w14:paraId="1A6F4E41" w14:textId="77777777" w:rsidR="00865159" w:rsidRDefault="00865159" w:rsidP="00865159">
      <w:pPr>
        <w:numPr>
          <w:ilvl w:val="2"/>
          <w:numId w:val="26"/>
        </w:numPr>
        <w:tabs>
          <w:tab w:val="left" w:pos="284"/>
        </w:tabs>
        <w:ind w:hanging="851"/>
      </w:pPr>
      <w:r>
        <w:t xml:space="preserve">Bij werkgever staat de mogelijkheid open dat een werknemer deels vanuit huis werkt. </w:t>
      </w:r>
    </w:p>
    <w:p w14:paraId="3B19DF71" w14:textId="77777777" w:rsidR="00865159" w:rsidRDefault="00865159" w:rsidP="00865159">
      <w:pPr>
        <w:tabs>
          <w:tab w:val="left" w:pos="284"/>
        </w:tabs>
      </w:pPr>
    </w:p>
    <w:p w14:paraId="6A9DC4FE" w14:textId="77777777" w:rsidR="00865159" w:rsidRDefault="00865159" w:rsidP="00865159">
      <w:pPr>
        <w:numPr>
          <w:ilvl w:val="2"/>
          <w:numId w:val="26"/>
        </w:numPr>
        <w:tabs>
          <w:tab w:val="clear" w:pos="927"/>
          <w:tab w:val="num" w:pos="284"/>
        </w:tabs>
        <w:ind w:left="284"/>
      </w:pPr>
      <w:r>
        <w:t xml:space="preserve">In onderling overleg tussen werkgever en werknemer worden afspraken gemaakt over mogelijkheden, voorwaarden en consequenties, waaronder aandacht voor functieaspecten, bezetting op de afdeling, persoonsaspecten en thuissituatie. </w:t>
      </w:r>
    </w:p>
    <w:p w14:paraId="419B4766" w14:textId="77777777" w:rsidR="006C061B" w:rsidRDefault="006C061B" w:rsidP="006C061B">
      <w:pPr>
        <w:tabs>
          <w:tab w:val="center" w:pos="4535"/>
          <w:tab w:val="left" w:pos="5100"/>
          <w:tab w:val="left" w:pos="5667"/>
          <w:tab w:val="left" w:pos="6234"/>
          <w:tab w:val="left" w:pos="6801"/>
          <w:tab w:val="left" w:pos="7368"/>
          <w:tab w:val="left" w:pos="7934"/>
          <w:tab w:val="left" w:pos="8502"/>
          <w:tab w:val="left" w:pos="9068"/>
        </w:tabs>
        <w:jc w:val="center"/>
        <w:rPr>
          <w:b/>
        </w:rPr>
      </w:pPr>
      <w:r>
        <w:rPr>
          <w:b/>
        </w:rPr>
        <w:br w:type="page"/>
      </w:r>
      <w:r>
        <w:rPr>
          <w:b/>
        </w:rPr>
        <w:lastRenderedPageBreak/>
        <w:t>Artikel 25</w:t>
      </w:r>
    </w:p>
    <w:p w14:paraId="7D0EE8F2" w14:textId="77777777" w:rsidR="006C061B" w:rsidRDefault="006C061B" w:rsidP="006C061B">
      <w:pPr>
        <w:tabs>
          <w:tab w:val="center" w:pos="4535"/>
          <w:tab w:val="left" w:pos="5100"/>
          <w:tab w:val="left" w:pos="5667"/>
          <w:tab w:val="left" w:pos="6234"/>
          <w:tab w:val="left" w:pos="6801"/>
          <w:tab w:val="left" w:pos="7368"/>
          <w:tab w:val="left" w:pos="7934"/>
          <w:tab w:val="left" w:pos="8502"/>
          <w:tab w:val="left" w:pos="9068"/>
        </w:tabs>
        <w:jc w:val="center"/>
        <w:rPr>
          <w:b/>
        </w:rPr>
      </w:pPr>
    </w:p>
    <w:p w14:paraId="400B8466" w14:textId="77777777" w:rsidR="006C061B" w:rsidRPr="008355BA" w:rsidRDefault="006C061B" w:rsidP="006C061B">
      <w:pPr>
        <w:tabs>
          <w:tab w:val="center" w:pos="4535"/>
          <w:tab w:val="left" w:pos="5100"/>
          <w:tab w:val="left" w:pos="5667"/>
          <w:tab w:val="left" w:pos="6234"/>
          <w:tab w:val="left" w:pos="6801"/>
          <w:tab w:val="left" w:pos="7368"/>
          <w:tab w:val="left" w:pos="7934"/>
          <w:tab w:val="left" w:pos="8502"/>
          <w:tab w:val="left" w:pos="9068"/>
        </w:tabs>
      </w:pPr>
      <w:r w:rsidRPr="008355BA">
        <w:rPr>
          <w:b/>
        </w:rPr>
        <w:t>MAALTIJDVERGOEDING</w:t>
      </w:r>
    </w:p>
    <w:p w14:paraId="14E319E5" w14:textId="77777777" w:rsidR="006C061B" w:rsidRPr="008355BA" w:rsidRDefault="006C061B" w:rsidP="006C061B">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pPr>
    </w:p>
    <w:p w14:paraId="67651BB0" w14:textId="77777777" w:rsidR="006C061B" w:rsidRPr="008355BA" w:rsidRDefault="006C061B" w:rsidP="006C061B">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pPr>
      <w:r w:rsidRPr="008355BA">
        <w:t>Dit betreft een regeling warme maaltijdvergoeding voor werknem</w:t>
      </w:r>
      <w:r>
        <w:t>e</w:t>
      </w:r>
      <w:r w:rsidRPr="008355BA">
        <w:t>rs met een dienstverband bij Groningen Airport Eelde nv.</w:t>
      </w:r>
    </w:p>
    <w:p w14:paraId="2CE4234D" w14:textId="77777777" w:rsidR="006C061B" w:rsidRPr="008355BA" w:rsidRDefault="006C061B" w:rsidP="006C061B"/>
    <w:p w14:paraId="472B1E2F" w14:textId="53DCD8A7" w:rsidR="006C061B" w:rsidRPr="008355BA" w:rsidRDefault="006C061B" w:rsidP="006C061B">
      <w:r w:rsidRPr="008355BA">
        <w:t>Voor een vergoeding van de kosten van een warme maaltijd komen die werknemers in aanmerking, die als gevolg van het dienstrooster redelijkerwijs niet in de gelegenheid zijn thuis, tussen de middag of `s avonds een warme maaltijd te nuttigen. De werknem</w:t>
      </w:r>
      <w:r>
        <w:t>e</w:t>
      </w:r>
      <w:r w:rsidRPr="008355BA">
        <w:t>rs werkzaam bij de luchthavenbrandweer ontvangen hiervoor een vergoeding van € 1</w:t>
      </w:r>
      <w:r w:rsidR="000B0BF1">
        <w:t>6</w:t>
      </w:r>
      <w:r w:rsidRPr="008355BA">
        <w:t>,50 netto per maand.</w:t>
      </w:r>
    </w:p>
    <w:p w14:paraId="5C31C96A" w14:textId="77777777" w:rsidR="00EF5C5F" w:rsidRPr="00425AA5" w:rsidRDefault="006C061B" w:rsidP="006C061B">
      <w:pPr>
        <w:suppressAutoHyphens/>
        <w:jc w:val="center"/>
        <w:rPr>
          <w:b/>
        </w:rPr>
      </w:pPr>
      <w:r>
        <w:rPr>
          <w:b/>
        </w:rPr>
        <w:br w:type="page"/>
      </w:r>
      <w:r w:rsidR="00EF5C5F" w:rsidRPr="00425AA5">
        <w:rPr>
          <w:b/>
        </w:rPr>
        <w:lastRenderedPageBreak/>
        <w:t xml:space="preserve">Artikel </w:t>
      </w:r>
      <w:r w:rsidR="00736E84" w:rsidRPr="00425AA5">
        <w:rPr>
          <w:b/>
        </w:rPr>
        <w:t>2</w:t>
      </w:r>
      <w:r>
        <w:rPr>
          <w:b/>
        </w:rPr>
        <w:t>6</w:t>
      </w:r>
    </w:p>
    <w:p w14:paraId="7D08C743" w14:textId="77777777" w:rsidR="00EF5C5F" w:rsidRPr="00425AA5" w:rsidRDefault="00EF5C5F" w:rsidP="00EF5C5F">
      <w:pPr>
        <w:suppressAutoHyphens/>
        <w:rPr>
          <w:b/>
        </w:rPr>
      </w:pPr>
    </w:p>
    <w:p w14:paraId="54D15AC9" w14:textId="77777777" w:rsidR="00EF5C5F" w:rsidRPr="00425AA5" w:rsidRDefault="00EF5C5F" w:rsidP="00EF5C5F">
      <w:pPr>
        <w:suppressAutoHyphens/>
        <w:rPr>
          <w:b/>
        </w:rPr>
      </w:pPr>
      <w:r w:rsidRPr="00425AA5">
        <w:rPr>
          <w:b/>
        </w:rPr>
        <w:t>UITWISSELING VAN ARBEIDSVOORWAARDEN</w:t>
      </w:r>
    </w:p>
    <w:p w14:paraId="7E94BE30" w14:textId="77777777" w:rsidR="00EA7007" w:rsidRPr="00425AA5" w:rsidRDefault="00EA7007" w:rsidP="00EA7007">
      <w:pPr>
        <w:tabs>
          <w:tab w:val="left" w:pos="0"/>
          <w:tab w:val="left" w:pos="426"/>
        </w:tabs>
        <w:rPr>
          <w:b/>
        </w:rPr>
      </w:pPr>
    </w:p>
    <w:p w14:paraId="2B512A3B" w14:textId="77777777" w:rsidR="00F9141E" w:rsidRPr="00425AA5" w:rsidRDefault="00EA7007" w:rsidP="005B0A62">
      <w:pPr>
        <w:tabs>
          <w:tab w:val="left" w:pos="0"/>
          <w:tab w:val="left" w:pos="360"/>
          <w:tab w:val="left" w:pos="720"/>
          <w:tab w:val="left" w:pos="1080"/>
        </w:tabs>
      </w:pPr>
      <w:r w:rsidRPr="00425AA5">
        <w:t>1.</w:t>
      </w:r>
      <w:r w:rsidRPr="00425AA5">
        <w:tab/>
        <w:t>a.</w:t>
      </w:r>
      <w:r w:rsidRPr="00425AA5">
        <w:tab/>
      </w:r>
      <w:r w:rsidR="00F9141E" w:rsidRPr="00425AA5">
        <w:t>Voor de toepassing van dit artikel wordt verstaan onder:</w:t>
      </w:r>
    </w:p>
    <w:p w14:paraId="63CDD766" w14:textId="77777777" w:rsidR="00F9141E" w:rsidRPr="00425AA5" w:rsidRDefault="00BF1059" w:rsidP="00BF1059">
      <w:pPr>
        <w:pStyle w:val="InvulgedeelteBrief"/>
        <w:widowControl/>
        <w:tabs>
          <w:tab w:val="clear" w:pos="737"/>
          <w:tab w:val="clear" w:pos="993"/>
          <w:tab w:val="clear" w:pos="3260"/>
          <w:tab w:val="clear" w:pos="3544"/>
          <w:tab w:val="clear" w:pos="5783"/>
          <w:tab w:val="clear" w:pos="6067"/>
          <w:tab w:val="left" w:pos="0"/>
          <w:tab w:val="left" w:pos="709"/>
          <w:tab w:val="left" w:pos="1134"/>
        </w:tabs>
        <w:rPr>
          <w:rFonts w:ascii="Times New Roman" w:hAnsi="Times New Roman"/>
          <w:snapToGrid/>
        </w:rPr>
      </w:pPr>
      <w:r>
        <w:rPr>
          <w:rFonts w:ascii="Times New Roman" w:hAnsi="Times New Roman"/>
          <w:snapToGrid/>
        </w:rPr>
        <w:tab/>
        <w:t>1.</w:t>
      </w:r>
      <w:r>
        <w:rPr>
          <w:rFonts w:ascii="Times New Roman" w:hAnsi="Times New Roman"/>
          <w:snapToGrid/>
        </w:rPr>
        <w:tab/>
      </w:r>
      <w:r w:rsidR="00F9141E" w:rsidRPr="00425AA5">
        <w:rPr>
          <w:rFonts w:ascii="Times New Roman" w:hAnsi="Times New Roman"/>
          <w:snapToGrid/>
        </w:rPr>
        <w:t>spaaruren:</w:t>
      </w:r>
    </w:p>
    <w:p w14:paraId="6ACD4635" w14:textId="77777777" w:rsidR="00F9141E" w:rsidRPr="00425AA5" w:rsidRDefault="00F9141E" w:rsidP="005B0A62">
      <w:pPr>
        <w:tabs>
          <w:tab w:val="left" w:pos="0"/>
          <w:tab w:val="left" w:pos="426"/>
          <w:tab w:val="left" w:pos="709"/>
          <w:tab w:val="left" w:pos="1080"/>
        </w:tabs>
        <w:ind w:left="1440" w:hanging="1014"/>
      </w:pPr>
      <w:r w:rsidRPr="00425AA5">
        <w:tab/>
      </w:r>
      <w:r w:rsidR="00FF044F" w:rsidRPr="00425AA5">
        <w:tab/>
        <w:t>-</w:t>
      </w:r>
      <w:r w:rsidRPr="00425AA5">
        <w:t xml:space="preserve">  </w:t>
      </w:r>
      <w:r w:rsidRPr="00425AA5">
        <w:tab/>
        <w:t>de overeengekomen uren gedurende welke de werknem</w:t>
      </w:r>
      <w:r w:rsidR="002D73F9" w:rsidRPr="00425AA5">
        <w:t>e</w:t>
      </w:r>
      <w:r w:rsidRPr="00425AA5">
        <w:t>r werkzaamheden verricht die de voor hem vastgestelde feitelijke arbeidsduur per week te boven gaan en die over een langere periode dan één jaar worden gespaard;</w:t>
      </w:r>
    </w:p>
    <w:p w14:paraId="600B5D82" w14:textId="5A705DD3" w:rsidR="00F9141E" w:rsidRPr="00425AA5" w:rsidRDefault="00F9141E" w:rsidP="005B0A62">
      <w:pPr>
        <w:tabs>
          <w:tab w:val="left" w:pos="0"/>
          <w:tab w:val="left" w:pos="426"/>
          <w:tab w:val="left" w:pos="709"/>
          <w:tab w:val="left" w:pos="1080"/>
        </w:tabs>
        <w:ind w:left="1440" w:hanging="1014"/>
      </w:pPr>
      <w:r w:rsidRPr="00425AA5">
        <w:tab/>
      </w:r>
      <w:r w:rsidR="00FF044F" w:rsidRPr="00425AA5">
        <w:tab/>
        <w:t>-</w:t>
      </w:r>
      <w:r w:rsidRPr="00425AA5">
        <w:tab/>
        <w:t xml:space="preserve">vakantie-uren, met dien verstande dat voor een werknemer met een volledige betrekking het aantal vakantie-uren - na vermindering op grond van dit artikel en op grond van </w:t>
      </w:r>
      <w:r w:rsidR="00736E84" w:rsidRPr="00425AA5">
        <w:t>lid 6 sub a</w:t>
      </w:r>
      <w:r w:rsidR="00CD3E45">
        <w:t xml:space="preserve"> </w:t>
      </w:r>
      <w:r w:rsidR="00736E84" w:rsidRPr="00425AA5">
        <w:t xml:space="preserve">- </w:t>
      </w:r>
      <w:r w:rsidRPr="00425AA5">
        <w:t xml:space="preserve"> minimaal 144 uren bedraagt. Voor de werknemer die is aangesteld voor een formele arbeidsduur van minder dan 36 uur per week en voor de </w:t>
      </w:r>
      <w:r w:rsidR="00D14820">
        <w:t>werknemer</w:t>
      </w:r>
      <w:r w:rsidRPr="00425AA5">
        <w:t xml:space="preserve"> die gebruik maakt van de seniorenregeling bedoeld in artikel </w:t>
      </w:r>
      <w:r w:rsidR="00736E84" w:rsidRPr="00425AA5">
        <w:t>22</w:t>
      </w:r>
      <w:r w:rsidRPr="00425AA5">
        <w:t>, geldt een naar evenredigheid lager aantal uren als minimum;</w:t>
      </w:r>
    </w:p>
    <w:p w14:paraId="2F0F209D" w14:textId="77777777" w:rsidR="00F9141E" w:rsidRPr="00425AA5" w:rsidRDefault="00F9141E" w:rsidP="005B0A62">
      <w:pPr>
        <w:tabs>
          <w:tab w:val="left" w:pos="0"/>
          <w:tab w:val="left" w:pos="426"/>
          <w:tab w:val="left" w:pos="709"/>
          <w:tab w:val="left" w:pos="1080"/>
        </w:tabs>
        <w:ind w:left="1440" w:hanging="1014"/>
      </w:pPr>
      <w:r w:rsidRPr="00425AA5">
        <w:tab/>
      </w:r>
      <w:r w:rsidR="00FF044F" w:rsidRPr="00425AA5">
        <w:tab/>
      </w:r>
      <w:r w:rsidRPr="00425AA5">
        <w:t>-</w:t>
      </w:r>
      <w:r w:rsidRPr="00425AA5">
        <w:tab/>
        <w:t xml:space="preserve">extra vakantie-uren verkregen door toepassing van </w:t>
      </w:r>
      <w:r w:rsidR="00736E84" w:rsidRPr="00425AA5">
        <w:t>lid 9</w:t>
      </w:r>
      <w:r w:rsidRPr="00425AA5">
        <w:t>;</w:t>
      </w:r>
    </w:p>
    <w:p w14:paraId="7262FF73" w14:textId="77777777" w:rsidR="00F9141E" w:rsidRPr="00425AA5" w:rsidRDefault="00FF044F" w:rsidP="005B0A62">
      <w:pPr>
        <w:tabs>
          <w:tab w:val="left" w:pos="0"/>
          <w:tab w:val="left" w:pos="709"/>
          <w:tab w:val="left" w:pos="1080"/>
        </w:tabs>
      </w:pPr>
      <w:r w:rsidRPr="00425AA5">
        <w:tab/>
        <w:t>2.</w:t>
      </w:r>
      <w:r w:rsidRPr="00425AA5">
        <w:tab/>
      </w:r>
      <w:r w:rsidR="00F9141E" w:rsidRPr="00425AA5">
        <w:t>spaarperiode: een periode waarin de spaaruren worden gespaard;</w:t>
      </w:r>
    </w:p>
    <w:p w14:paraId="5AEEC581" w14:textId="77777777" w:rsidR="00F9141E" w:rsidRPr="00425AA5" w:rsidRDefault="00BF1059" w:rsidP="00BF1059">
      <w:pPr>
        <w:tabs>
          <w:tab w:val="left" w:pos="0"/>
          <w:tab w:val="left" w:pos="709"/>
          <w:tab w:val="left" w:pos="1080"/>
        </w:tabs>
        <w:ind w:left="720"/>
      </w:pPr>
      <w:r>
        <w:t>3.</w:t>
      </w:r>
      <w:r>
        <w:tab/>
      </w:r>
      <w:r w:rsidR="00F9141E" w:rsidRPr="00425AA5">
        <w:t>roostervrije tijd: de periode waarin de spaaruren aaneengesloten worden opgenomen.</w:t>
      </w:r>
    </w:p>
    <w:p w14:paraId="151BC0E7" w14:textId="77777777" w:rsidR="00F9141E" w:rsidRPr="00425AA5" w:rsidRDefault="00F9141E" w:rsidP="00F9141E">
      <w:pPr>
        <w:tabs>
          <w:tab w:val="left" w:pos="0"/>
          <w:tab w:val="left" w:pos="709"/>
        </w:tabs>
        <w:ind w:left="426"/>
      </w:pPr>
    </w:p>
    <w:p w14:paraId="64C42BFE" w14:textId="77777777" w:rsidR="00F9141E" w:rsidRPr="00425AA5" w:rsidRDefault="00FF044F" w:rsidP="00FF044F">
      <w:pPr>
        <w:tabs>
          <w:tab w:val="left" w:pos="0"/>
        </w:tabs>
        <w:ind w:left="720" w:hanging="360"/>
      </w:pPr>
      <w:r w:rsidRPr="00425AA5">
        <w:t>b</w:t>
      </w:r>
      <w:r w:rsidR="00F9141E" w:rsidRPr="00425AA5">
        <w:t>.</w:t>
      </w:r>
      <w:r w:rsidR="00F9141E" w:rsidRPr="00425AA5">
        <w:tab/>
        <w:t>Op zijn verzoek dan wel op verzoek van de werkgever, kan de werknemer, gedurende een afgesproken spaarperiode, ten hoogste gemiddeld 1/9 deel van de voor die spaarperiode geldende formele arbeidsduur per week aan spaaruren opbouwen met inachtne</w:t>
      </w:r>
      <w:r w:rsidR="00F9141E" w:rsidRPr="00425AA5">
        <w:softHyphen/>
        <w:t xml:space="preserve">ming van het bepaalde in </w:t>
      </w:r>
      <w:r w:rsidR="00736E84" w:rsidRPr="00425AA5">
        <w:t>sub c</w:t>
      </w:r>
      <w:r w:rsidR="00F9141E" w:rsidRPr="00425AA5">
        <w:t>.</w:t>
      </w:r>
    </w:p>
    <w:p w14:paraId="54D89374" w14:textId="77777777" w:rsidR="00F9141E" w:rsidRPr="00425AA5" w:rsidRDefault="00F9141E" w:rsidP="00FF044F">
      <w:pPr>
        <w:tabs>
          <w:tab w:val="left" w:pos="0"/>
        </w:tabs>
        <w:ind w:left="720" w:hanging="426"/>
      </w:pPr>
      <w:r w:rsidRPr="00425AA5">
        <w:tab/>
        <w:t>Het verzoek van de werknemer kan slechts worden geweigerd indien naar het oordeel van de werkgever sprake is van een organisatorisch belang. De werknemer heeft te allen tijde het recht op grond van hem moverende redenen het verzoek van de werkgever te weigeren.</w:t>
      </w:r>
    </w:p>
    <w:p w14:paraId="139D9D5D" w14:textId="77777777" w:rsidR="00F9141E" w:rsidRPr="00425AA5" w:rsidRDefault="00F9141E" w:rsidP="00F9141E">
      <w:pPr>
        <w:tabs>
          <w:tab w:val="left" w:pos="0"/>
        </w:tabs>
        <w:ind w:left="426" w:hanging="426"/>
      </w:pPr>
    </w:p>
    <w:p w14:paraId="20AAB28F" w14:textId="77777777" w:rsidR="00F9141E" w:rsidRPr="00425AA5" w:rsidRDefault="00FF044F" w:rsidP="00FF044F">
      <w:pPr>
        <w:tabs>
          <w:tab w:val="left" w:pos="0"/>
        </w:tabs>
        <w:ind w:left="720" w:hanging="360"/>
      </w:pPr>
      <w:r w:rsidRPr="00425AA5">
        <w:t>c</w:t>
      </w:r>
      <w:r w:rsidR="00F9141E" w:rsidRPr="00425AA5">
        <w:t>.</w:t>
      </w:r>
      <w:r w:rsidR="00F9141E" w:rsidRPr="00425AA5">
        <w:tab/>
        <w:t>Een werknemer kan ten hoogste het aantal spaaruren opbouwen dat resulteert in een periode van roostervrije tijd overeenkomend met de arbeidsduur per jaar verminderd met de voor hem voor dat jaar geldende vakantie-uren.</w:t>
      </w:r>
    </w:p>
    <w:p w14:paraId="4F90CD26" w14:textId="77777777" w:rsidR="00F9141E" w:rsidRPr="00425AA5" w:rsidRDefault="00F9141E" w:rsidP="00F9141E">
      <w:pPr>
        <w:tabs>
          <w:tab w:val="left" w:pos="0"/>
        </w:tabs>
        <w:ind w:left="426" w:hanging="426"/>
      </w:pPr>
    </w:p>
    <w:p w14:paraId="011B034D" w14:textId="77777777" w:rsidR="00F9141E" w:rsidRPr="00425AA5" w:rsidRDefault="00FF044F" w:rsidP="00FF044F">
      <w:pPr>
        <w:tabs>
          <w:tab w:val="left" w:pos="0"/>
          <w:tab w:val="left" w:pos="360"/>
        </w:tabs>
        <w:ind w:left="720" w:hanging="720"/>
      </w:pPr>
      <w:r w:rsidRPr="00425AA5">
        <w:tab/>
        <w:t>d.</w:t>
      </w:r>
      <w:r w:rsidRPr="00425AA5">
        <w:tab/>
      </w:r>
      <w:r w:rsidR="00F9141E" w:rsidRPr="00425AA5">
        <w:t xml:space="preserve">Voor het bepaalde in </w:t>
      </w:r>
      <w:r w:rsidR="00736E84" w:rsidRPr="00425AA5">
        <w:t>sub b</w:t>
      </w:r>
      <w:r w:rsidR="00F9141E" w:rsidRPr="00425AA5">
        <w:t xml:space="preserve"> geldt dat de feitelijke arbeidsduur en de spaaruren </w:t>
      </w:r>
      <w:r w:rsidR="00425AA5" w:rsidRPr="00425AA5">
        <w:t>samen</w:t>
      </w:r>
      <w:r w:rsidR="00F9141E" w:rsidRPr="00425AA5">
        <w:t xml:space="preserve"> niet meer mogen bedragen dan 42 uur per week.</w:t>
      </w:r>
    </w:p>
    <w:p w14:paraId="045A41F2" w14:textId="77777777" w:rsidR="00F9141E" w:rsidRPr="00425AA5" w:rsidRDefault="00F9141E" w:rsidP="00F9141E">
      <w:pPr>
        <w:tabs>
          <w:tab w:val="left" w:pos="0"/>
        </w:tabs>
      </w:pPr>
    </w:p>
    <w:p w14:paraId="15A09166" w14:textId="77777777" w:rsidR="00F9141E" w:rsidRPr="00425AA5" w:rsidRDefault="00FF044F" w:rsidP="00FF044F">
      <w:pPr>
        <w:tabs>
          <w:tab w:val="left" w:pos="0"/>
          <w:tab w:val="left" w:pos="360"/>
        </w:tabs>
        <w:ind w:left="720" w:hanging="720"/>
      </w:pPr>
      <w:r w:rsidRPr="00425AA5">
        <w:tab/>
        <w:t>e.</w:t>
      </w:r>
      <w:r w:rsidRPr="00425AA5">
        <w:tab/>
      </w:r>
      <w:r w:rsidR="00F9141E" w:rsidRPr="00425AA5">
        <w:t xml:space="preserve">In afwijking van het gestelde in </w:t>
      </w:r>
      <w:r w:rsidR="00736E84" w:rsidRPr="00425AA5">
        <w:t>sub b</w:t>
      </w:r>
      <w:r w:rsidR="00F9141E" w:rsidRPr="00425AA5">
        <w:t xml:space="preserve"> kan de werknemer ten aanzien van wie op grond van artikel </w:t>
      </w:r>
      <w:r w:rsidR="00EA7007" w:rsidRPr="00425AA5">
        <w:t>22</w:t>
      </w:r>
      <w:r w:rsidR="00F9141E" w:rsidRPr="00425AA5">
        <w:t xml:space="preserve"> de seniorenarbeidsduur is verminderd, ten hoogste gemiddeld 1/9 deel van de teruggebrachte seniorenarbeidsduur aan spaaruren opbouwen.</w:t>
      </w:r>
    </w:p>
    <w:p w14:paraId="4BF6A2AB" w14:textId="77777777" w:rsidR="00F9141E" w:rsidRPr="00425AA5" w:rsidRDefault="00F9141E" w:rsidP="00F9141E">
      <w:pPr>
        <w:tabs>
          <w:tab w:val="left" w:pos="0"/>
        </w:tabs>
      </w:pPr>
    </w:p>
    <w:p w14:paraId="4FCB65EC" w14:textId="77777777" w:rsidR="00F9141E" w:rsidRPr="00425AA5" w:rsidRDefault="00FF044F" w:rsidP="00FF044F">
      <w:pPr>
        <w:tabs>
          <w:tab w:val="left" w:pos="0"/>
          <w:tab w:val="left" w:pos="360"/>
        </w:tabs>
        <w:ind w:left="720" w:hanging="720"/>
      </w:pPr>
      <w:r w:rsidRPr="00425AA5">
        <w:tab/>
        <w:t>f.</w:t>
      </w:r>
      <w:r w:rsidRPr="00425AA5">
        <w:tab/>
      </w:r>
      <w:r w:rsidR="00F9141E" w:rsidRPr="00425AA5">
        <w:t>De werkgever legt de in het kader van dit artikel gemaakte afspraken schriftelijk vast. De werknemer ontvangt hiervan een afschrift.</w:t>
      </w:r>
    </w:p>
    <w:p w14:paraId="4911FF0D" w14:textId="77777777" w:rsidR="00F9141E" w:rsidRPr="00425AA5" w:rsidRDefault="00F9141E" w:rsidP="00F9141E">
      <w:pPr>
        <w:ind w:left="425" w:hanging="5"/>
      </w:pPr>
    </w:p>
    <w:p w14:paraId="52727A47" w14:textId="77777777" w:rsidR="00F9141E" w:rsidRPr="00425AA5" w:rsidRDefault="00FF044F" w:rsidP="00CB4500">
      <w:pPr>
        <w:ind w:left="360" w:hanging="360"/>
      </w:pPr>
      <w:r w:rsidRPr="00425AA5">
        <w:t>2.</w:t>
      </w:r>
      <w:r w:rsidR="00F9141E" w:rsidRPr="00425AA5">
        <w:tab/>
        <w:t xml:space="preserve">Gehele of gedeeltelijke verhindering wegens ziekte de betrekking te vervullen tijdens de spaarperiode schort de opbouw van de spaaruren op vanaf het moment dat de ziekte een aaneengesloten periode van </w:t>
      </w:r>
      <w:r w:rsidRPr="00425AA5">
        <w:t>4</w:t>
      </w:r>
      <w:r w:rsidR="00F9141E" w:rsidRPr="00425AA5">
        <w:t xml:space="preserve"> weken heeft geduurd tot het moment van volledig herstel.</w:t>
      </w:r>
    </w:p>
    <w:p w14:paraId="0CC9C67F" w14:textId="77777777" w:rsidR="00FF044F" w:rsidRPr="00425AA5" w:rsidRDefault="00FF044F" w:rsidP="00F9141E">
      <w:pPr>
        <w:ind w:left="425" w:hanging="425"/>
      </w:pPr>
    </w:p>
    <w:p w14:paraId="33D09B4D" w14:textId="77777777" w:rsidR="00F9141E" w:rsidRPr="00425AA5" w:rsidRDefault="00FF044F" w:rsidP="00CB4500">
      <w:pPr>
        <w:ind w:left="360" w:hanging="360"/>
      </w:pPr>
      <w:r w:rsidRPr="00425AA5">
        <w:t>3.</w:t>
      </w:r>
      <w:r w:rsidR="00F9141E" w:rsidRPr="00425AA5">
        <w:tab/>
        <w:t>Gehele of gedeeltelijke verhindering wegens ziekte de betrekking te vervullen op het moment dat de roostervrije tijd ingaat, schort de opname van de roostervrije tijd op tot het moment van volledig herstel.</w:t>
      </w:r>
    </w:p>
    <w:p w14:paraId="64E2B668" w14:textId="77777777" w:rsidR="00FF044F" w:rsidRPr="00425AA5" w:rsidRDefault="00FF044F" w:rsidP="00F9141E">
      <w:pPr>
        <w:ind w:left="425" w:hanging="425"/>
      </w:pPr>
    </w:p>
    <w:p w14:paraId="687CA106" w14:textId="77777777" w:rsidR="00F9141E" w:rsidRPr="00425AA5" w:rsidRDefault="00FF044F" w:rsidP="00CB4500">
      <w:pPr>
        <w:ind w:left="360" w:hanging="360"/>
      </w:pPr>
      <w:r w:rsidRPr="00425AA5">
        <w:t>4</w:t>
      </w:r>
      <w:r w:rsidR="00F9141E" w:rsidRPr="00425AA5">
        <w:t>.</w:t>
      </w:r>
      <w:r w:rsidR="00F9141E" w:rsidRPr="00425AA5">
        <w:tab/>
        <w:t>Gehele of gedeeltelijke verhindering wegens ziekte de betrekking te vervullen gedurende de opname van de roostervrije tijd, schort de roostervrije tijd op vanaf het moment dat de ziekte een aaneengesloten periode van vier weken geduurd heeft tot het moment van volledig herstel.</w:t>
      </w:r>
    </w:p>
    <w:p w14:paraId="103A5CF1" w14:textId="77777777" w:rsidR="00F9141E" w:rsidRPr="00425AA5" w:rsidRDefault="00F9141E" w:rsidP="00F9141E"/>
    <w:p w14:paraId="2A0C4366" w14:textId="77777777" w:rsidR="00F9141E" w:rsidRPr="00425AA5" w:rsidRDefault="00FF044F" w:rsidP="00CB4500">
      <w:pPr>
        <w:tabs>
          <w:tab w:val="left" w:pos="360"/>
        </w:tabs>
        <w:ind w:left="360" w:hanging="360"/>
      </w:pPr>
      <w:r w:rsidRPr="00425AA5">
        <w:lastRenderedPageBreak/>
        <w:t>5</w:t>
      </w:r>
      <w:r w:rsidR="00F9141E" w:rsidRPr="00425AA5">
        <w:t>.</w:t>
      </w:r>
      <w:r w:rsidRPr="00425AA5">
        <w:tab/>
      </w:r>
      <w:r w:rsidR="00F9141E" w:rsidRPr="00425AA5">
        <w:t xml:space="preserve">Indien spaaruren worden uitbetaald, worden zij uitbetaald naar het op het moment van uitbetalen geldende uurloon van de </w:t>
      </w:r>
      <w:r w:rsidRPr="00425AA5">
        <w:t>werknemer</w:t>
      </w:r>
      <w:r w:rsidR="00F9141E" w:rsidRPr="00425AA5">
        <w:t>.</w:t>
      </w:r>
    </w:p>
    <w:p w14:paraId="33825C39" w14:textId="77777777" w:rsidR="00F9141E" w:rsidRPr="00425AA5" w:rsidRDefault="00F9141E" w:rsidP="00EF5C5F"/>
    <w:p w14:paraId="2B18CB14" w14:textId="77777777" w:rsidR="00EF5C5F" w:rsidRPr="00425AA5" w:rsidRDefault="00FF044F" w:rsidP="005B0A62">
      <w:pPr>
        <w:tabs>
          <w:tab w:val="left" w:pos="360"/>
          <w:tab w:val="left" w:pos="720"/>
        </w:tabs>
      </w:pPr>
      <w:r w:rsidRPr="00425AA5">
        <w:t>6.</w:t>
      </w:r>
      <w:r w:rsidRPr="00425AA5">
        <w:tab/>
      </w:r>
      <w:r w:rsidR="00EF5C5F" w:rsidRPr="00425AA5">
        <w:rPr>
          <w:b/>
        </w:rPr>
        <w:t>Vakantie-uren uitwisselen tegen geld</w:t>
      </w:r>
      <w:r w:rsidR="008F0344" w:rsidRPr="00425AA5">
        <w:rPr>
          <w:b/>
        </w:rPr>
        <w:t>/</w:t>
      </w:r>
      <w:r w:rsidR="00425AA5" w:rsidRPr="00425AA5">
        <w:rPr>
          <w:b/>
        </w:rPr>
        <w:t>k</w:t>
      </w:r>
      <w:r w:rsidR="008F0344" w:rsidRPr="00425AA5">
        <w:rPr>
          <w:b/>
        </w:rPr>
        <w:t>open/verkopen van verlof</w:t>
      </w:r>
    </w:p>
    <w:p w14:paraId="713385F8" w14:textId="77777777" w:rsidR="00EF5C5F" w:rsidRPr="00425AA5" w:rsidRDefault="00D64A55" w:rsidP="00D64A55">
      <w:pPr>
        <w:tabs>
          <w:tab w:val="left" w:pos="426"/>
          <w:tab w:val="left" w:pos="709"/>
          <w:tab w:val="num" w:pos="1440"/>
        </w:tabs>
        <w:ind w:left="709" w:hanging="709"/>
      </w:pPr>
      <w:r>
        <w:tab/>
        <w:t>a.</w:t>
      </w:r>
      <w:r>
        <w:tab/>
      </w:r>
      <w:r w:rsidR="00EF5C5F" w:rsidRPr="00425AA5">
        <w:t xml:space="preserve">De </w:t>
      </w:r>
      <w:r w:rsidR="00FF044F" w:rsidRPr="00425AA5">
        <w:t>werknemer</w:t>
      </w:r>
      <w:r w:rsidR="00EF5C5F" w:rsidRPr="00425AA5">
        <w:t xml:space="preserve"> kan bij </w:t>
      </w:r>
      <w:r w:rsidR="00FF044F" w:rsidRPr="00425AA5">
        <w:t>de werkgever</w:t>
      </w:r>
      <w:r w:rsidR="00EF5C5F" w:rsidRPr="00425AA5">
        <w:t xml:space="preserve"> voor 1 </w:t>
      </w:r>
      <w:r w:rsidR="001459DA" w:rsidRPr="00425AA5">
        <w:t>april van het lopende kalenderjaar</w:t>
      </w:r>
      <w:r w:rsidR="00EF5C5F" w:rsidRPr="00425AA5">
        <w:t xml:space="preserve"> een verzoek indienen om gedurende het daaropvolgende kalenderjaar de duur van de vakantie - als bedoeld in artikel </w:t>
      </w:r>
      <w:r w:rsidR="00FF044F" w:rsidRPr="00425AA5">
        <w:t>11 lid 2</w:t>
      </w:r>
      <w:r w:rsidR="00EF5C5F" w:rsidRPr="00425AA5">
        <w:t xml:space="preserve"> - te verminderen in ruil voor een vergoeding als bedoeld in </w:t>
      </w:r>
      <w:r w:rsidR="00BE3636" w:rsidRPr="00425AA5">
        <w:t>sub e</w:t>
      </w:r>
      <w:r w:rsidR="00EF5C5F" w:rsidRPr="00425AA5">
        <w:t>.</w:t>
      </w:r>
    </w:p>
    <w:p w14:paraId="60A774C7" w14:textId="77777777" w:rsidR="00FF044F" w:rsidRDefault="00FF044F" w:rsidP="00FF044F">
      <w:pPr>
        <w:ind w:left="360"/>
        <w:rPr>
          <w:rFonts w:ascii="CG Times (W1)" w:hAnsi="CG Times (W1)"/>
        </w:rPr>
      </w:pPr>
    </w:p>
    <w:p w14:paraId="1337CF89" w14:textId="77777777" w:rsidR="00EF5C5F" w:rsidRDefault="00FF044F" w:rsidP="00FF044F">
      <w:pPr>
        <w:tabs>
          <w:tab w:val="left" w:pos="284"/>
        </w:tabs>
        <w:ind w:left="720" w:hanging="360"/>
        <w:rPr>
          <w:rFonts w:ascii="CG Times (W1)" w:hAnsi="CG Times (W1)"/>
        </w:rPr>
      </w:pPr>
      <w:r>
        <w:rPr>
          <w:rFonts w:ascii="CG Times (W1)" w:hAnsi="CG Times (W1)"/>
        </w:rPr>
        <w:t>b</w:t>
      </w:r>
      <w:r w:rsidR="00EF5C5F">
        <w:rPr>
          <w:rFonts w:ascii="CG Times (W1)" w:hAnsi="CG Times (W1)"/>
        </w:rPr>
        <w:t>.</w:t>
      </w:r>
      <w:r w:rsidR="00EF5C5F">
        <w:rPr>
          <w:rFonts w:ascii="CG Times (W1)" w:hAnsi="CG Times (W1)"/>
        </w:rPr>
        <w:tab/>
      </w:r>
      <w:r w:rsidR="00EF5C5F" w:rsidRPr="00425AA5">
        <w:t xml:space="preserve">Voor </w:t>
      </w:r>
      <w:r w:rsidR="00EF5C5F">
        <w:rPr>
          <w:rFonts w:ascii="CG Times (W1)" w:hAnsi="CG Times (W1)"/>
        </w:rPr>
        <w:t>de</w:t>
      </w:r>
      <w:r w:rsidR="00BE3636">
        <w:rPr>
          <w:rFonts w:ascii="CG Times (W1)" w:hAnsi="CG Times (W1)"/>
        </w:rPr>
        <w:t xml:space="preserve"> werknemer</w:t>
      </w:r>
      <w:r w:rsidR="00EF5C5F">
        <w:rPr>
          <w:rFonts w:ascii="CG Times (W1)" w:hAnsi="CG Times (W1)"/>
        </w:rPr>
        <w:t xml:space="preserve"> met een volledige betrekking bedraagt het aantal vakantie-uren - na vermindering op grond van </w:t>
      </w:r>
      <w:r w:rsidR="00736E84">
        <w:rPr>
          <w:rFonts w:ascii="CG Times (W1)" w:hAnsi="CG Times (W1)"/>
        </w:rPr>
        <w:t>sub a</w:t>
      </w:r>
      <w:r w:rsidR="00EF5C5F">
        <w:rPr>
          <w:rFonts w:ascii="CG Times (W1)" w:hAnsi="CG Times (W1)"/>
        </w:rPr>
        <w:t xml:space="preserve"> en op grond van </w:t>
      </w:r>
      <w:r w:rsidR="00BE3636">
        <w:rPr>
          <w:rFonts w:ascii="CG Times (W1)" w:hAnsi="CG Times (W1)"/>
        </w:rPr>
        <w:t>lid 1</w:t>
      </w:r>
      <w:r w:rsidR="00EF5C5F">
        <w:rPr>
          <w:rFonts w:ascii="CG Times (W1)" w:hAnsi="CG Times (W1)"/>
        </w:rPr>
        <w:t xml:space="preserve"> - minimaal 144 uren.</w:t>
      </w:r>
    </w:p>
    <w:p w14:paraId="5F217B0E" w14:textId="77777777" w:rsidR="00EF5C5F" w:rsidRDefault="00EF5C5F" w:rsidP="00FF044F">
      <w:pPr>
        <w:ind w:left="720"/>
        <w:rPr>
          <w:rFonts w:ascii="CG Times (W1)" w:hAnsi="CG Times (W1)"/>
        </w:rPr>
      </w:pPr>
      <w:r>
        <w:rPr>
          <w:rFonts w:ascii="CG Times (W1)" w:hAnsi="CG Times (W1)"/>
        </w:rPr>
        <w:t xml:space="preserve">Voor de </w:t>
      </w:r>
      <w:r w:rsidR="00BE3636">
        <w:rPr>
          <w:rFonts w:ascii="CG Times (W1)" w:hAnsi="CG Times (W1)"/>
        </w:rPr>
        <w:t>werknemer</w:t>
      </w:r>
      <w:r>
        <w:rPr>
          <w:rFonts w:ascii="CG Times (W1)" w:hAnsi="CG Times (W1)"/>
        </w:rPr>
        <w:t xml:space="preserve"> die is aangesteld voor een formele arbeidsduur van minder dan 36 uren per week en voor de </w:t>
      </w:r>
      <w:r w:rsidR="00BE3636">
        <w:rPr>
          <w:rFonts w:ascii="CG Times (W1)" w:hAnsi="CG Times (W1)"/>
        </w:rPr>
        <w:t>werknemer</w:t>
      </w:r>
      <w:r>
        <w:rPr>
          <w:rFonts w:ascii="CG Times (W1)" w:hAnsi="CG Times (W1)"/>
        </w:rPr>
        <w:t xml:space="preserve"> die gebruik maakt van de seniorenregeling bedoeld in artikel</w:t>
      </w:r>
      <w:r w:rsidR="00BE3636">
        <w:rPr>
          <w:rFonts w:ascii="CG Times (W1)" w:hAnsi="CG Times (W1)"/>
        </w:rPr>
        <w:t xml:space="preserve"> </w:t>
      </w:r>
      <w:r w:rsidR="00204BEA">
        <w:rPr>
          <w:rFonts w:ascii="CG Times (W1)" w:hAnsi="CG Times (W1)"/>
        </w:rPr>
        <w:t>22</w:t>
      </w:r>
      <w:r>
        <w:rPr>
          <w:rFonts w:ascii="CG Times (W1)" w:hAnsi="CG Times (W1)"/>
        </w:rPr>
        <w:t>, geldt een naar evenredigheid lager aantal uren als minimum.</w:t>
      </w:r>
    </w:p>
    <w:p w14:paraId="227AC272" w14:textId="77777777" w:rsidR="00FF044F" w:rsidRDefault="00FF044F" w:rsidP="00FF044F">
      <w:pPr>
        <w:ind w:left="720"/>
        <w:rPr>
          <w:rFonts w:ascii="CG Times (W1)" w:hAnsi="CG Times (W1)"/>
        </w:rPr>
      </w:pPr>
    </w:p>
    <w:p w14:paraId="5A825AA4" w14:textId="77777777" w:rsidR="00EF5C5F" w:rsidRDefault="00FF044F" w:rsidP="00EA7007">
      <w:pPr>
        <w:ind w:left="720" w:hanging="360"/>
        <w:rPr>
          <w:rFonts w:ascii="CG Times (W1)" w:hAnsi="CG Times (W1)"/>
        </w:rPr>
      </w:pPr>
      <w:r>
        <w:rPr>
          <w:rFonts w:ascii="CG Times (W1)" w:hAnsi="CG Times (W1)"/>
        </w:rPr>
        <w:t>c</w:t>
      </w:r>
      <w:r w:rsidR="00EF5C5F">
        <w:rPr>
          <w:rFonts w:ascii="CG Times (W1)" w:hAnsi="CG Times (W1)"/>
        </w:rPr>
        <w:t>.</w:t>
      </w:r>
      <w:r w:rsidR="00EF5C5F">
        <w:rPr>
          <w:rFonts w:ascii="CG Times (W1)" w:hAnsi="CG Times (W1)"/>
        </w:rPr>
        <w:tab/>
        <w:t xml:space="preserve">Voor de </w:t>
      </w:r>
      <w:r w:rsidR="00BE3636">
        <w:rPr>
          <w:rFonts w:ascii="CG Times (W1)" w:hAnsi="CG Times (W1)"/>
        </w:rPr>
        <w:t>werkne</w:t>
      </w:r>
      <w:r w:rsidR="001459DA">
        <w:rPr>
          <w:rFonts w:ascii="CG Times (W1)" w:hAnsi="CG Times (W1)"/>
        </w:rPr>
        <w:t>m</w:t>
      </w:r>
      <w:r w:rsidR="00BE3636">
        <w:rPr>
          <w:rFonts w:ascii="CG Times (W1)" w:hAnsi="CG Times (W1)"/>
        </w:rPr>
        <w:t>er</w:t>
      </w:r>
      <w:r w:rsidR="00EF5C5F">
        <w:rPr>
          <w:rFonts w:ascii="CG Times (W1)" w:hAnsi="CG Times (W1)"/>
        </w:rPr>
        <w:t xml:space="preserve"> met een volledige betrekking bedraagt een aantal te verminderen vakantie-uren op grond van </w:t>
      </w:r>
      <w:r w:rsidR="00BE3636">
        <w:rPr>
          <w:rFonts w:ascii="CG Times (W1)" w:hAnsi="CG Times (W1)"/>
        </w:rPr>
        <w:t>sub a max</w:t>
      </w:r>
      <w:r w:rsidR="00EF5C5F">
        <w:rPr>
          <w:rFonts w:ascii="CG Times (W1)" w:hAnsi="CG Times (W1)"/>
        </w:rPr>
        <w:t xml:space="preserve">imaal 72 uren. Voor de </w:t>
      </w:r>
      <w:r w:rsidR="00BE3636">
        <w:rPr>
          <w:rFonts w:ascii="CG Times (W1)" w:hAnsi="CG Times (W1)"/>
        </w:rPr>
        <w:t>werknemer</w:t>
      </w:r>
      <w:r w:rsidR="00EF5C5F">
        <w:rPr>
          <w:rFonts w:ascii="CG Times (W1)" w:hAnsi="CG Times (W1)"/>
        </w:rPr>
        <w:t xml:space="preserve"> die is aangesteld voor een formele arbeidsduur van minder dan 36 uren per week en voor de </w:t>
      </w:r>
      <w:r w:rsidR="00BE3636">
        <w:rPr>
          <w:rFonts w:ascii="CG Times (W1)" w:hAnsi="CG Times (W1)"/>
        </w:rPr>
        <w:t>werknemer</w:t>
      </w:r>
      <w:r w:rsidR="00EF5C5F">
        <w:rPr>
          <w:rFonts w:ascii="CG Times (W1)" w:hAnsi="CG Times (W1)"/>
        </w:rPr>
        <w:t xml:space="preserve"> die gebruik maakt van de seniorenregeling bedoeld in artikel </w:t>
      </w:r>
      <w:r w:rsidR="00204BEA">
        <w:rPr>
          <w:rFonts w:ascii="CG Times (W1)" w:hAnsi="CG Times (W1)"/>
        </w:rPr>
        <w:t>22</w:t>
      </w:r>
      <w:r w:rsidR="00EF5C5F">
        <w:rPr>
          <w:rFonts w:ascii="CG Times (W1)" w:hAnsi="CG Times (W1)"/>
        </w:rPr>
        <w:t>, geldt een naar evenredigheid lager aantal uren als maximum.</w:t>
      </w:r>
    </w:p>
    <w:p w14:paraId="55DC2D81" w14:textId="77777777" w:rsidR="00FF044F" w:rsidRDefault="00FF044F" w:rsidP="00FF044F">
      <w:pPr>
        <w:ind w:left="720" w:hanging="295"/>
        <w:rPr>
          <w:rFonts w:ascii="CG Times (W1)" w:hAnsi="CG Times (W1)"/>
        </w:rPr>
      </w:pPr>
    </w:p>
    <w:p w14:paraId="7ACA853A" w14:textId="77777777" w:rsidR="00EF5C5F" w:rsidRDefault="00FF044F" w:rsidP="00CB4500">
      <w:pPr>
        <w:ind w:left="720" w:hanging="360"/>
        <w:rPr>
          <w:rFonts w:ascii="CG Times (W1)" w:hAnsi="CG Times (W1)"/>
        </w:rPr>
      </w:pPr>
      <w:r>
        <w:rPr>
          <w:rFonts w:ascii="CG Times (W1)" w:hAnsi="CG Times (W1)"/>
        </w:rPr>
        <w:t>d</w:t>
      </w:r>
      <w:r w:rsidR="00EF5C5F">
        <w:rPr>
          <w:rFonts w:ascii="CG Times (W1)" w:hAnsi="CG Times (W1)"/>
        </w:rPr>
        <w:t>.</w:t>
      </w:r>
      <w:r w:rsidR="00EF5C5F">
        <w:rPr>
          <w:rFonts w:ascii="CG Times (W1)" w:hAnsi="CG Times (W1)"/>
        </w:rPr>
        <w:tab/>
      </w:r>
      <w:r w:rsidR="00BE3636">
        <w:rPr>
          <w:rFonts w:ascii="CG Times (W1)" w:hAnsi="CG Times (W1)"/>
        </w:rPr>
        <w:t>De werkgever</w:t>
      </w:r>
      <w:r w:rsidR="00EF5C5F">
        <w:rPr>
          <w:rFonts w:ascii="CG Times (W1)" w:hAnsi="CG Times (W1)"/>
        </w:rPr>
        <w:t xml:space="preserve"> wijst een verzoek als bedoeld in </w:t>
      </w:r>
      <w:r w:rsidR="00BE3636">
        <w:rPr>
          <w:rFonts w:ascii="CG Times (W1)" w:hAnsi="CG Times (W1)"/>
        </w:rPr>
        <w:t>sub a</w:t>
      </w:r>
      <w:r w:rsidR="00EF5C5F">
        <w:rPr>
          <w:rFonts w:ascii="CG Times (W1)" w:hAnsi="CG Times (W1)"/>
        </w:rPr>
        <w:t xml:space="preserve"> toe, tenzij zwaarwegende bedrijfs- of dienstbelangen zich daartegen verzetten.</w:t>
      </w:r>
    </w:p>
    <w:p w14:paraId="4665FA55" w14:textId="77777777" w:rsidR="00FF044F" w:rsidRDefault="00FF044F" w:rsidP="00FF044F">
      <w:pPr>
        <w:ind w:left="720" w:hanging="295"/>
        <w:rPr>
          <w:rFonts w:ascii="CG Times (W1)" w:hAnsi="CG Times (W1)"/>
        </w:rPr>
      </w:pPr>
    </w:p>
    <w:p w14:paraId="514156E2" w14:textId="77777777" w:rsidR="00EF5C5F" w:rsidRDefault="00BE3636" w:rsidP="00CB4500">
      <w:pPr>
        <w:numPr>
          <w:ilvl w:val="1"/>
          <w:numId w:val="26"/>
        </w:numPr>
        <w:tabs>
          <w:tab w:val="clear" w:pos="644"/>
          <w:tab w:val="num" w:pos="720"/>
        </w:tabs>
        <w:ind w:left="720" w:hanging="360"/>
        <w:rPr>
          <w:rFonts w:ascii="CG Times (W1)" w:hAnsi="CG Times (W1)"/>
        </w:rPr>
      </w:pPr>
      <w:r>
        <w:rPr>
          <w:rFonts w:ascii="CG Times (W1)" w:hAnsi="CG Times (W1)"/>
        </w:rPr>
        <w:t xml:space="preserve">De werknemer </w:t>
      </w:r>
      <w:r w:rsidR="00EF5C5F">
        <w:rPr>
          <w:rFonts w:ascii="CG Times (W1)" w:hAnsi="CG Times (W1)"/>
        </w:rPr>
        <w:t xml:space="preserve">ontvangt voor elk op grond van </w:t>
      </w:r>
      <w:r>
        <w:rPr>
          <w:rFonts w:ascii="CG Times (W1)" w:hAnsi="CG Times (W1)"/>
        </w:rPr>
        <w:t>sub a</w:t>
      </w:r>
      <w:r w:rsidR="00EF5C5F">
        <w:rPr>
          <w:rFonts w:ascii="CG Times (W1)" w:hAnsi="CG Times (W1)"/>
        </w:rPr>
        <w:t xml:space="preserve"> verminderd vakantie-uur een vergoeding overeenkomend met de hoogte van het salaris per uur dat hij geniet bij de aanvang van het kalenderjaar waarop het verzoek betrekking heeft.</w:t>
      </w:r>
    </w:p>
    <w:p w14:paraId="52AF0B4B" w14:textId="77777777" w:rsidR="001459DA" w:rsidRDefault="001459DA" w:rsidP="001459DA">
      <w:pPr>
        <w:ind w:left="284"/>
        <w:rPr>
          <w:rFonts w:ascii="CG Times (W1)" w:hAnsi="CG Times (W1)"/>
        </w:rPr>
      </w:pPr>
    </w:p>
    <w:p w14:paraId="20512B5E" w14:textId="77777777" w:rsidR="00411E73" w:rsidRDefault="00BE3636" w:rsidP="005B0A62">
      <w:pPr>
        <w:tabs>
          <w:tab w:val="left" w:pos="0"/>
          <w:tab w:val="left" w:pos="360"/>
          <w:tab w:val="left" w:pos="720"/>
        </w:tabs>
        <w:rPr>
          <w:rFonts w:ascii="CG Times (W1)" w:hAnsi="CG Times (W1)"/>
        </w:rPr>
      </w:pPr>
      <w:r>
        <w:rPr>
          <w:rFonts w:ascii="CG Times (W1)" w:hAnsi="CG Times (W1)"/>
        </w:rPr>
        <w:t>7.</w:t>
      </w:r>
      <w:r>
        <w:rPr>
          <w:rFonts w:ascii="CG Times (W1)" w:hAnsi="CG Times (W1)"/>
        </w:rPr>
        <w:tab/>
      </w:r>
      <w:r w:rsidR="00411E73">
        <w:rPr>
          <w:rFonts w:ascii="CG Times (W1)" w:hAnsi="CG Times (W1)"/>
        </w:rPr>
        <w:t xml:space="preserve">De werknemer kan bij de werkgever voor 1 november een verzoek indienen om gedurende het </w:t>
      </w:r>
    </w:p>
    <w:p w14:paraId="64F976EF" w14:textId="77777777" w:rsidR="00411E73" w:rsidRDefault="00411E73" w:rsidP="00411E73">
      <w:pPr>
        <w:tabs>
          <w:tab w:val="left" w:pos="0"/>
          <w:tab w:val="left" w:pos="360"/>
        </w:tabs>
        <w:ind w:left="360" w:hanging="360"/>
        <w:rPr>
          <w:rFonts w:ascii="CG Times (W1)" w:hAnsi="CG Times (W1)"/>
        </w:rPr>
      </w:pPr>
      <w:r>
        <w:rPr>
          <w:rFonts w:ascii="CG Times (W1)" w:hAnsi="CG Times (W1)"/>
        </w:rPr>
        <w:tab/>
        <w:t xml:space="preserve">daaropvolgende kalenderjaar de duur van de vakantie – als bedoeld in artikel 11 lid 2 – te verminderen in ruil voor premiebetaling van het aanvullende (collectieve) ziektekostenpakket dat de werknemer afsluit. De werknemer ontvangt voor ieder op grond van dit lid verminderd vakantie-uur een vergoeding van een gemiddelde </w:t>
      </w:r>
      <w:proofErr w:type="spellStart"/>
      <w:r>
        <w:rPr>
          <w:rFonts w:ascii="CG Times (W1)" w:hAnsi="CG Times (W1)"/>
        </w:rPr>
        <w:t>uurwaarde</w:t>
      </w:r>
      <w:proofErr w:type="spellEnd"/>
      <w:r>
        <w:rPr>
          <w:rFonts w:ascii="CG Times (W1)" w:hAnsi="CG Times (W1)"/>
        </w:rPr>
        <w:t>.</w:t>
      </w:r>
    </w:p>
    <w:p w14:paraId="51549B18" w14:textId="77777777" w:rsidR="00411E73" w:rsidRDefault="00411E73" w:rsidP="00411E73">
      <w:pPr>
        <w:tabs>
          <w:tab w:val="left" w:pos="0"/>
          <w:tab w:val="left" w:pos="360"/>
        </w:tabs>
        <w:ind w:left="360" w:hanging="360"/>
        <w:rPr>
          <w:rFonts w:ascii="CG Times (W1)" w:hAnsi="CG Times (W1)"/>
        </w:rPr>
      </w:pPr>
    </w:p>
    <w:p w14:paraId="35CED39E" w14:textId="77777777" w:rsidR="00411E73" w:rsidRDefault="00411E73" w:rsidP="00271081">
      <w:pPr>
        <w:tabs>
          <w:tab w:val="left" w:pos="0"/>
          <w:tab w:val="left" w:pos="360"/>
        </w:tabs>
        <w:ind w:left="360" w:hanging="360"/>
        <w:rPr>
          <w:rFonts w:ascii="CG Times (W1)" w:hAnsi="CG Times (W1)"/>
        </w:rPr>
      </w:pPr>
      <w:r>
        <w:rPr>
          <w:rFonts w:ascii="CG Times (W1)" w:hAnsi="CG Times (W1)"/>
        </w:rPr>
        <w:t>8.</w:t>
      </w:r>
      <w:r>
        <w:rPr>
          <w:rFonts w:ascii="CG Times (W1)" w:hAnsi="CG Times (W1)"/>
        </w:rPr>
        <w:tab/>
        <w:t xml:space="preserve">De werknemer kan bij de werkgever </w:t>
      </w:r>
      <w:r w:rsidR="00780E35">
        <w:rPr>
          <w:rFonts w:ascii="CG Times (W1)" w:hAnsi="CG Times (W1)"/>
        </w:rPr>
        <w:t xml:space="preserve">een </w:t>
      </w:r>
      <w:r>
        <w:rPr>
          <w:rFonts w:ascii="CG Times (W1)" w:hAnsi="CG Times (W1)"/>
        </w:rPr>
        <w:t>verzoek indienen om gedurende het daaropvolgende kalenderjaar de duur van de vakantie – als bedoeld in artikel 11 lid 2 – te verminderen in ruil voor de aanschaf van een fiets conform de uitgangspunten van het Fietsplan</w:t>
      </w:r>
      <w:r w:rsidR="00271081">
        <w:rPr>
          <w:rFonts w:ascii="CG Times (W1)" w:hAnsi="CG Times (W1)"/>
        </w:rPr>
        <w:t>.</w:t>
      </w:r>
      <w:r>
        <w:rPr>
          <w:rFonts w:ascii="CG Times (W1)" w:hAnsi="CG Times (W1)"/>
        </w:rPr>
        <w:t xml:space="preserve"> </w:t>
      </w:r>
      <w:r w:rsidR="00271081">
        <w:rPr>
          <w:rFonts w:ascii="CG Times (W1)" w:hAnsi="CG Times (W1)"/>
        </w:rPr>
        <w:t xml:space="preserve">De werknemer ontvangt voor ieder op grond van dit lid verminderd vakantie-uur een vergoeding van een gemiddelde </w:t>
      </w:r>
      <w:proofErr w:type="spellStart"/>
      <w:r w:rsidR="00271081">
        <w:rPr>
          <w:rFonts w:ascii="CG Times (W1)" w:hAnsi="CG Times (W1)"/>
        </w:rPr>
        <w:t>uurwaarde</w:t>
      </w:r>
      <w:proofErr w:type="spellEnd"/>
      <w:r w:rsidR="00271081">
        <w:rPr>
          <w:rFonts w:ascii="CG Times (W1)" w:hAnsi="CG Times (W1)"/>
        </w:rPr>
        <w:t>.</w:t>
      </w:r>
      <w:r>
        <w:rPr>
          <w:rFonts w:ascii="CG Times (W1)" w:hAnsi="CG Times (W1)"/>
        </w:rPr>
        <w:t xml:space="preserve">      </w:t>
      </w:r>
    </w:p>
    <w:p w14:paraId="5A991D74" w14:textId="77777777" w:rsidR="00411E73" w:rsidRDefault="00411E73" w:rsidP="00BE3636">
      <w:pPr>
        <w:tabs>
          <w:tab w:val="left" w:pos="360"/>
        </w:tabs>
        <w:rPr>
          <w:rFonts w:ascii="CG Times (W1)" w:hAnsi="CG Times (W1)"/>
        </w:rPr>
      </w:pPr>
    </w:p>
    <w:p w14:paraId="3F0BC8CD" w14:textId="77777777" w:rsidR="00EF5C5F" w:rsidRDefault="00411E73" w:rsidP="00CB4500">
      <w:pPr>
        <w:tabs>
          <w:tab w:val="left" w:pos="360"/>
        </w:tabs>
        <w:rPr>
          <w:rFonts w:ascii="CG Times (W1)" w:hAnsi="CG Times (W1)"/>
          <w:u w:val="single"/>
        </w:rPr>
      </w:pPr>
      <w:r>
        <w:rPr>
          <w:rFonts w:ascii="CG Times (W1)" w:hAnsi="CG Times (W1)"/>
        </w:rPr>
        <w:t>9.</w:t>
      </w:r>
      <w:r>
        <w:rPr>
          <w:rFonts w:ascii="CG Times (W1)" w:hAnsi="CG Times (W1)"/>
        </w:rPr>
        <w:tab/>
      </w:r>
      <w:r w:rsidR="00EF5C5F" w:rsidRPr="00BE3636">
        <w:rPr>
          <w:rFonts w:ascii="CG Times (W1)" w:hAnsi="CG Times (W1)"/>
          <w:b/>
        </w:rPr>
        <w:t>Geld uitwisselen tegen vakantie-uren</w:t>
      </w:r>
    </w:p>
    <w:p w14:paraId="42233C43" w14:textId="77777777" w:rsidR="00EF5C5F" w:rsidRPr="00BE3636" w:rsidRDefault="00BE3636" w:rsidP="00BE3636">
      <w:pPr>
        <w:pStyle w:val="Plattetekstinspringen"/>
        <w:ind w:left="720" w:hanging="360"/>
        <w:rPr>
          <w:i w:val="0"/>
        </w:rPr>
      </w:pPr>
      <w:r w:rsidRPr="00BE3636">
        <w:rPr>
          <w:i w:val="0"/>
        </w:rPr>
        <w:t>a.</w:t>
      </w:r>
      <w:r w:rsidR="00EF5C5F" w:rsidRPr="00BE3636">
        <w:rPr>
          <w:i w:val="0"/>
        </w:rPr>
        <w:tab/>
        <w:t xml:space="preserve">De </w:t>
      </w:r>
      <w:r>
        <w:rPr>
          <w:i w:val="0"/>
        </w:rPr>
        <w:t>werknemer</w:t>
      </w:r>
      <w:r w:rsidR="00EF5C5F" w:rsidRPr="00BE3636">
        <w:rPr>
          <w:i w:val="0"/>
        </w:rPr>
        <w:t xml:space="preserve"> kan bij </w:t>
      </w:r>
      <w:r>
        <w:rPr>
          <w:i w:val="0"/>
        </w:rPr>
        <w:t>de werkgever</w:t>
      </w:r>
      <w:r w:rsidR="00EF5C5F" w:rsidRPr="00BE3636">
        <w:rPr>
          <w:i w:val="0"/>
        </w:rPr>
        <w:t xml:space="preserve"> voor 1 </w:t>
      </w:r>
      <w:r w:rsidR="005D4B46">
        <w:rPr>
          <w:i w:val="0"/>
        </w:rPr>
        <w:t>april van het lopende kalenderjaar</w:t>
      </w:r>
      <w:r w:rsidR="00EF5C5F" w:rsidRPr="00BE3636">
        <w:rPr>
          <w:i w:val="0"/>
        </w:rPr>
        <w:t xml:space="preserve"> een verzoek indienen om gedurende het daaropvolgende kalenderjaar de duur van de vakantie - als bedoeld in artikel </w:t>
      </w:r>
      <w:r>
        <w:rPr>
          <w:i w:val="0"/>
        </w:rPr>
        <w:t>11 lid 2</w:t>
      </w:r>
      <w:r w:rsidR="00EF5C5F" w:rsidRPr="00BE3636">
        <w:rPr>
          <w:i w:val="0"/>
        </w:rPr>
        <w:t xml:space="preserve"> - te vermeerderen tegen i</w:t>
      </w:r>
      <w:smartTag w:uri="urn:schemas-microsoft-com:office:smarttags" w:element="PersonName">
        <w:r w:rsidR="00EF5C5F" w:rsidRPr="00BE3636">
          <w:rPr>
            <w:i w:val="0"/>
          </w:rPr>
          <w:t>nl</w:t>
        </w:r>
      </w:smartTag>
      <w:r w:rsidR="00EF5C5F" w:rsidRPr="00BE3636">
        <w:rPr>
          <w:i w:val="0"/>
        </w:rPr>
        <w:t xml:space="preserve">evering van een vergoeding als bedoeld in </w:t>
      </w:r>
      <w:r>
        <w:rPr>
          <w:i w:val="0"/>
        </w:rPr>
        <w:t>sub d</w:t>
      </w:r>
      <w:r w:rsidR="00EF5C5F" w:rsidRPr="00BE3636">
        <w:rPr>
          <w:i w:val="0"/>
        </w:rPr>
        <w:t>.</w:t>
      </w:r>
    </w:p>
    <w:p w14:paraId="5CCB9D5F" w14:textId="77777777" w:rsidR="00BE3636" w:rsidRPr="00BE3636" w:rsidRDefault="00BE3636" w:rsidP="00EF5C5F">
      <w:pPr>
        <w:ind w:left="425" w:hanging="425"/>
        <w:rPr>
          <w:rFonts w:ascii="CG Times (W1)" w:hAnsi="CG Times (W1)"/>
        </w:rPr>
      </w:pPr>
    </w:p>
    <w:p w14:paraId="0A6126D9" w14:textId="77777777" w:rsidR="00EF5C5F" w:rsidRDefault="00BE3636" w:rsidP="00BE3636">
      <w:pPr>
        <w:ind w:left="720" w:hanging="360"/>
        <w:rPr>
          <w:rFonts w:ascii="CG Times (W1)" w:hAnsi="CG Times (W1)"/>
        </w:rPr>
      </w:pPr>
      <w:r>
        <w:rPr>
          <w:rFonts w:ascii="CG Times (W1)" w:hAnsi="CG Times (W1)"/>
        </w:rPr>
        <w:t>b</w:t>
      </w:r>
      <w:r w:rsidR="00EF5C5F">
        <w:rPr>
          <w:rFonts w:ascii="CG Times (W1)" w:hAnsi="CG Times (W1)"/>
        </w:rPr>
        <w:t>.</w:t>
      </w:r>
      <w:r w:rsidR="00EF5C5F">
        <w:rPr>
          <w:rFonts w:ascii="CG Times (W1)" w:hAnsi="CG Times (W1)"/>
        </w:rPr>
        <w:tab/>
        <w:t xml:space="preserve">Voor de </w:t>
      </w:r>
      <w:r>
        <w:rPr>
          <w:rFonts w:ascii="CG Times (W1)" w:hAnsi="CG Times (W1)"/>
        </w:rPr>
        <w:t>werkne</w:t>
      </w:r>
      <w:r w:rsidR="005D4B46">
        <w:rPr>
          <w:rFonts w:ascii="CG Times (W1)" w:hAnsi="CG Times (W1)"/>
        </w:rPr>
        <w:t>m</w:t>
      </w:r>
      <w:r>
        <w:rPr>
          <w:rFonts w:ascii="CG Times (W1)" w:hAnsi="CG Times (W1)"/>
        </w:rPr>
        <w:t>er</w:t>
      </w:r>
      <w:r w:rsidR="00EF5C5F">
        <w:rPr>
          <w:rFonts w:ascii="CG Times (W1)" w:hAnsi="CG Times (W1)"/>
        </w:rPr>
        <w:t xml:space="preserve"> met een volledige betrekking bedraagt het aantal op grond van </w:t>
      </w:r>
      <w:r>
        <w:rPr>
          <w:rFonts w:ascii="CG Times (W1)" w:hAnsi="CG Times (W1)"/>
        </w:rPr>
        <w:t>sub a</w:t>
      </w:r>
      <w:r w:rsidR="00EF5C5F">
        <w:rPr>
          <w:rFonts w:ascii="CG Times (W1)" w:hAnsi="CG Times (W1)"/>
        </w:rPr>
        <w:t xml:space="preserve"> te vermeerde</w:t>
      </w:r>
      <w:r w:rsidR="00EF5C5F">
        <w:rPr>
          <w:rFonts w:ascii="CG Times (W1)" w:hAnsi="CG Times (W1)"/>
        </w:rPr>
        <w:softHyphen/>
        <w:t xml:space="preserve">ren vakantie-uren maximaal 72 uren. Voor de </w:t>
      </w:r>
      <w:r>
        <w:rPr>
          <w:rFonts w:ascii="CG Times (W1)" w:hAnsi="CG Times (W1)"/>
        </w:rPr>
        <w:t>werknemer</w:t>
      </w:r>
      <w:r w:rsidR="00EF5C5F">
        <w:rPr>
          <w:rFonts w:ascii="CG Times (W1)" w:hAnsi="CG Times (W1)"/>
        </w:rPr>
        <w:t xml:space="preserve"> die is aangesteld voor een formele arbeidsduur van minder dan 36 uren per week en voor de </w:t>
      </w:r>
      <w:r>
        <w:rPr>
          <w:rFonts w:ascii="CG Times (W1)" w:hAnsi="CG Times (W1)"/>
        </w:rPr>
        <w:t>werknemer</w:t>
      </w:r>
      <w:r w:rsidR="00EF5C5F">
        <w:rPr>
          <w:rFonts w:ascii="CG Times (W1)" w:hAnsi="CG Times (W1)"/>
        </w:rPr>
        <w:t xml:space="preserve"> die gebruik maakt van de seniorenregeling bedoeld in artikel </w:t>
      </w:r>
      <w:r w:rsidR="00204BEA">
        <w:rPr>
          <w:rFonts w:ascii="CG Times (W1)" w:hAnsi="CG Times (W1)"/>
        </w:rPr>
        <w:t>22</w:t>
      </w:r>
      <w:r w:rsidR="00EF5C5F">
        <w:rPr>
          <w:rFonts w:ascii="CG Times (W1)" w:hAnsi="CG Times (W1)"/>
        </w:rPr>
        <w:t>, geldt een naar evenredigheid lager aantal uren als maximum.</w:t>
      </w:r>
    </w:p>
    <w:p w14:paraId="4C1C046F" w14:textId="77777777" w:rsidR="00BE3636" w:rsidRDefault="00BE3636" w:rsidP="00EF5C5F">
      <w:pPr>
        <w:ind w:left="425" w:hanging="425"/>
        <w:rPr>
          <w:rFonts w:ascii="CG Times (W1)" w:hAnsi="CG Times (W1)"/>
        </w:rPr>
      </w:pPr>
    </w:p>
    <w:p w14:paraId="69E2F99A" w14:textId="77777777" w:rsidR="00EF5C5F" w:rsidRDefault="00BE3636" w:rsidP="00BE3636">
      <w:pPr>
        <w:ind w:left="720" w:hanging="360"/>
        <w:rPr>
          <w:rFonts w:ascii="CG Times (W1)" w:hAnsi="CG Times (W1)"/>
        </w:rPr>
      </w:pPr>
      <w:r>
        <w:rPr>
          <w:rFonts w:ascii="CG Times (W1)" w:hAnsi="CG Times (W1)"/>
        </w:rPr>
        <w:t>c</w:t>
      </w:r>
      <w:r w:rsidR="00EF5C5F">
        <w:rPr>
          <w:rFonts w:ascii="CG Times (W1)" w:hAnsi="CG Times (W1)"/>
        </w:rPr>
        <w:t>.</w:t>
      </w:r>
      <w:r w:rsidR="00EF5C5F">
        <w:rPr>
          <w:rFonts w:ascii="CG Times (W1)" w:hAnsi="CG Times (W1)"/>
        </w:rPr>
        <w:tab/>
      </w:r>
      <w:r>
        <w:rPr>
          <w:rFonts w:ascii="CG Times (W1)" w:hAnsi="CG Times (W1)"/>
        </w:rPr>
        <w:t>De werkgever</w:t>
      </w:r>
      <w:r w:rsidR="00EF5C5F">
        <w:rPr>
          <w:rFonts w:ascii="CG Times (W1)" w:hAnsi="CG Times (W1)"/>
        </w:rPr>
        <w:t xml:space="preserve"> wijst een verzoek als bedoeld in </w:t>
      </w:r>
      <w:r>
        <w:rPr>
          <w:rFonts w:ascii="CG Times (W1)" w:hAnsi="CG Times (W1)"/>
        </w:rPr>
        <w:t>sub a</w:t>
      </w:r>
      <w:r w:rsidR="00EF5C5F">
        <w:rPr>
          <w:rFonts w:ascii="CG Times (W1)" w:hAnsi="CG Times (W1)"/>
        </w:rPr>
        <w:t xml:space="preserve"> toe, tenzij zwaarwegende bedrijfs- of dienstbelangen zich daartegen verzetten.</w:t>
      </w:r>
    </w:p>
    <w:p w14:paraId="438E7CA2" w14:textId="77777777" w:rsidR="00BE3636" w:rsidRDefault="00BE3636" w:rsidP="00EF5C5F">
      <w:pPr>
        <w:ind w:left="425" w:hanging="425"/>
        <w:rPr>
          <w:rFonts w:ascii="CG Times (W1)" w:hAnsi="CG Times (W1)"/>
        </w:rPr>
      </w:pPr>
    </w:p>
    <w:p w14:paraId="4C503E13" w14:textId="77777777" w:rsidR="00EF5C5F" w:rsidRDefault="00BE3636" w:rsidP="00204BEA">
      <w:pPr>
        <w:ind w:left="720" w:hanging="360"/>
        <w:rPr>
          <w:rFonts w:ascii="CG Times (W1)" w:hAnsi="CG Times (W1)"/>
        </w:rPr>
      </w:pPr>
      <w:r>
        <w:rPr>
          <w:rFonts w:ascii="CG Times (W1)" w:hAnsi="CG Times (W1)"/>
        </w:rPr>
        <w:lastRenderedPageBreak/>
        <w:t>d</w:t>
      </w:r>
      <w:r w:rsidR="00EF5C5F">
        <w:rPr>
          <w:rFonts w:ascii="CG Times (W1)" w:hAnsi="CG Times (W1)"/>
        </w:rPr>
        <w:t>.</w:t>
      </w:r>
      <w:r w:rsidR="00EF5C5F">
        <w:rPr>
          <w:rFonts w:ascii="CG Times (W1)" w:hAnsi="CG Times (W1)"/>
        </w:rPr>
        <w:tab/>
      </w:r>
      <w:r>
        <w:rPr>
          <w:rFonts w:ascii="CG Times (W1)" w:hAnsi="CG Times (W1)"/>
        </w:rPr>
        <w:t>H</w:t>
      </w:r>
      <w:r w:rsidR="00EF5C5F">
        <w:rPr>
          <w:rFonts w:ascii="CG Times (W1)" w:hAnsi="CG Times (W1)"/>
        </w:rPr>
        <w:t xml:space="preserve">et salaris van de </w:t>
      </w:r>
      <w:r>
        <w:rPr>
          <w:rFonts w:ascii="CG Times (W1)" w:hAnsi="CG Times (W1)"/>
        </w:rPr>
        <w:t>werknemer wordt</w:t>
      </w:r>
      <w:r w:rsidR="00EF5C5F">
        <w:rPr>
          <w:rFonts w:ascii="CG Times (W1)" w:hAnsi="CG Times (W1)"/>
        </w:rPr>
        <w:t xml:space="preserve"> voor elk op grond van </w:t>
      </w:r>
      <w:r>
        <w:rPr>
          <w:rFonts w:ascii="CG Times (W1)" w:hAnsi="CG Times (W1)"/>
        </w:rPr>
        <w:t>sub a</w:t>
      </w:r>
      <w:r w:rsidR="00EF5C5F">
        <w:rPr>
          <w:rFonts w:ascii="CG Times (W1)" w:hAnsi="CG Times (W1)"/>
        </w:rPr>
        <w:t xml:space="preserve"> meer verkregen vakantie-uur een vergoeding ingehouden overeenkomend met de hoogte van het salaris per uur dat hij geniet bij de aanvang van het kalenderjaar waarop het verzoek betrekking heeft.</w:t>
      </w:r>
    </w:p>
    <w:p w14:paraId="3D6A35F8" w14:textId="77777777" w:rsidR="00EF5C5F" w:rsidRDefault="00EF5C5F" w:rsidP="00EF5C5F">
      <w:pPr>
        <w:pStyle w:val="Koptekst"/>
        <w:tabs>
          <w:tab w:val="clear" w:pos="4536"/>
          <w:tab w:val="clear" w:pos="9072"/>
        </w:tabs>
      </w:pPr>
    </w:p>
    <w:p w14:paraId="2EA5477B" w14:textId="77777777" w:rsidR="004614EC" w:rsidRDefault="004614EC" w:rsidP="004614EC">
      <w:pPr>
        <w:pStyle w:val="Koptekst"/>
        <w:tabs>
          <w:tab w:val="clear" w:pos="4536"/>
          <w:tab w:val="clear" w:pos="9072"/>
        </w:tabs>
        <w:jc w:val="center"/>
        <w:rPr>
          <w:b/>
        </w:rPr>
      </w:pPr>
      <w:r>
        <w:br w:type="page"/>
      </w:r>
      <w:r w:rsidRPr="004614EC">
        <w:rPr>
          <w:b/>
        </w:rPr>
        <w:lastRenderedPageBreak/>
        <w:t xml:space="preserve">Artikel </w:t>
      </w:r>
      <w:r w:rsidR="00204BEA">
        <w:rPr>
          <w:b/>
        </w:rPr>
        <w:t>2</w:t>
      </w:r>
      <w:r w:rsidR="006C061B">
        <w:rPr>
          <w:b/>
        </w:rPr>
        <w:t>7</w:t>
      </w:r>
    </w:p>
    <w:p w14:paraId="15B4121A" w14:textId="77777777" w:rsidR="004614EC" w:rsidRDefault="004614EC" w:rsidP="004614EC">
      <w:pPr>
        <w:pStyle w:val="Koptekst"/>
        <w:tabs>
          <w:tab w:val="clear" w:pos="4536"/>
          <w:tab w:val="clear" w:pos="9072"/>
        </w:tabs>
        <w:rPr>
          <w:b/>
        </w:rPr>
      </w:pPr>
    </w:p>
    <w:p w14:paraId="38272FCF" w14:textId="77777777" w:rsidR="004614EC" w:rsidRDefault="004614EC" w:rsidP="004614EC">
      <w:pPr>
        <w:pStyle w:val="Koptekst"/>
        <w:tabs>
          <w:tab w:val="clear" w:pos="4536"/>
          <w:tab w:val="clear" w:pos="9072"/>
        </w:tabs>
        <w:rPr>
          <w:b/>
        </w:rPr>
      </w:pPr>
      <w:r>
        <w:rPr>
          <w:b/>
        </w:rPr>
        <w:t>SUPPLETIE</w:t>
      </w:r>
      <w:r w:rsidR="008F0344">
        <w:rPr>
          <w:b/>
        </w:rPr>
        <w:t xml:space="preserve"> </w:t>
      </w:r>
    </w:p>
    <w:p w14:paraId="5261F329" w14:textId="77777777" w:rsidR="00EA7007" w:rsidRDefault="00EA7007" w:rsidP="004614EC">
      <w:pPr>
        <w:pStyle w:val="Koptekst"/>
        <w:tabs>
          <w:tab w:val="clear" w:pos="4536"/>
          <w:tab w:val="clear" w:pos="9072"/>
        </w:tabs>
        <w:rPr>
          <w:b/>
        </w:rPr>
      </w:pPr>
    </w:p>
    <w:p w14:paraId="12BA595E" w14:textId="77777777" w:rsidR="004614EC" w:rsidRPr="00973237" w:rsidRDefault="00BE3636" w:rsidP="005B0A62">
      <w:pPr>
        <w:tabs>
          <w:tab w:val="left" w:pos="360"/>
          <w:tab w:val="left" w:pos="720"/>
          <w:tab w:val="left" w:pos="1080"/>
        </w:tabs>
        <w:rPr>
          <w:szCs w:val="22"/>
        </w:rPr>
      </w:pPr>
      <w:r w:rsidRPr="00973237">
        <w:rPr>
          <w:szCs w:val="22"/>
        </w:rPr>
        <w:t>1.</w:t>
      </w:r>
      <w:r w:rsidRPr="00973237">
        <w:rPr>
          <w:szCs w:val="22"/>
        </w:rPr>
        <w:tab/>
      </w:r>
      <w:r w:rsidR="00EB5CF3" w:rsidRPr="00973237">
        <w:rPr>
          <w:szCs w:val="22"/>
        </w:rPr>
        <w:fldChar w:fldCharType="begin"/>
      </w:r>
      <w:r w:rsidR="004614EC" w:rsidRPr="00973237">
        <w:rPr>
          <w:szCs w:val="22"/>
        </w:rPr>
        <w:instrText>XE "Suppletie:Recht"</w:instrText>
      </w:r>
      <w:r w:rsidR="00EB5CF3" w:rsidRPr="00973237">
        <w:rPr>
          <w:szCs w:val="22"/>
        </w:rPr>
        <w:fldChar w:fldCharType="end"/>
      </w:r>
      <w:r w:rsidR="004614EC" w:rsidRPr="00973237">
        <w:rPr>
          <w:szCs w:val="22"/>
        </w:rPr>
        <w:t>Recht op suppletie</w:t>
      </w:r>
    </w:p>
    <w:p w14:paraId="12032D17" w14:textId="77777777" w:rsidR="004614EC" w:rsidRPr="00973237" w:rsidRDefault="00BE3636" w:rsidP="00CB4500">
      <w:pPr>
        <w:ind w:left="720" w:hanging="360"/>
        <w:rPr>
          <w:szCs w:val="22"/>
        </w:rPr>
      </w:pPr>
      <w:r w:rsidRPr="00973237">
        <w:rPr>
          <w:szCs w:val="22"/>
        </w:rPr>
        <w:t>a</w:t>
      </w:r>
      <w:r w:rsidR="004614EC" w:rsidRPr="00973237">
        <w:rPr>
          <w:szCs w:val="22"/>
        </w:rPr>
        <w:t>.</w:t>
      </w:r>
      <w:r w:rsidR="004614EC" w:rsidRPr="00973237">
        <w:rPr>
          <w:szCs w:val="22"/>
        </w:rPr>
        <w:tab/>
        <w:t>Betrokkene heeft recht op suppletie vanaf het tijdstip dat aan hem ontslag is verleend op grond van ongeschikt</w:t>
      </w:r>
      <w:r w:rsidR="004614EC" w:rsidRPr="00973237">
        <w:rPr>
          <w:szCs w:val="22"/>
        </w:rPr>
        <w:softHyphen/>
        <w:t>heid voor de vervulling van zijn betrekking wegens ziek</w:t>
      </w:r>
      <w:r w:rsidR="004614EC" w:rsidRPr="00973237">
        <w:rPr>
          <w:szCs w:val="22"/>
        </w:rPr>
        <w:softHyphen/>
        <w:t>te.</w:t>
      </w:r>
    </w:p>
    <w:p w14:paraId="1EE578D7" w14:textId="77777777" w:rsidR="00FA222A" w:rsidRPr="00973237" w:rsidRDefault="00FA222A" w:rsidP="00CB4500">
      <w:pPr>
        <w:ind w:left="720" w:hanging="360"/>
        <w:rPr>
          <w:szCs w:val="22"/>
        </w:rPr>
      </w:pPr>
    </w:p>
    <w:p w14:paraId="64598D65" w14:textId="77777777" w:rsidR="004614EC" w:rsidRPr="00973237" w:rsidRDefault="00BE3636" w:rsidP="00CB4500">
      <w:pPr>
        <w:ind w:left="720" w:hanging="360"/>
        <w:rPr>
          <w:szCs w:val="22"/>
        </w:rPr>
      </w:pPr>
      <w:r w:rsidRPr="00973237">
        <w:rPr>
          <w:szCs w:val="22"/>
        </w:rPr>
        <w:t>b</w:t>
      </w:r>
      <w:r w:rsidR="004614EC" w:rsidRPr="00973237">
        <w:rPr>
          <w:szCs w:val="22"/>
        </w:rPr>
        <w:t>.</w:t>
      </w:r>
      <w:r w:rsidR="004614EC" w:rsidRPr="00973237">
        <w:rPr>
          <w:szCs w:val="22"/>
        </w:rPr>
        <w:tab/>
      </w:r>
      <w:r w:rsidR="00204BEA" w:rsidRPr="00973237">
        <w:rPr>
          <w:szCs w:val="22"/>
        </w:rPr>
        <w:t>Sub a</w:t>
      </w:r>
      <w:r w:rsidR="004614EC" w:rsidRPr="00973237">
        <w:rPr>
          <w:szCs w:val="22"/>
        </w:rPr>
        <w:t xml:space="preserve"> is niet van toepassing indien het in </w:t>
      </w:r>
      <w:r w:rsidR="00204BEA" w:rsidRPr="00973237">
        <w:rPr>
          <w:szCs w:val="22"/>
        </w:rPr>
        <w:t>sub a</w:t>
      </w:r>
      <w:r w:rsidR="004614EC" w:rsidRPr="00973237">
        <w:rPr>
          <w:szCs w:val="22"/>
        </w:rPr>
        <w:t xml:space="preserve"> bedoelde ontslag wordt verleend na het moment dat de ongeschiktheid voor de vervulling van zijn betrekking wegens ziekte 90 maanden onafgebroken heeft geduurd. Voor het bepalen van genoemde periode van 90 maanden worden perioden van ziekte samengeteld indien die elkaar met een onderbreking van minder dan </w:t>
      </w:r>
      <w:r w:rsidRPr="00973237">
        <w:rPr>
          <w:szCs w:val="22"/>
        </w:rPr>
        <w:t>4</w:t>
      </w:r>
      <w:r w:rsidR="004614EC" w:rsidRPr="00973237">
        <w:rPr>
          <w:szCs w:val="22"/>
        </w:rPr>
        <w:t xml:space="preserve"> weken opvolgen.</w:t>
      </w:r>
    </w:p>
    <w:p w14:paraId="5A924BDC" w14:textId="77777777" w:rsidR="004614EC" w:rsidRPr="00973237" w:rsidRDefault="004614EC" w:rsidP="004614EC">
      <w:pPr>
        <w:rPr>
          <w:szCs w:val="22"/>
        </w:rPr>
      </w:pPr>
    </w:p>
    <w:p w14:paraId="39750D8A" w14:textId="77777777" w:rsidR="004614EC" w:rsidRPr="00973237" w:rsidRDefault="00BE3636" w:rsidP="004614EC">
      <w:pPr>
        <w:ind w:left="425" w:hanging="425"/>
        <w:rPr>
          <w:szCs w:val="22"/>
        </w:rPr>
      </w:pPr>
      <w:r w:rsidRPr="00973237">
        <w:rPr>
          <w:szCs w:val="22"/>
        </w:rPr>
        <w:t>2</w:t>
      </w:r>
      <w:r w:rsidR="004614EC" w:rsidRPr="00973237">
        <w:rPr>
          <w:szCs w:val="22"/>
        </w:rPr>
        <w:t>.</w:t>
      </w:r>
      <w:r w:rsidR="004614EC" w:rsidRPr="00973237">
        <w:rPr>
          <w:szCs w:val="22"/>
        </w:rPr>
        <w:tab/>
        <w:t>Het verplichtingen</w:t>
      </w:r>
      <w:r w:rsidR="004614EC" w:rsidRPr="00973237">
        <w:rPr>
          <w:szCs w:val="22"/>
        </w:rPr>
        <w:noBreakHyphen/>
        <w:t xml:space="preserve"> en sanctieregime van de Werkloos</w:t>
      </w:r>
      <w:r w:rsidR="004614EC" w:rsidRPr="00973237">
        <w:rPr>
          <w:szCs w:val="22"/>
        </w:rPr>
        <w:softHyphen/>
        <w:t>heidswet is van overeenkomstige toepassing op het recht op suppletie.</w:t>
      </w:r>
    </w:p>
    <w:p w14:paraId="5A954012" w14:textId="77777777" w:rsidR="00BE3636" w:rsidRPr="00973237" w:rsidRDefault="00BE3636" w:rsidP="004614EC">
      <w:pPr>
        <w:ind w:left="425" w:hanging="425"/>
        <w:rPr>
          <w:szCs w:val="22"/>
        </w:rPr>
      </w:pPr>
    </w:p>
    <w:p w14:paraId="2AC7E3AF" w14:textId="77777777" w:rsidR="004614EC" w:rsidRPr="00973237" w:rsidRDefault="00BE3636" w:rsidP="004614EC">
      <w:pPr>
        <w:ind w:left="425" w:hanging="425"/>
        <w:rPr>
          <w:szCs w:val="22"/>
        </w:rPr>
      </w:pPr>
      <w:r w:rsidRPr="00973237">
        <w:rPr>
          <w:szCs w:val="22"/>
        </w:rPr>
        <w:t>3</w:t>
      </w:r>
      <w:r w:rsidR="004614EC" w:rsidRPr="00973237">
        <w:rPr>
          <w:szCs w:val="22"/>
        </w:rPr>
        <w:t>.</w:t>
      </w:r>
      <w:r w:rsidR="004614EC" w:rsidRPr="00973237">
        <w:rPr>
          <w:szCs w:val="22"/>
        </w:rPr>
        <w:tab/>
        <w:t xml:space="preserve">Onverminderd het </w:t>
      </w:r>
      <w:r w:rsidR="00204BEA" w:rsidRPr="00973237">
        <w:rPr>
          <w:szCs w:val="22"/>
        </w:rPr>
        <w:t>tweede</w:t>
      </w:r>
      <w:r w:rsidR="004614EC" w:rsidRPr="00973237">
        <w:rPr>
          <w:szCs w:val="22"/>
        </w:rPr>
        <w:t xml:space="preserve"> lid, omvat passende arbeid in de zin van de Werkloosheidswet voor de toepassing van de suppletie mede gangbare arbeid. Hierbij wordt onder gangbare arbeid verstaan: alle algemeen geaccepteerde arbeid waartoe de betrokkene met zijn krachten en bekwaamheden in staat is.</w:t>
      </w:r>
    </w:p>
    <w:p w14:paraId="51766EB0" w14:textId="77777777" w:rsidR="004614EC" w:rsidRPr="00973237" w:rsidRDefault="004614EC" w:rsidP="004614EC">
      <w:pPr>
        <w:rPr>
          <w:szCs w:val="22"/>
          <w:u w:val="single"/>
        </w:rPr>
      </w:pPr>
    </w:p>
    <w:p w14:paraId="47814608" w14:textId="77777777" w:rsidR="004614EC" w:rsidRPr="00973237" w:rsidRDefault="00CD7CE8" w:rsidP="00CD7CE8">
      <w:pPr>
        <w:tabs>
          <w:tab w:val="left" w:pos="360"/>
        </w:tabs>
        <w:rPr>
          <w:szCs w:val="22"/>
        </w:rPr>
      </w:pPr>
      <w:r w:rsidRPr="00973237">
        <w:rPr>
          <w:szCs w:val="22"/>
        </w:rPr>
        <w:t>4.</w:t>
      </w:r>
      <w:r w:rsidRPr="00973237">
        <w:rPr>
          <w:szCs w:val="22"/>
        </w:rPr>
        <w:tab/>
      </w:r>
      <w:r w:rsidR="004614EC" w:rsidRPr="00973237">
        <w:rPr>
          <w:szCs w:val="22"/>
        </w:rPr>
        <w:t>Het recht op suppletie komt niet tot uitbetaling voor zolang:</w:t>
      </w:r>
    </w:p>
    <w:p w14:paraId="4568708E" w14:textId="77777777" w:rsidR="004614EC" w:rsidRPr="00973237" w:rsidRDefault="004614EC" w:rsidP="00CB4500">
      <w:pPr>
        <w:ind w:left="720" w:hanging="360"/>
        <w:rPr>
          <w:szCs w:val="22"/>
        </w:rPr>
      </w:pPr>
      <w:r w:rsidRPr="00973237">
        <w:rPr>
          <w:szCs w:val="22"/>
        </w:rPr>
        <w:t>a.</w:t>
      </w:r>
      <w:r w:rsidRPr="00973237">
        <w:rPr>
          <w:szCs w:val="22"/>
        </w:rPr>
        <w:tab/>
        <w:t xml:space="preserve">betrokkene een </w:t>
      </w:r>
      <w:r w:rsidR="00CB4A6F" w:rsidRPr="00973237">
        <w:rPr>
          <w:szCs w:val="22"/>
        </w:rPr>
        <w:t>IVA</w:t>
      </w:r>
      <w:r w:rsidRPr="00973237">
        <w:rPr>
          <w:szCs w:val="22"/>
        </w:rPr>
        <w:noBreakHyphen/>
        <w:t>uitkering ontvangt, berekend naar een mate van arbeidsongeschiktheid van 80% of meer;</w:t>
      </w:r>
    </w:p>
    <w:p w14:paraId="52B2D4A5" w14:textId="77777777" w:rsidR="004614EC" w:rsidRPr="00973237" w:rsidRDefault="004614EC" w:rsidP="00CB4500">
      <w:pPr>
        <w:ind w:left="720" w:hanging="360"/>
        <w:rPr>
          <w:szCs w:val="22"/>
        </w:rPr>
      </w:pPr>
      <w:r w:rsidRPr="00973237">
        <w:rPr>
          <w:szCs w:val="22"/>
        </w:rPr>
        <w:t>b.</w:t>
      </w:r>
      <w:r w:rsidRPr="00973237">
        <w:rPr>
          <w:szCs w:val="22"/>
        </w:rPr>
        <w:tab/>
        <w:t xml:space="preserve">betrokkene is herplaatst in een functie waaraan hij recht kan ontlenen op </w:t>
      </w:r>
      <w:proofErr w:type="spellStart"/>
      <w:r w:rsidR="00371990" w:rsidRPr="00973237">
        <w:rPr>
          <w:szCs w:val="22"/>
        </w:rPr>
        <w:t>herplaatsingtoelage</w:t>
      </w:r>
      <w:proofErr w:type="spellEnd"/>
      <w:r w:rsidRPr="00973237">
        <w:rPr>
          <w:szCs w:val="22"/>
        </w:rPr>
        <w:t xml:space="preserve"> als bedoeld in paragraaf 9 van het pensioenreglement van de Stichting Pensioenfonds A</w:t>
      </w:r>
      <w:r w:rsidR="00CB4A6F" w:rsidRPr="00973237">
        <w:rPr>
          <w:szCs w:val="22"/>
        </w:rPr>
        <w:t>BP</w:t>
      </w:r>
      <w:r w:rsidRPr="00973237">
        <w:rPr>
          <w:szCs w:val="22"/>
        </w:rPr>
        <w:t>.</w:t>
      </w:r>
    </w:p>
    <w:p w14:paraId="3194AEB6" w14:textId="77777777" w:rsidR="004614EC" w:rsidRPr="00973237" w:rsidRDefault="004614EC" w:rsidP="004614EC">
      <w:pPr>
        <w:rPr>
          <w:szCs w:val="22"/>
        </w:rPr>
      </w:pPr>
    </w:p>
    <w:p w14:paraId="2FFF3DC1" w14:textId="77777777" w:rsidR="004614EC" w:rsidRPr="00973237" w:rsidRDefault="004614EC" w:rsidP="00CD7CE8">
      <w:pPr>
        <w:tabs>
          <w:tab w:val="left" w:pos="360"/>
        </w:tabs>
        <w:rPr>
          <w:szCs w:val="22"/>
        </w:rPr>
      </w:pPr>
      <w:r w:rsidRPr="00973237">
        <w:rPr>
          <w:szCs w:val="22"/>
        </w:rPr>
        <w:t>5</w:t>
      </w:r>
      <w:r w:rsidR="00CD7CE8" w:rsidRPr="00973237">
        <w:rPr>
          <w:szCs w:val="22"/>
        </w:rPr>
        <w:t>.</w:t>
      </w:r>
      <w:r w:rsidR="00CD7CE8" w:rsidRPr="00973237">
        <w:rPr>
          <w:szCs w:val="22"/>
        </w:rPr>
        <w:tab/>
      </w:r>
      <w:r w:rsidRPr="00973237">
        <w:rPr>
          <w:szCs w:val="22"/>
        </w:rPr>
        <w:t>Het recht op suppletie eindigt:</w:t>
      </w:r>
    </w:p>
    <w:p w14:paraId="6DF0F372" w14:textId="77777777" w:rsidR="004614EC" w:rsidRPr="00973237" w:rsidRDefault="004614EC" w:rsidP="00CB4500">
      <w:pPr>
        <w:ind w:left="426" w:hanging="66"/>
        <w:rPr>
          <w:szCs w:val="22"/>
        </w:rPr>
      </w:pPr>
      <w:r w:rsidRPr="00973237">
        <w:rPr>
          <w:szCs w:val="22"/>
        </w:rPr>
        <w:t>a.</w:t>
      </w:r>
      <w:r w:rsidRPr="00973237">
        <w:rPr>
          <w:szCs w:val="22"/>
        </w:rPr>
        <w:tab/>
        <w:t>na ommekomst van de duur van de suppletie;</w:t>
      </w:r>
    </w:p>
    <w:p w14:paraId="4FB8508D" w14:textId="77777777" w:rsidR="004614EC" w:rsidRPr="00973237" w:rsidRDefault="004614EC" w:rsidP="00CB4500">
      <w:pPr>
        <w:ind w:left="426" w:hanging="66"/>
        <w:rPr>
          <w:szCs w:val="22"/>
        </w:rPr>
      </w:pPr>
      <w:r w:rsidRPr="00973237">
        <w:rPr>
          <w:szCs w:val="22"/>
        </w:rPr>
        <w:t>b.</w:t>
      </w:r>
      <w:r w:rsidRPr="00973237">
        <w:rPr>
          <w:szCs w:val="22"/>
        </w:rPr>
        <w:tab/>
        <w:t>met ingang van de dag volgende op die waarop de betrokke</w:t>
      </w:r>
      <w:r w:rsidRPr="00973237">
        <w:rPr>
          <w:szCs w:val="22"/>
        </w:rPr>
        <w:softHyphen/>
        <w:t>ne is overleden;</w:t>
      </w:r>
    </w:p>
    <w:p w14:paraId="6CF7200A" w14:textId="77777777" w:rsidR="004614EC" w:rsidRPr="00973237" w:rsidRDefault="004614EC" w:rsidP="00CB4500">
      <w:pPr>
        <w:ind w:left="720" w:hanging="360"/>
        <w:rPr>
          <w:szCs w:val="22"/>
        </w:rPr>
      </w:pPr>
      <w:r w:rsidRPr="00973237">
        <w:rPr>
          <w:szCs w:val="22"/>
        </w:rPr>
        <w:t>c.</w:t>
      </w:r>
      <w:r w:rsidRPr="00973237">
        <w:rPr>
          <w:szCs w:val="22"/>
        </w:rPr>
        <w:tab/>
        <w:t>met ingang van de eerste dag van de maand waarin de betrokkene de leeftijd van 65 jaar bereikt.</w:t>
      </w:r>
    </w:p>
    <w:p w14:paraId="5F951246" w14:textId="77777777" w:rsidR="004614EC" w:rsidRPr="00973237" w:rsidRDefault="004614EC" w:rsidP="004614EC">
      <w:pPr>
        <w:rPr>
          <w:szCs w:val="22"/>
        </w:rPr>
      </w:pPr>
    </w:p>
    <w:p w14:paraId="74EADDF8" w14:textId="77777777" w:rsidR="004614EC" w:rsidRPr="00973237" w:rsidRDefault="00CD7CE8" w:rsidP="00CD7CE8">
      <w:pPr>
        <w:tabs>
          <w:tab w:val="left" w:pos="360"/>
        </w:tabs>
        <w:rPr>
          <w:b/>
          <w:szCs w:val="22"/>
        </w:rPr>
      </w:pPr>
      <w:r w:rsidRPr="00973237">
        <w:rPr>
          <w:szCs w:val="22"/>
        </w:rPr>
        <w:t>6.</w:t>
      </w:r>
      <w:r w:rsidRPr="00973237">
        <w:rPr>
          <w:szCs w:val="22"/>
        </w:rPr>
        <w:tab/>
      </w:r>
      <w:r w:rsidR="004614EC" w:rsidRPr="00973237">
        <w:rPr>
          <w:b/>
          <w:szCs w:val="22"/>
        </w:rPr>
        <w:t>Suppletie</w:t>
      </w:r>
    </w:p>
    <w:p w14:paraId="71526B6D" w14:textId="77777777" w:rsidR="004614EC" w:rsidRPr="00973237" w:rsidRDefault="00CD7CE8" w:rsidP="00CB4500">
      <w:pPr>
        <w:ind w:left="425" w:hanging="65"/>
        <w:rPr>
          <w:szCs w:val="22"/>
        </w:rPr>
      </w:pPr>
      <w:r w:rsidRPr="00973237">
        <w:rPr>
          <w:szCs w:val="22"/>
        </w:rPr>
        <w:t>a</w:t>
      </w:r>
      <w:r w:rsidR="004614EC" w:rsidRPr="00973237">
        <w:rPr>
          <w:szCs w:val="22"/>
        </w:rPr>
        <w:t>.</w:t>
      </w:r>
      <w:r w:rsidR="004614EC" w:rsidRPr="00973237">
        <w:rPr>
          <w:szCs w:val="22"/>
        </w:rPr>
        <w:tab/>
        <w:t>De suppletie bedraagt een percentage van de berekenings</w:t>
      </w:r>
      <w:r w:rsidR="004614EC" w:rsidRPr="00973237">
        <w:rPr>
          <w:szCs w:val="22"/>
        </w:rPr>
        <w:softHyphen/>
        <w:t>grondslag van de suppletie.</w:t>
      </w:r>
    </w:p>
    <w:p w14:paraId="01F02A04" w14:textId="77777777" w:rsidR="00EA7007" w:rsidRPr="00973237" w:rsidRDefault="00EA7007" w:rsidP="00CD7CE8">
      <w:pPr>
        <w:ind w:left="425"/>
        <w:rPr>
          <w:szCs w:val="22"/>
        </w:rPr>
      </w:pPr>
    </w:p>
    <w:p w14:paraId="758880D7" w14:textId="77777777" w:rsidR="004614EC" w:rsidRPr="00973237" w:rsidRDefault="00CD7CE8" w:rsidP="00CB4500">
      <w:pPr>
        <w:ind w:left="720" w:hanging="360"/>
        <w:rPr>
          <w:szCs w:val="22"/>
        </w:rPr>
      </w:pPr>
      <w:r w:rsidRPr="00973237">
        <w:rPr>
          <w:szCs w:val="22"/>
        </w:rPr>
        <w:t>b</w:t>
      </w:r>
      <w:r w:rsidR="004614EC" w:rsidRPr="00973237">
        <w:rPr>
          <w:szCs w:val="22"/>
        </w:rPr>
        <w:t>.</w:t>
      </w:r>
      <w:r w:rsidR="004614EC" w:rsidRPr="00973237">
        <w:rPr>
          <w:szCs w:val="22"/>
        </w:rPr>
        <w:tab/>
        <w:t>De berekeningsgrondslag van de suppletie wordt telkens aangepast aan de voor de sector Gemeenten geldende alge</w:t>
      </w:r>
      <w:r w:rsidR="004614EC" w:rsidRPr="00973237">
        <w:rPr>
          <w:szCs w:val="22"/>
        </w:rPr>
        <w:softHyphen/>
        <w:t>mene bezoldigingswijziging.</w:t>
      </w:r>
    </w:p>
    <w:p w14:paraId="10C3AA74" w14:textId="77777777" w:rsidR="00EA7007" w:rsidRPr="00973237" w:rsidRDefault="00EA7007" w:rsidP="00CD7CE8">
      <w:pPr>
        <w:ind w:left="720" w:hanging="295"/>
        <w:rPr>
          <w:szCs w:val="22"/>
        </w:rPr>
      </w:pPr>
    </w:p>
    <w:p w14:paraId="3D6ECF60" w14:textId="77777777" w:rsidR="004614EC" w:rsidRPr="00973237" w:rsidRDefault="00CD7CE8" w:rsidP="00CB4500">
      <w:pPr>
        <w:ind w:left="425" w:hanging="65"/>
        <w:rPr>
          <w:szCs w:val="22"/>
        </w:rPr>
      </w:pPr>
      <w:r w:rsidRPr="00973237">
        <w:rPr>
          <w:szCs w:val="22"/>
        </w:rPr>
        <w:t>c</w:t>
      </w:r>
      <w:r w:rsidR="004614EC" w:rsidRPr="00973237">
        <w:rPr>
          <w:szCs w:val="22"/>
        </w:rPr>
        <w:t>.</w:t>
      </w:r>
      <w:r w:rsidR="004614EC" w:rsidRPr="00973237">
        <w:rPr>
          <w:szCs w:val="22"/>
        </w:rPr>
        <w:tab/>
        <w:t>Het in het eerste lid bedoelde percentage bedraagt:</w:t>
      </w:r>
    </w:p>
    <w:p w14:paraId="5F16684B" w14:textId="77777777" w:rsidR="004614EC" w:rsidRPr="00973237" w:rsidRDefault="00CD7CE8" w:rsidP="00CD7CE8">
      <w:pPr>
        <w:tabs>
          <w:tab w:val="left" w:pos="1080"/>
          <w:tab w:val="left" w:pos="1260"/>
        </w:tabs>
        <w:ind w:left="720"/>
        <w:rPr>
          <w:szCs w:val="22"/>
        </w:rPr>
      </w:pPr>
      <w:r w:rsidRPr="00973237">
        <w:rPr>
          <w:szCs w:val="22"/>
        </w:rPr>
        <w:t>-</w:t>
      </w:r>
      <w:r w:rsidR="004614EC" w:rsidRPr="00973237">
        <w:rPr>
          <w:szCs w:val="22"/>
        </w:rPr>
        <w:tab/>
        <w:t>gedurende de eerste drieëndertig maanden 80%; en</w:t>
      </w:r>
    </w:p>
    <w:p w14:paraId="79ABFDF4" w14:textId="77777777" w:rsidR="004614EC" w:rsidRPr="00973237" w:rsidRDefault="00CD7CE8" w:rsidP="00CD7CE8">
      <w:pPr>
        <w:tabs>
          <w:tab w:val="left" w:pos="1080"/>
        </w:tabs>
        <w:ind w:left="720"/>
        <w:rPr>
          <w:szCs w:val="22"/>
        </w:rPr>
      </w:pPr>
      <w:r w:rsidRPr="00973237">
        <w:rPr>
          <w:szCs w:val="22"/>
        </w:rPr>
        <w:t>-</w:t>
      </w:r>
      <w:r w:rsidRPr="00973237">
        <w:rPr>
          <w:szCs w:val="22"/>
        </w:rPr>
        <w:tab/>
      </w:r>
      <w:r w:rsidR="004614EC" w:rsidRPr="00973237">
        <w:rPr>
          <w:szCs w:val="22"/>
        </w:rPr>
        <w:t>gedurende de daaropvolgende drieëndertig maanden 70%.</w:t>
      </w:r>
    </w:p>
    <w:p w14:paraId="563A6B61" w14:textId="77777777" w:rsidR="004614EC" w:rsidRPr="00973237" w:rsidRDefault="004614EC" w:rsidP="004614EC">
      <w:pPr>
        <w:rPr>
          <w:szCs w:val="22"/>
        </w:rPr>
      </w:pPr>
    </w:p>
    <w:p w14:paraId="1A365E41" w14:textId="77777777" w:rsidR="00CD7CE8" w:rsidRPr="00973237" w:rsidRDefault="00CD7CE8" w:rsidP="00CD7CE8">
      <w:pPr>
        <w:ind w:left="360" w:hanging="360"/>
        <w:rPr>
          <w:szCs w:val="22"/>
        </w:rPr>
      </w:pPr>
      <w:r w:rsidRPr="00973237">
        <w:rPr>
          <w:szCs w:val="22"/>
        </w:rPr>
        <w:t>7</w:t>
      </w:r>
      <w:r w:rsidR="004614EC" w:rsidRPr="00973237">
        <w:rPr>
          <w:szCs w:val="22"/>
        </w:rPr>
        <w:t>.</w:t>
      </w:r>
      <w:r w:rsidR="004614EC" w:rsidRPr="00973237">
        <w:rPr>
          <w:szCs w:val="22"/>
        </w:rPr>
        <w:tab/>
      </w:r>
      <w:r w:rsidRPr="00973237">
        <w:rPr>
          <w:szCs w:val="22"/>
        </w:rPr>
        <w:t>a.</w:t>
      </w:r>
      <w:r w:rsidRPr="00973237">
        <w:rPr>
          <w:szCs w:val="22"/>
        </w:rPr>
        <w:tab/>
      </w:r>
      <w:r w:rsidR="004614EC" w:rsidRPr="00973237">
        <w:rPr>
          <w:szCs w:val="22"/>
        </w:rPr>
        <w:t xml:space="preserve">In afwijking van </w:t>
      </w:r>
      <w:r w:rsidRPr="00973237">
        <w:rPr>
          <w:szCs w:val="22"/>
        </w:rPr>
        <w:t>lid 6 sub c</w:t>
      </w:r>
      <w:r w:rsidR="004614EC" w:rsidRPr="00973237">
        <w:rPr>
          <w:szCs w:val="22"/>
        </w:rPr>
        <w:t xml:space="preserve">, wordt, indien het in </w:t>
      </w:r>
      <w:r w:rsidRPr="00973237">
        <w:rPr>
          <w:szCs w:val="22"/>
        </w:rPr>
        <w:t>lid 1</w:t>
      </w:r>
      <w:r w:rsidR="004614EC" w:rsidRPr="00973237">
        <w:rPr>
          <w:szCs w:val="22"/>
        </w:rPr>
        <w:t xml:space="preserve"> </w:t>
      </w:r>
      <w:r w:rsidR="00371990" w:rsidRPr="00973237">
        <w:rPr>
          <w:szCs w:val="22"/>
        </w:rPr>
        <w:t>bedoeld</w:t>
      </w:r>
      <w:r w:rsidR="004614EC" w:rsidRPr="00973237">
        <w:rPr>
          <w:szCs w:val="22"/>
        </w:rPr>
        <w:t xml:space="preserve"> ontslag is verleend op een</w:t>
      </w:r>
    </w:p>
    <w:p w14:paraId="32CA9A50" w14:textId="77777777" w:rsidR="004614EC" w:rsidRPr="00973237" w:rsidRDefault="004614EC" w:rsidP="00CD7CE8">
      <w:pPr>
        <w:ind w:left="720"/>
        <w:rPr>
          <w:szCs w:val="22"/>
        </w:rPr>
      </w:pPr>
      <w:r w:rsidRPr="00973237">
        <w:rPr>
          <w:szCs w:val="22"/>
        </w:rPr>
        <w:t>latere datum dan het moment waarop de ongeschiktheid voor de vervulling van zijn betrekking wegens ziekte 24 maan</w:t>
      </w:r>
      <w:r w:rsidRPr="00973237">
        <w:rPr>
          <w:szCs w:val="22"/>
        </w:rPr>
        <w:softHyphen/>
        <w:t>den onafgebroken heeft geduurd, de in lid</w:t>
      </w:r>
      <w:r w:rsidR="00CD7CE8" w:rsidRPr="00973237">
        <w:rPr>
          <w:szCs w:val="22"/>
        </w:rPr>
        <w:t xml:space="preserve"> 6 sub c</w:t>
      </w:r>
      <w:r w:rsidRPr="00973237">
        <w:rPr>
          <w:szCs w:val="22"/>
        </w:rPr>
        <w:t>, genoemde periode verminderd met de periode die gelegen is tussen de ontslagdatum en het moment waarop genoemde ongeschiktheid 24 maanden onafgebroken heeft geduurd. Deze vermindering vindt plaats, te beginnen met de periode gedurende welke de betrokkene recht heeft op 80% van de berekeningsgrondslag van de suppletie.</w:t>
      </w:r>
    </w:p>
    <w:p w14:paraId="218EB978" w14:textId="77777777" w:rsidR="00EA7007" w:rsidRPr="00973237" w:rsidRDefault="00EA7007" w:rsidP="00CD7CE8">
      <w:pPr>
        <w:ind w:left="720"/>
        <w:rPr>
          <w:szCs w:val="22"/>
        </w:rPr>
      </w:pPr>
    </w:p>
    <w:p w14:paraId="7B6DF23A" w14:textId="4B9D6ADB" w:rsidR="004614EC" w:rsidRPr="00973237" w:rsidRDefault="004614EC" w:rsidP="00973237">
      <w:pPr>
        <w:pStyle w:val="Lijstalinea"/>
        <w:numPr>
          <w:ilvl w:val="0"/>
          <w:numId w:val="82"/>
        </w:numPr>
        <w:rPr>
          <w:szCs w:val="22"/>
        </w:rPr>
      </w:pPr>
      <w:r w:rsidRPr="00973237">
        <w:rPr>
          <w:szCs w:val="22"/>
        </w:rPr>
        <w:lastRenderedPageBreak/>
        <w:t xml:space="preserve">Voor het bepalen van de </w:t>
      </w:r>
      <w:r w:rsidR="00CD7CE8" w:rsidRPr="00973237">
        <w:rPr>
          <w:szCs w:val="22"/>
        </w:rPr>
        <w:t>hiervoor</w:t>
      </w:r>
      <w:r w:rsidRPr="00973237">
        <w:rPr>
          <w:szCs w:val="22"/>
        </w:rPr>
        <w:t xml:space="preserve"> bedoelde perio</w:t>
      </w:r>
      <w:r w:rsidRPr="00973237">
        <w:rPr>
          <w:szCs w:val="22"/>
        </w:rPr>
        <w:softHyphen/>
        <w:t>de van 24 maanden worden perioden van ziekte samengeteld indien die elkaar met een onderbreking van minder dan vier weken opvolgen.</w:t>
      </w:r>
    </w:p>
    <w:p w14:paraId="2A5CF7DC" w14:textId="77777777" w:rsidR="00973237" w:rsidRPr="00973237" w:rsidRDefault="00973237" w:rsidP="00973237">
      <w:pPr>
        <w:pStyle w:val="Lijstalinea"/>
        <w:ind w:left="720"/>
        <w:rPr>
          <w:szCs w:val="22"/>
        </w:rPr>
      </w:pPr>
    </w:p>
    <w:p w14:paraId="43F29FC5" w14:textId="77777777" w:rsidR="00CD7CE8" w:rsidRPr="00973237" w:rsidRDefault="00CD7CE8" w:rsidP="005B0A62">
      <w:pPr>
        <w:tabs>
          <w:tab w:val="left" w:pos="720"/>
        </w:tabs>
        <w:ind w:left="360" w:hanging="360"/>
        <w:rPr>
          <w:szCs w:val="22"/>
        </w:rPr>
      </w:pPr>
      <w:r w:rsidRPr="00973237">
        <w:rPr>
          <w:szCs w:val="22"/>
        </w:rPr>
        <w:t>8</w:t>
      </w:r>
      <w:r w:rsidR="004614EC" w:rsidRPr="00973237">
        <w:rPr>
          <w:szCs w:val="22"/>
        </w:rPr>
        <w:t>.</w:t>
      </w:r>
      <w:r w:rsidR="004614EC" w:rsidRPr="00973237">
        <w:rPr>
          <w:szCs w:val="22"/>
        </w:rPr>
        <w:tab/>
      </w:r>
      <w:r w:rsidRPr="00973237">
        <w:rPr>
          <w:szCs w:val="22"/>
        </w:rPr>
        <w:t>a.</w:t>
      </w:r>
      <w:r w:rsidRPr="00973237">
        <w:rPr>
          <w:szCs w:val="22"/>
        </w:rPr>
        <w:tab/>
      </w:r>
      <w:r w:rsidR="004614EC" w:rsidRPr="00973237">
        <w:rPr>
          <w:szCs w:val="22"/>
        </w:rPr>
        <w:t xml:space="preserve">Indien de betrokkene gedurende de periode dat recht bestaat op suppletie, </w:t>
      </w:r>
      <w:proofErr w:type="spellStart"/>
      <w:r w:rsidR="004614EC" w:rsidRPr="00973237">
        <w:rPr>
          <w:szCs w:val="22"/>
        </w:rPr>
        <w:t>terzake</w:t>
      </w:r>
      <w:proofErr w:type="spellEnd"/>
      <w:r w:rsidR="004614EC" w:rsidRPr="00973237">
        <w:rPr>
          <w:szCs w:val="22"/>
        </w:rPr>
        <w:t xml:space="preserve"> van de </w:t>
      </w:r>
    </w:p>
    <w:p w14:paraId="4DE8166B" w14:textId="77777777" w:rsidR="004614EC" w:rsidRPr="00973237" w:rsidRDefault="004614EC" w:rsidP="00CD7CE8">
      <w:pPr>
        <w:ind w:left="720"/>
        <w:rPr>
          <w:szCs w:val="22"/>
        </w:rPr>
      </w:pPr>
      <w:r w:rsidRPr="00973237">
        <w:rPr>
          <w:szCs w:val="22"/>
        </w:rPr>
        <w:t>dienstbetrekking waaruit dat recht op suppletie is ontstaan, een werkloos</w:t>
      </w:r>
      <w:r w:rsidRPr="00973237">
        <w:rPr>
          <w:szCs w:val="22"/>
        </w:rPr>
        <w:softHyphen/>
        <w:t xml:space="preserve">heidsuitkering, een </w:t>
      </w:r>
      <w:proofErr w:type="spellStart"/>
      <w:r w:rsidRPr="00973237">
        <w:rPr>
          <w:szCs w:val="22"/>
        </w:rPr>
        <w:t>Waz</w:t>
      </w:r>
      <w:proofErr w:type="spellEnd"/>
      <w:r w:rsidRPr="00973237">
        <w:rPr>
          <w:szCs w:val="22"/>
        </w:rPr>
        <w:t>-uitkering dan wel een arbeidsongeschiktheidsuitke</w:t>
      </w:r>
      <w:r w:rsidRPr="00973237">
        <w:rPr>
          <w:szCs w:val="22"/>
        </w:rPr>
        <w:softHyphen/>
        <w:t xml:space="preserve">ring ontvangt, wordt het bedrag van genoemde uitkering of uitkeringen in mindering gebracht op het bedrag van de suppletie. Indien de bedoelde betrokkene uit hoofde van twee of meer dienstbetrekkingen als overheidswerknemer recht heeft op een </w:t>
      </w:r>
      <w:r w:rsidR="00CB4A6F" w:rsidRPr="00973237">
        <w:rPr>
          <w:szCs w:val="22"/>
        </w:rPr>
        <w:t>WIA</w:t>
      </w:r>
      <w:r w:rsidRPr="00973237">
        <w:rPr>
          <w:szCs w:val="22"/>
        </w:rPr>
        <w:t>-uitkering, wordt die uitkering voor de toepassing van de eerste volzin, toege</w:t>
      </w:r>
      <w:r w:rsidRPr="00973237">
        <w:rPr>
          <w:szCs w:val="22"/>
        </w:rPr>
        <w:softHyphen/>
        <w:t xml:space="preserve">rekend aan de dienstbetrekking </w:t>
      </w:r>
      <w:proofErr w:type="spellStart"/>
      <w:r w:rsidRPr="00973237">
        <w:rPr>
          <w:szCs w:val="22"/>
        </w:rPr>
        <w:t>terzake</w:t>
      </w:r>
      <w:proofErr w:type="spellEnd"/>
      <w:r w:rsidRPr="00973237">
        <w:rPr>
          <w:szCs w:val="22"/>
        </w:rPr>
        <w:t xml:space="preserve"> waarvan hem recht op suppletie is toegekend, naar rato van de feitelijk genoten inkomsten uit hoofde van de desbetreffende </w:t>
      </w:r>
      <w:r w:rsidR="00371990" w:rsidRPr="00973237">
        <w:rPr>
          <w:szCs w:val="22"/>
        </w:rPr>
        <w:t>dienstbetrekkingen</w:t>
      </w:r>
      <w:r w:rsidRPr="00973237">
        <w:rPr>
          <w:szCs w:val="22"/>
        </w:rPr>
        <w:t>.</w:t>
      </w:r>
    </w:p>
    <w:p w14:paraId="5BB0D625" w14:textId="77777777" w:rsidR="00CD7CE8" w:rsidRPr="00973237" w:rsidRDefault="00CD7CE8" w:rsidP="00CD7CE8">
      <w:pPr>
        <w:ind w:left="360"/>
        <w:rPr>
          <w:szCs w:val="22"/>
        </w:rPr>
      </w:pPr>
    </w:p>
    <w:p w14:paraId="2A142A07" w14:textId="77777777" w:rsidR="004614EC" w:rsidRPr="00973237" w:rsidRDefault="00CD7CE8" w:rsidP="00CD7CE8">
      <w:pPr>
        <w:pStyle w:val="Plattetekstinspringen"/>
        <w:ind w:left="720" w:hanging="360"/>
        <w:rPr>
          <w:i w:val="0"/>
          <w:szCs w:val="22"/>
        </w:rPr>
      </w:pPr>
      <w:r w:rsidRPr="00973237">
        <w:rPr>
          <w:i w:val="0"/>
          <w:szCs w:val="22"/>
        </w:rPr>
        <w:t>b.</w:t>
      </w:r>
      <w:r w:rsidRPr="00973237">
        <w:rPr>
          <w:i w:val="0"/>
          <w:szCs w:val="22"/>
        </w:rPr>
        <w:tab/>
      </w:r>
      <w:r w:rsidR="004614EC" w:rsidRPr="00973237">
        <w:rPr>
          <w:i w:val="0"/>
          <w:szCs w:val="22"/>
        </w:rPr>
        <w:t>Indien de betrokkene recht heeft op een arbeidsonge</w:t>
      </w:r>
      <w:r w:rsidR="004614EC" w:rsidRPr="00973237">
        <w:rPr>
          <w:i w:val="0"/>
          <w:szCs w:val="22"/>
        </w:rPr>
        <w:softHyphen/>
        <w:t xml:space="preserve">schiktheidsuitkering die kan worden </w:t>
      </w:r>
      <w:r w:rsidR="00371990" w:rsidRPr="00973237">
        <w:rPr>
          <w:i w:val="0"/>
          <w:szCs w:val="22"/>
        </w:rPr>
        <w:t>toegerekend</w:t>
      </w:r>
      <w:r w:rsidR="004614EC" w:rsidRPr="00973237">
        <w:rPr>
          <w:i w:val="0"/>
          <w:szCs w:val="22"/>
        </w:rPr>
        <w:t xml:space="preserve"> aan een dienstbetrekking, waaruit hij is ontslagen op een datum, gelegen vóór de datum van ontslag uit de dienstbetrekking </w:t>
      </w:r>
      <w:proofErr w:type="spellStart"/>
      <w:r w:rsidR="004614EC" w:rsidRPr="00973237">
        <w:rPr>
          <w:i w:val="0"/>
          <w:szCs w:val="22"/>
        </w:rPr>
        <w:t>terzake</w:t>
      </w:r>
      <w:proofErr w:type="spellEnd"/>
      <w:r w:rsidR="004614EC" w:rsidRPr="00973237">
        <w:rPr>
          <w:i w:val="0"/>
          <w:szCs w:val="22"/>
        </w:rPr>
        <w:t xml:space="preserve"> waarvan hem recht op suppletie is toegekend, welk recht voortduurt na laatstgenoemde datum, wordt, in geval van een verho</w:t>
      </w:r>
      <w:r w:rsidR="004614EC" w:rsidRPr="00973237">
        <w:rPr>
          <w:i w:val="0"/>
          <w:szCs w:val="22"/>
        </w:rPr>
        <w:softHyphen/>
        <w:t>ging van de mate van de arbeidsonge</w:t>
      </w:r>
      <w:r w:rsidR="004614EC" w:rsidRPr="00973237">
        <w:rPr>
          <w:i w:val="0"/>
          <w:szCs w:val="22"/>
        </w:rPr>
        <w:softHyphen/>
        <w:t>schiktheid waardoor het bedrag van die arbeidsongeschikt</w:t>
      </w:r>
      <w:r w:rsidR="004614EC" w:rsidRPr="00973237">
        <w:rPr>
          <w:i w:val="0"/>
          <w:szCs w:val="22"/>
        </w:rPr>
        <w:softHyphen/>
        <w:t xml:space="preserve">heidsuitkering verhoogd wordt, uitsluitend het bedrag van die verhoging van die </w:t>
      </w:r>
      <w:r w:rsidR="00371990" w:rsidRPr="00973237">
        <w:rPr>
          <w:i w:val="0"/>
          <w:szCs w:val="22"/>
        </w:rPr>
        <w:t>arbeidsongeschiktheidsuitkering</w:t>
      </w:r>
      <w:r w:rsidR="004614EC" w:rsidRPr="00973237">
        <w:rPr>
          <w:i w:val="0"/>
          <w:szCs w:val="22"/>
        </w:rPr>
        <w:t xml:space="preserve"> in mindering gebracht op het bedrag van de suppletie. Indien de bedoelde betrokkene uit hoofde van twee of meer dienstbetrekkingen als overheidswerknemer recht heeft op een </w:t>
      </w:r>
      <w:r w:rsidR="00CB4A6F" w:rsidRPr="00973237">
        <w:rPr>
          <w:i w:val="0"/>
          <w:szCs w:val="22"/>
        </w:rPr>
        <w:t>WIA</w:t>
      </w:r>
      <w:r w:rsidR="004614EC" w:rsidRPr="00973237">
        <w:rPr>
          <w:i w:val="0"/>
          <w:szCs w:val="22"/>
        </w:rPr>
        <w:t>-uitkering, wordt die uitkering voor de toe</w:t>
      </w:r>
      <w:r w:rsidR="004614EC" w:rsidRPr="00973237">
        <w:rPr>
          <w:i w:val="0"/>
          <w:szCs w:val="22"/>
        </w:rPr>
        <w:softHyphen/>
        <w:t>passing van de vorige volzin toegerekend aan de in die volzin eerstgenoemde dienstbetrekking, naar rato van de feitelijk genoten inkomsten uit hoofde van de desbetreffende dienstbetrekkingen.</w:t>
      </w:r>
    </w:p>
    <w:p w14:paraId="629D0730" w14:textId="77777777" w:rsidR="00CD7CE8" w:rsidRPr="00973237" w:rsidRDefault="00CD7CE8" w:rsidP="004614EC">
      <w:pPr>
        <w:ind w:left="425" w:hanging="425"/>
        <w:rPr>
          <w:szCs w:val="22"/>
        </w:rPr>
      </w:pPr>
    </w:p>
    <w:p w14:paraId="3D29A291" w14:textId="77777777" w:rsidR="004614EC" w:rsidRPr="00973237" w:rsidRDefault="00CD7CE8" w:rsidP="00CD7CE8">
      <w:pPr>
        <w:ind w:left="720" w:hanging="360"/>
        <w:rPr>
          <w:szCs w:val="22"/>
        </w:rPr>
      </w:pPr>
      <w:r w:rsidRPr="00973237">
        <w:rPr>
          <w:szCs w:val="22"/>
        </w:rPr>
        <w:t>c</w:t>
      </w:r>
      <w:r w:rsidR="004614EC" w:rsidRPr="00973237">
        <w:rPr>
          <w:szCs w:val="22"/>
        </w:rPr>
        <w:t>.</w:t>
      </w:r>
      <w:r w:rsidR="004614EC" w:rsidRPr="00973237">
        <w:rPr>
          <w:szCs w:val="22"/>
        </w:rPr>
        <w:tab/>
        <w:t xml:space="preserve">Indien de </w:t>
      </w:r>
      <w:proofErr w:type="spellStart"/>
      <w:r w:rsidR="004614EC" w:rsidRPr="00973237">
        <w:rPr>
          <w:szCs w:val="22"/>
        </w:rPr>
        <w:t>toerekeningswijze</w:t>
      </w:r>
      <w:proofErr w:type="spellEnd"/>
      <w:r w:rsidR="004614EC" w:rsidRPr="00973237">
        <w:rPr>
          <w:szCs w:val="22"/>
        </w:rPr>
        <w:t xml:space="preserve">, bedoeld in </w:t>
      </w:r>
      <w:r w:rsidR="00204BEA" w:rsidRPr="00973237">
        <w:rPr>
          <w:szCs w:val="22"/>
        </w:rPr>
        <w:t>sub b</w:t>
      </w:r>
      <w:r w:rsidR="004614EC" w:rsidRPr="00973237">
        <w:rPr>
          <w:szCs w:val="22"/>
        </w:rPr>
        <w:t>, in een individueel geval naar het oordeel van het be</w:t>
      </w:r>
      <w:r w:rsidR="004614EC" w:rsidRPr="00973237">
        <w:rPr>
          <w:szCs w:val="22"/>
        </w:rPr>
        <w:softHyphen/>
        <w:t>stuursorgaan leidt tot een kennelijk onredelijke uitkomst voor de betrokke</w:t>
      </w:r>
      <w:r w:rsidR="004614EC" w:rsidRPr="00973237">
        <w:rPr>
          <w:szCs w:val="22"/>
        </w:rPr>
        <w:softHyphen/>
        <w:t xml:space="preserve">ne, kan </w:t>
      </w:r>
      <w:r w:rsidRPr="00973237">
        <w:rPr>
          <w:szCs w:val="22"/>
        </w:rPr>
        <w:t>de werkgever</w:t>
      </w:r>
      <w:r w:rsidR="004614EC" w:rsidRPr="00973237">
        <w:rPr>
          <w:szCs w:val="22"/>
        </w:rPr>
        <w:t xml:space="preserve"> ten gunste van die betrokkene tot een wijze van toerekenen besluiten die met de strekking van dit artikel overeenkomt.</w:t>
      </w:r>
    </w:p>
    <w:p w14:paraId="014E5E42" w14:textId="77777777" w:rsidR="004614EC" w:rsidRPr="00973237" w:rsidRDefault="004614EC" w:rsidP="004614EC">
      <w:pPr>
        <w:rPr>
          <w:szCs w:val="22"/>
        </w:rPr>
      </w:pPr>
    </w:p>
    <w:p w14:paraId="3682CBB1" w14:textId="77777777" w:rsidR="00CD7CE8" w:rsidRPr="00973237" w:rsidRDefault="00CD7CE8" w:rsidP="00CD7CE8">
      <w:pPr>
        <w:ind w:left="360" w:hanging="360"/>
        <w:rPr>
          <w:szCs w:val="22"/>
        </w:rPr>
      </w:pPr>
      <w:r w:rsidRPr="00973237">
        <w:rPr>
          <w:szCs w:val="22"/>
        </w:rPr>
        <w:t>9.</w:t>
      </w:r>
      <w:r w:rsidRPr="00973237">
        <w:rPr>
          <w:szCs w:val="22"/>
        </w:rPr>
        <w:tab/>
        <w:t>a.</w:t>
      </w:r>
      <w:r w:rsidRPr="00973237">
        <w:rPr>
          <w:szCs w:val="22"/>
        </w:rPr>
        <w:tab/>
      </w:r>
      <w:r w:rsidR="004614EC" w:rsidRPr="00973237">
        <w:rPr>
          <w:szCs w:val="22"/>
        </w:rPr>
        <w:t xml:space="preserve">Indien betrokkene gedurende de periode dat recht bestaat op suppletie inkomsten verwerft uit </w:t>
      </w:r>
    </w:p>
    <w:p w14:paraId="52CD043E" w14:textId="77777777" w:rsidR="004614EC" w:rsidRPr="00973237" w:rsidRDefault="004614EC" w:rsidP="00CD7CE8">
      <w:pPr>
        <w:ind w:left="720"/>
        <w:rPr>
          <w:szCs w:val="22"/>
        </w:rPr>
      </w:pPr>
      <w:r w:rsidRPr="00973237">
        <w:rPr>
          <w:szCs w:val="22"/>
        </w:rPr>
        <w:t xml:space="preserve">of in verband met arbeid of bedrijf, anders dan bedoeld in </w:t>
      </w:r>
      <w:r w:rsidR="00CD7CE8" w:rsidRPr="00973237">
        <w:rPr>
          <w:szCs w:val="22"/>
        </w:rPr>
        <w:t>lid 8</w:t>
      </w:r>
      <w:r w:rsidRPr="00973237">
        <w:rPr>
          <w:szCs w:val="22"/>
        </w:rPr>
        <w:t xml:space="preserve">, wordt de </w:t>
      </w:r>
      <w:r w:rsidR="00371990" w:rsidRPr="00973237">
        <w:rPr>
          <w:szCs w:val="22"/>
        </w:rPr>
        <w:t>berekeningsgrondslag</w:t>
      </w:r>
      <w:r w:rsidRPr="00973237">
        <w:rPr>
          <w:szCs w:val="22"/>
        </w:rPr>
        <w:t xml:space="preserve"> van de suppletie verminderd met de inkomsten uit of in verband met arbeid of bedrijf.</w:t>
      </w:r>
    </w:p>
    <w:p w14:paraId="1E2893A5" w14:textId="77777777" w:rsidR="003B5E82" w:rsidRPr="00973237" w:rsidRDefault="003B5E82" w:rsidP="00CD7CE8">
      <w:pPr>
        <w:ind w:left="720"/>
        <w:rPr>
          <w:szCs w:val="22"/>
        </w:rPr>
      </w:pPr>
    </w:p>
    <w:p w14:paraId="15B4E19C" w14:textId="77777777" w:rsidR="004614EC" w:rsidRPr="00973237" w:rsidRDefault="00CD7CE8" w:rsidP="005B0A62">
      <w:pPr>
        <w:tabs>
          <w:tab w:val="left" w:pos="1080"/>
        </w:tabs>
        <w:ind w:left="720" w:hanging="360"/>
        <w:rPr>
          <w:szCs w:val="22"/>
        </w:rPr>
      </w:pPr>
      <w:r w:rsidRPr="00973237">
        <w:rPr>
          <w:szCs w:val="22"/>
        </w:rPr>
        <w:t>b</w:t>
      </w:r>
      <w:r w:rsidR="004614EC" w:rsidRPr="00973237">
        <w:rPr>
          <w:szCs w:val="22"/>
        </w:rPr>
        <w:t>.</w:t>
      </w:r>
      <w:r w:rsidR="004614EC" w:rsidRPr="00973237">
        <w:rPr>
          <w:szCs w:val="22"/>
        </w:rPr>
        <w:tab/>
        <w:t xml:space="preserve">Onder inkomsten uit of in verband met arbeid of bedrijf, bedoeld in </w:t>
      </w:r>
      <w:r w:rsidRPr="00973237">
        <w:rPr>
          <w:szCs w:val="22"/>
        </w:rPr>
        <w:t>sub a</w:t>
      </w:r>
      <w:r w:rsidR="004614EC" w:rsidRPr="00973237">
        <w:rPr>
          <w:szCs w:val="22"/>
        </w:rPr>
        <w:t>, worden begrepen inkomsten uit of in verband met arbeid of bedrijf die zijn ontstaan:</w:t>
      </w:r>
    </w:p>
    <w:p w14:paraId="573FC7C8" w14:textId="77777777" w:rsidR="004614EC" w:rsidRPr="00973237" w:rsidRDefault="00CD7CE8" w:rsidP="003B5E82">
      <w:pPr>
        <w:tabs>
          <w:tab w:val="left" w:pos="1080"/>
        </w:tabs>
        <w:ind w:left="1080" w:hanging="360"/>
        <w:rPr>
          <w:szCs w:val="22"/>
        </w:rPr>
      </w:pPr>
      <w:r w:rsidRPr="00973237">
        <w:rPr>
          <w:szCs w:val="22"/>
        </w:rPr>
        <w:t>-</w:t>
      </w:r>
      <w:r w:rsidR="004614EC" w:rsidRPr="00973237">
        <w:rPr>
          <w:szCs w:val="22"/>
        </w:rPr>
        <w:tab/>
        <w:t xml:space="preserve">met ingang van of na de dag waarop het ontslag </w:t>
      </w:r>
      <w:proofErr w:type="spellStart"/>
      <w:r w:rsidR="004614EC" w:rsidRPr="00973237">
        <w:rPr>
          <w:szCs w:val="22"/>
        </w:rPr>
        <w:t>terzake</w:t>
      </w:r>
      <w:proofErr w:type="spellEnd"/>
      <w:r w:rsidR="004614EC" w:rsidRPr="00973237">
        <w:rPr>
          <w:szCs w:val="22"/>
        </w:rPr>
        <w:t xml:space="preserve"> waarvan de betrokkene suppletie is toegekend, hem is aangezegd;</w:t>
      </w:r>
    </w:p>
    <w:p w14:paraId="44E020A4" w14:textId="77777777" w:rsidR="004614EC" w:rsidRPr="00973237" w:rsidRDefault="00CD7CE8" w:rsidP="003B5E82">
      <w:pPr>
        <w:tabs>
          <w:tab w:val="left" w:pos="1080"/>
        </w:tabs>
        <w:ind w:left="1080" w:hanging="360"/>
        <w:rPr>
          <w:szCs w:val="22"/>
        </w:rPr>
      </w:pPr>
      <w:r w:rsidRPr="00973237">
        <w:rPr>
          <w:szCs w:val="22"/>
        </w:rPr>
        <w:t>-</w:t>
      </w:r>
      <w:r w:rsidR="004614EC" w:rsidRPr="00973237">
        <w:rPr>
          <w:szCs w:val="22"/>
        </w:rPr>
        <w:tab/>
        <w:t>gedurende non-activiteit, vakantie of verlof onmid</w:t>
      </w:r>
      <w:r w:rsidR="004614EC" w:rsidRPr="00973237">
        <w:rPr>
          <w:szCs w:val="22"/>
        </w:rPr>
        <w:softHyphen/>
        <w:t xml:space="preserve">dellijk voorafgaande aan het ontslag </w:t>
      </w:r>
      <w:proofErr w:type="spellStart"/>
      <w:r w:rsidR="004614EC" w:rsidRPr="00973237">
        <w:rPr>
          <w:szCs w:val="22"/>
        </w:rPr>
        <w:t>terzake</w:t>
      </w:r>
      <w:proofErr w:type="spellEnd"/>
      <w:r w:rsidR="004614EC" w:rsidRPr="00973237">
        <w:rPr>
          <w:szCs w:val="22"/>
        </w:rPr>
        <w:t xml:space="preserve"> waar</w:t>
      </w:r>
      <w:r w:rsidR="004614EC" w:rsidRPr="00973237">
        <w:rPr>
          <w:szCs w:val="22"/>
        </w:rPr>
        <w:softHyphen/>
        <w:t>van de betrok</w:t>
      </w:r>
      <w:r w:rsidR="004614EC" w:rsidRPr="00973237">
        <w:rPr>
          <w:szCs w:val="22"/>
        </w:rPr>
        <w:softHyphen/>
        <w:t>kene suppletie is toegekend;</w:t>
      </w:r>
    </w:p>
    <w:p w14:paraId="65511D60" w14:textId="77777777" w:rsidR="004614EC" w:rsidRPr="00973237" w:rsidRDefault="00CD7CE8" w:rsidP="003B5E82">
      <w:pPr>
        <w:tabs>
          <w:tab w:val="left" w:pos="1080"/>
        </w:tabs>
        <w:ind w:left="1080" w:hanging="360"/>
        <w:rPr>
          <w:szCs w:val="22"/>
        </w:rPr>
      </w:pPr>
      <w:r w:rsidRPr="00973237">
        <w:rPr>
          <w:szCs w:val="22"/>
        </w:rPr>
        <w:t>-</w:t>
      </w:r>
      <w:r w:rsidR="004614EC" w:rsidRPr="00973237">
        <w:rPr>
          <w:szCs w:val="22"/>
        </w:rPr>
        <w:tab/>
        <w:t xml:space="preserve">vóór de dag van het ontslag </w:t>
      </w:r>
      <w:proofErr w:type="spellStart"/>
      <w:r w:rsidR="004614EC" w:rsidRPr="00973237">
        <w:rPr>
          <w:szCs w:val="22"/>
        </w:rPr>
        <w:t>terzake</w:t>
      </w:r>
      <w:proofErr w:type="spellEnd"/>
      <w:r w:rsidR="004614EC" w:rsidRPr="00973237">
        <w:rPr>
          <w:szCs w:val="22"/>
        </w:rPr>
        <w:t xml:space="preserve"> waarvan de betrokke</w:t>
      </w:r>
      <w:r w:rsidR="004614EC" w:rsidRPr="00973237">
        <w:rPr>
          <w:szCs w:val="22"/>
        </w:rPr>
        <w:softHyphen/>
        <w:t xml:space="preserve">ne suppletie is toegekend, anders dan </w:t>
      </w:r>
      <w:r w:rsidR="003B5E82" w:rsidRPr="00973237">
        <w:rPr>
          <w:szCs w:val="22"/>
        </w:rPr>
        <w:t xml:space="preserve">hiervoor </w:t>
      </w:r>
      <w:r w:rsidR="004614EC" w:rsidRPr="00973237">
        <w:rPr>
          <w:szCs w:val="22"/>
        </w:rPr>
        <w:t>be</w:t>
      </w:r>
      <w:r w:rsidR="004614EC" w:rsidRPr="00973237">
        <w:rPr>
          <w:szCs w:val="22"/>
        </w:rPr>
        <w:softHyphen/>
        <w:t xml:space="preserve">doeld en </w:t>
      </w:r>
      <w:r w:rsidR="003B5E82" w:rsidRPr="00973237">
        <w:rPr>
          <w:szCs w:val="22"/>
        </w:rPr>
        <w:t>lid 8</w:t>
      </w:r>
      <w:r w:rsidR="004614EC" w:rsidRPr="00973237">
        <w:rPr>
          <w:szCs w:val="22"/>
        </w:rPr>
        <w:t>, voor zover uit deze arbeid of dit bedrijf na die dag inkomsten of meer inkomsten worden genoten door de betrokkene, terwijl die inkomsten of die meerdere inkomsten of een gedeelte daarvan, het gevolg zijn van een verhoogde werkzaamheid dan wel verband houden met het ontslag.</w:t>
      </w:r>
    </w:p>
    <w:p w14:paraId="73E0D7FE" w14:textId="77777777" w:rsidR="003B5E82" w:rsidRPr="00973237" w:rsidRDefault="003B5E82" w:rsidP="004614EC">
      <w:pPr>
        <w:ind w:left="425" w:hanging="425"/>
        <w:rPr>
          <w:szCs w:val="22"/>
        </w:rPr>
      </w:pPr>
    </w:p>
    <w:p w14:paraId="13CB2F9A" w14:textId="36E9D7AB" w:rsidR="004614EC" w:rsidRPr="00973237" w:rsidRDefault="00973237" w:rsidP="00973237">
      <w:pPr>
        <w:pStyle w:val="Lijstalinea"/>
        <w:ind w:left="426" w:hanging="426"/>
        <w:rPr>
          <w:szCs w:val="22"/>
        </w:rPr>
      </w:pPr>
      <w:r>
        <w:t>10.</w:t>
      </w:r>
      <w:r>
        <w:tab/>
      </w:r>
      <w:r w:rsidR="004614EC" w:rsidRPr="00973237">
        <w:rPr>
          <w:szCs w:val="22"/>
        </w:rPr>
        <w:t xml:space="preserve">Voor de toepassing van </w:t>
      </w:r>
      <w:r w:rsidR="003B5E82" w:rsidRPr="00973237">
        <w:rPr>
          <w:szCs w:val="22"/>
        </w:rPr>
        <w:t>lid 8 en 9</w:t>
      </w:r>
      <w:r w:rsidR="004614EC" w:rsidRPr="00973237">
        <w:rPr>
          <w:szCs w:val="22"/>
        </w:rPr>
        <w:t xml:space="preserve"> worden uitkerin</w:t>
      </w:r>
      <w:r w:rsidR="004614EC" w:rsidRPr="00973237">
        <w:rPr>
          <w:szCs w:val="22"/>
        </w:rPr>
        <w:softHyphen/>
        <w:t>gen steeds geacht onverminderd door betrokkene te zijn genoten indien, als gevolg van handelingen of het nalaten van hande</w:t>
      </w:r>
      <w:r w:rsidR="004614EC" w:rsidRPr="00973237">
        <w:rPr>
          <w:szCs w:val="22"/>
        </w:rPr>
        <w:softHyphen/>
        <w:t xml:space="preserve">lingen door betrokkene, één of meer werkloosheidsuitkeringen, een </w:t>
      </w:r>
      <w:proofErr w:type="spellStart"/>
      <w:r w:rsidR="004614EC" w:rsidRPr="00973237">
        <w:rPr>
          <w:szCs w:val="22"/>
        </w:rPr>
        <w:t>Waz</w:t>
      </w:r>
      <w:proofErr w:type="spellEnd"/>
      <w:r w:rsidR="004614EC" w:rsidRPr="00973237">
        <w:rPr>
          <w:szCs w:val="22"/>
        </w:rPr>
        <w:t>-uitkering, arbeidsongeschiktheidsuitkeringen, uitkeringen op grond van de Ziektewet dan wel uitkeringen die naar aard en strekking overeenko</w:t>
      </w:r>
      <w:r w:rsidR="004614EC" w:rsidRPr="00973237">
        <w:rPr>
          <w:szCs w:val="22"/>
        </w:rPr>
        <w:softHyphen/>
        <w:t>men met laatstgenoemde uitkeringen, waarop betrokkene recht heeft:</w:t>
      </w:r>
    </w:p>
    <w:p w14:paraId="285810C2" w14:textId="77777777" w:rsidR="00973237" w:rsidRPr="00973237" w:rsidRDefault="00973237" w:rsidP="00973237">
      <w:pPr>
        <w:pStyle w:val="Lijstalinea"/>
        <w:ind w:left="284"/>
        <w:rPr>
          <w:szCs w:val="22"/>
        </w:rPr>
      </w:pPr>
    </w:p>
    <w:p w14:paraId="277CD509" w14:textId="77777777" w:rsidR="00973237" w:rsidRPr="00973237" w:rsidRDefault="00973237" w:rsidP="00973237">
      <w:pPr>
        <w:pStyle w:val="Lijstalinea"/>
        <w:ind w:left="284"/>
        <w:rPr>
          <w:szCs w:val="22"/>
        </w:rPr>
      </w:pPr>
    </w:p>
    <w:p w14:paraId="74EDD207" w14:textId="77777777" w:rsidR="004614EC" w:rsidRPr="00973237" w:rsidRDefault="004614EC" w:rsidP="00973237">
      <w:pPr>
        <w:tabs>
          <w:tab w:val="left" w:pos="851"/>
        </w:tabs>
        <w:ind w:left="709" w:hanging="283"/>
        <w:rPr>
          <w:szCs w:val="22"/>
        </w:rPr>
      </w:pPr>
      <w:r w:rsidRPr="00973237">
        <w:rPr>
          <w:szCs w:val="22"/>
        </w:rPr>
        <w:t>a.</w:t>
      </w:r>
      <w:r w:rsidRPr="00973237">
        <w:rPr>
          <w:szCs w:val="22"/>
        </w:rPr>
        <w:tab/>
        <w:t>vermindering ondergaan;</w:t>
      </w:r>
    </w:p>
    <w:p w14:paraId="629F4164" w14:textId="77777777" w:rsidR="004614EC" w:rsidRPr="00973237" w:rsidRDefault="004614EC" w:rsidP="00973237">
      <w:pPr>
        <w:tabs>
          <w:tab w:val="left" w:pos="851"/>
        </w:tabs>
        <w:ind w:left="709" w:hanging="283"/>
        <w:rPr>
          <w:szCs w:val="22"/>
        </w:rPr>
      </w:pPr>
      <w:r w:rsidRPr="00973237">
        <w:rPr>
          <w:szCs w:val="22"/>
        </w:rPr>
        <w:t>b.</w:t>
      </w:r>
      <w:r w:rsidRPr="00973237">
        <w:rPr>
          <w:szCs w:val="22"/>
        </w:rPr>
        <w:tab/>
        <w:t>blijvend geheel geweigerd worden;</w:t>
      </w:r>
    </w:p>
    <w:p w14:paraId="129C7412" w14:textId="77777777" w:rsidR="004614EC" w:rsidRPr="00973237" w:rsidRDefault="004614EC" w:rsidP="00973237">
      <w:pPr>
        <w:tabs>
          <w:tab w:val="left" w:pos="851"/>
        </w:tabs>
        <w:ind w:left="709" w:hanging="283"/>
        <w:rPr>
          <w:szCs w:val="22"/>
        </w:rPr>
      </w:pPr>
      <w:r w:rsidRPr="00973237">
        <w:rPr>
          <w:szCs w:val="22"/>
        </w:rPr>
        <w:t>c.</w:t>
      </w:r>
      <w:r w:rsidRPr="00973237">
        <w:rPr>
          <w:szCs w:val="22"/>
        </w:rPr>
        <w:tab/>
        <w:t>tijdelijk of blijvend gedeeltelijk geweigerd worden; dan wel</w:t>
      </w:r>
    </w:p>
    <w:p w14:paraId="171D88BE" w14:textId="77777777" w:rsidR="004614EC" w:rsidRPr="00973237" w:rsidRDefault="004614EC" w:rsidP="00973237">
      <w:pPr>
        <w:tabs>
          <w:tab w:val="left" w:pos="851"/>
        </w:tabs>
        <w:ind w:left="709" w:hanging="283"/>
        <w:rPr>
          <w:szCs w:val="22"/>
        </w:rPr>
      </w:pPr>
      <w:r w:rsidRPr="00973237">
        <w:rPr>
          <w:szCs w:val="22"/>
        </w:rPr>
        <w:t>d.</w:t>
      </w:r>
      <w:r w:rsidRPr="00973237">
        <w:rPr>
          <w:szCs w:val="22"/>
        </w:rPr>
        <w:tab/>
        <w:t>in uitkeringsduur beperkt worden.</w:t>
      </w:r>
    </w:p>
    <w:p w14:paraId="6313AF52" w14:textId="77777777" w:rsidR="00FF0B36" w:rsidRPr="00973237" w:rsidRDefault="00FF0B36" w:rsidP="004C62A6">
      <w:pPr>
        <w:ind w:left="426" w:hanging="66"/>
        <w:rPr>
          <w:szCs w:val="22"/>
        </w:rPr>
      </w:pPr>
    </w:p>
    <w:p w14:paraId="0539D5E1" w14:textId="77777777" w:rsidR="003B5E82" w:rsidRPr="00973237" w:rsidRDefault="003B5E82" w:rsidP="005B0A62">
      <w:pPr>
        <w:pStyle w:val="Plattetekstinspringen"/>
        <w:tabs>
          <w:tab w:val="left" w:pos="720"/>
          <w:tab w:val="left" w:pos="1080"/>
        </w:tabs>
        <w:ind w:hanging="360"/>
        <w:rPr>
          <w:i w:val="0"/>
          <w:szCs w:val="22"/>
        </w:rPr>
      </w:pPr>
      <w:r w:rsidRPr="00973237">
        <w:rPr>
          <w:i w:val="0"/>
          <w:szCs w:val="22"/>
        </w:rPr>
        <w:t>11.</w:t>
      </w:r>
      <w:r w:rsidR="004614EC" w:rsidRPr="00973237">
        <w:rPr>
          <w:i w:val="0"/>
          <w:szCs w:val="22"/>
        </w:rPr>
        <w:tab/>
      </w:r>
      <w:r w:rsidRPr="00973237">
        <w:rPr>
          <w:i w:val="0"/>
          <w:szCs w:val="22"/>
        </w:rPr>
        <w:t>a.</w:t>
      </w:r>
      <w:r w:rsidRPr="00973237">
        <w:rPr>
          <w:i w:val="0"/>
          <w:szCs w:val="22"/>
        </w:rPr>
        <w:tab/>
      </w:r>
      <w:r w:rsidR="004614EC" w:rsidRPr="00973237">
        <w:rPr>
          <w:i w:val="0"/>
          <w:szCs w:val="22"/>
        </w:rPr>
        <w:t>Zo spoedig mogelijk na het overlijden van de betrokkene, aan wie een suppletie is toegekend,</w:t>
      </w:r>
    </w:p>
    <w:p w14:paraId="16CEBA3C" w14:textId="77777777" w:rsidR="004614EC" w:rsidRPr="00973237" w:rsidRDefault="004614EC" w:rsidP="003B5E82">
      <w:pPr>
        <w:pStyle w:val="Plattetekstinspringen"/>
        <w:ind w:left="720"/>
        <w:rPr>
          <w:i w:val="0"/>
          <w:szCs w:val="22"/>
        </w:rPr>
      </w:pPr>
      <w:r w:rsidRPr="00973237">
        <w:rPr>
          <w:i w:val="0"/>
          <w:szCs w:val="22"/>
        </w:rPr>
        <w:t>keert het bestuursor</w:t>
      </w:r>
      <w:r w:rsidRPr="00973237">
        <w:rPr>
          <w:i w:val="0"/>
          <w:szCs w:val="22"/>
        </w:rPr>
        <w:softHyphen/>
        <w:t xml:space="preserve">gaan een bedrag uit, gelijk aan de berekeningsgrondslag van de suppletie van betrokkene over een tijdvak van </w:t>
      </w:r>
      <w:r w:rsidR="003B5E82" w:rsidRPr="00973237">
        <w:rPr>
          <w:i w:val="0"/>
          <w:szCs w:val="22"/>
        </w:rPr>
        <w:t>3</w:t>
      </w:r>
      <w:r w:rsidRPr="00973237">
        <w:rPr>
          <w:i w:val="0"/>
          <w:szCs w:val="22"/>
        </w:rPr>
        <w:t xml:space="preserve"> maanden.</w:t>
      </w:r>
    </w:p>
    <w:p w14:paraId="13CB4AB2" w14:textId="77777777" w:rsidR="003B5E82" w:rsidRPr="00973237" w:rsidRDefault="003B5E82" w:rsidP="003B5E82">
      <w:pPr>
        <w:ind w:left="425" w:hanging="5"/>
        <w:rPr>
          <w:szCs w:val="22"/>
        </w:rPr>
      </w:pPr>
    </w:p>
    <w:p w14:paraId="78FD394C" w14:textId="77777777" w:rsidR="004614EC" w:rsidRPr="00973237" w:rsidRDefault="003B5E82" w:rsidP="004C62A6">
      <w:pPr>
        <w:ind w:left="425" w:hanging="65"/>
        <w:rPr>
          <w:szCs w:val="22"/>
        </w:rPr>
      </w:pPr>
      <w:r w:rsidRPr="00973237">
        <w:rPr>
          <w:szCs w:val="22"/>
        </w:rPr>
        <w:t>b</w:t>
      </w:r>
      <w:r w:rsidR="004614EC" w:rsidRPr="00973237">
        <w:rPr>
          <w:szCs w:val="22"/>
        </w:rPr>
        <w:t>.</w:t>
      </w:r>
      <w:r w:rsidR="004614EC" w:rsidRPr="00973237">
        <w:rPr>
          <w:szCs w:val="22"/>
        </w:rPr>
        <w:tab/>
        <w:t xml:space="preserve">Het in </w:t>
      </w:r>
      <w:r w:rsidRPr="00973237">
        <w:rPr>
          <w:szCs w:val="22"/>
        </w:rPr>
        <w:t>sub a</w:t>
      </w:r>
      <w:r w:rsidR="004614EC" w:rsidRPr="00973237">
        <w:rPr>
          <w:szCs w:val="22"/>
        </w:rPr>
        <w:t xml:space="preserve"> bedoelde bedrag wordt uitgekeerd:</w:t>
      </w:r>
    </w:p>
    <w:p w14:paraId="258C0003" w14:textId="77777777" w:rsidR="004614EC" w:rsidRPr="00973237" w:rsidRDefault="003B5E82" w:rsidP="003B5E82">
      <w:pPr>
        <w:tabs>
          <w:tab w:val="left" w:pos="1080"/>
        </w:tabs>
        <w:ind w:left="1080" w:hanging="360"/>
        <w:rPr>
          <w:szCs w:val="22"/>
        </w:rPr>
      </w:pPr>
      <w:r w:rsidRPr="00973237">
        <w:rPr>
          <w:szCs w:val="22"/>
        </w:rPr>
        <w:t>-</w:t>
      </w:r>
      <w:r w:rsidR="004614EC" w:rsidRPr="00973237">
        <w:rPr>
          <w:szCs w:val="22"/>
        </w:rPr>
        <w:tab/>
        <w:t>aan de langstlevende der echtgenoten of geregistreerde partners indien de overledene niet duurzaam van de andere echtgenoot of geregistreerde partner gescheiden leefde;</w:t>
      </w:r>
    </w:p>
    <w:p w14:paraId="06E9400C" w14:textId="77777777" w:rsidR="004614EC" w:rsidRPr="00973237" w:rsidRDefault="003B5E82" w:rsidP="003B5E82">
      <w:pPr>
        <w:tabs>
          <w:tab w:val="left" w:pos="1080"/>
        </w:tabs>
        <w:ind w:left="1080" w:hanging="360"/>
        <w:rPr>
          <w:szCs w:val="22"/>
        </w:rPr>
      </w:pPr>
      <w:r w:rsidRPr="00973237">
        <w:rPr>
          <w:szCs w:val="22"/>
        </w:rPr>
        <w:t>-</w:t>
      </w:r>
      <w:r w:rsidR="004614EC" w:rsidRPr="00973237">
        <w:rPr>
          <w:szCs w:val="22"/>
        </w:rPr>
        <w:tab/>
        <w:t>bij ontstentenis van de onder a bedoelde persoon aan de minderjarige wettige of natuurlijke kinderen;</w:t>
      </w:r>
    </w:p>
    <w:p w14:paraId="3D4AAE61" w14:textId="77777777" w:rsidR="004614EC" w:rsidRPr="00973237" w:rsidRDefault="003B5E82" w:rsidP="003B5E82">
      <w:pPr>
        <w:tabs>
          <w:tab w:val="left" w:pos="1080"/>
        </w:tabs>
        <w:ind w:left="1080" w:hanging="360"/>
        <w:rPr>
          <w:szCs w:val="22"/>
        </w:rPr>
      </w:pPr>
      <w:r w:rsidRPr="00973237">
        <w:rPr>
          <w:szCs w:val="22"/>
        </w:rPr>
        <w:t>-</w:t>
      </w:r>
      <w:r w:rsidR="004614EC" w:rsidRPr="00973237">
        <w:rPr>
          <w:szCs w:val="22"/>
        </w:rPr>
        <w:tab/>
        <w:t>bij ontstentenis van de onder a en b bedoelde perso</w:t>
      </w:r>
      <w:r w:rsidR="004614EC" w:rsidRPr="00973237">
        <w:rPr>
          <w:szCs w:val="22"/>
        </w:rPr>
        <w:softHyphen/>
        <w:t>nen aan degenen ten aanzien van wie de overledene grotendeels in de kosten van het bestaan voorzag en met wie hij in gezinsverband leefde.</w:t>
      </w:r>
    </w:p>
    <w:p w14:paraId="7510848B" w14:textId="77777777" w:rsidR="003B5E82" w:rsidRPr="00973237" w:rsidRDefault="003B5E82" w:rsidP="004614EC">
      <w:pPr>
        <w:ind w:left="425" w:hanging="425"/>
        <w:rPr>
          <w:szCs w:val="22"/>
        </w:rPr>
      </w:pPr>
    </w:p>
    <w:p w14:paraId="15B9C960" w14:textId="77777777" w:rsidR="004614EC" w:rsidRPr="00973237" w:rsidRDefault="003B5E82" w:rsidP="004C62A6">
      <w:pPr>
        <w:ind w:left="720" w:hanging="360"/>
        <w:rPr>
          <w:szCs w:val="22"/>
        </w:rPr>
      </w:pPr>
      <w:r w:rsidRPr="00973237">
        <w:rPr>
          <w:szCs w:val="22"/>
        </w:rPr>
        <w:t>c</w:t>
      </w:r>
      <w:r w:rsidR="004614EC" w:rsidRPr="00973237">
        <w:rPr>
          <w:szCs w:val="22"/>
        </w:rPr>
        <w:t>.</w:t>
      </w:r>
      <w:r w:rsidR="004614EC" w:rsidRPr="00973237">
        <w:rPr>
          <w:szCs w:val="22"/>
        </w:rPr>
        <w:tab/>
        <w:t xml:space="preserve">Voor de toepassing van </w:t>
      </w:r>
      <w:r w:rsidR="00204BEA" w:rsidRPr="00973237">
        <w:rPr>
          <w:szCs w:val="22"/>
        </w:rPr>
        <w:t>sub b</w:t>
      </w:r>
      <w:r w:rsidR="004614EC" w:rsidRPr="00973237">
        <w:rPr>
          <w:szCs w:val="22"/>
        </w:rPr>
        <w:t xml:space="preserve"> worden mede als echtgenoot of geregistreerde partner aangemerkt niet gehuwde personen van verschil</w:t>
      </w:r>
      <w:r w:rsidR="004614EC" w:rsidRPr="00973237">
        <w:rPr>
          <w:szCs w:val="22"/>
        </w:rPr>
        <w:softHyphen/>
        <w:t>lend of gelijk geslacht die duurzaam een gezamenlijke huishouding voeren, tenzij het betreft personen tussen wie bloedverwantschap in de eerste of tweede graad be</w:t>
      </w:r>
      <w:r w:rsidR="004614EC" w:rsidRPr="00973237">
        <w:rPr>
          <w:szCs w:val="22"/>
        </w:rPr>
        <w:softHyphen/>
        <w:t>staat.</w:t>
      </w:r>
    </w:p>
    <w:p w14:paraId="136F2B8A" w14:textId="77777777" w:rsidR="003B5E82" w:rsidRPr="00973237" w:rsidRDefault="003B5E82" w:rsidP="004614EC">
      <w:pPr>
        <w:ind w:left="425" w:hanging="425"/>
        <w:rPr>
          <w:szCs w:val="22"/>
        </w:rPr>
      </w:pPr>
    </w:p>
    <w:p w14:paraId="2AE6016F" w14:textId="77777777" w:rsidR="004614EC" w:rsidRPr="00973237" w:rsidRDefault="003B5E82" w:rsidP="004C62A6">
      <w:pPr>
        <w:ind w:left="720" w:hanging="360"/>
        <w:rPr>
          <w:szCs w:val="22"/>
        </w:rPr>
      </w:pPr>
      <w:r w:rsidRPr="00973237">
        <w:rPr>
          <w:szCs w:val="22"/>
        </w:rPr>
        <w:t>d</w:t>
      </w:r>
      <w:r w:rsidR="004614EC" w:rsidRPr="00973237">
        <w:rPr>
          <w:szCs w:val="22"/>
        </w:rPr>
        <w:t>.</w:t>
      </w:r>
      <w:r w:rsidR="004614EC" w:rsidRPr="00973237">
        <w:rPr>
          <w:szCs w:val="22"/>
        </w:rPr>
        <w:tab/>
        <w:t xml:space="preserve">Van een gezamenlijke huishouding als bedoeld in </w:t>
      </w:r>
      <w:r w:rsidR="00204BEA" w:rsidRPr="00973237">
        <w:rPr>
          <w:szCs w:val="22"/>
        </w:rPr>
        <w:t>sub c</w:t>
      </w:r>
      <w:r w:rsidR="004614EC" w:rsidRPr="00973237">
        <w:rPr>
          <w:szCs w:val="22"/>
        </w:rPr>
        <w:t>, kan slechts sprake zijn indien twee ongehuwde perso</w:t>
      </w:r>
      <w:r w:rsidR="004614EC" w:rsidRPr="00973237">
        <w:rPr>
          <w:szCs w:val="22"/>
        </w:rPr>
        <w:softHyphen/>
        <w:t>nen gezamenlijk voorzien in huisvesting en bovendien beiden een bijdrage leveren in de kosten van de huishou</w:t>
      </w:r>
      <w:r w:rsidR="004614EC" w:rsidRPr="00973237">
        <w:rPr>
          <w:szCs w:val="22"/>
        </w:rPr>
        <w:softHyphen/>
        <w:t>ding dan wel op andere wijze in elkaars verzorging voor</w:t>
      </w:r>
      <w:r w:rsidR="004614EC" w:rsidRPr="00973237">
        <w:rPr>
          <w:szCs w:val="22"/>
        </w:rPr>
        <w:softHyphen/>
        <w:t>zien.</w:t>
      </w:r>
    </w:p>
    <w:p w14:paraId="54D1D0EC" w14:textId="77777777" w:rsidR="003B5E82" w:rsidRPr="00973237" w:rsidRDefault="003B5E82" w:rsidP="004614EC">
      <w:pPr>
        <w:ind w:left="425" w:hanging="425"/>
        <w:rPr>
          <w:szCs w:val="22"/>
        </w:rPr>
      </w:pPr>
    </w:p>
    <w:p w14:paraId="1048C029" w14:textId="77777777" w:rsidR="004614EC" w:rsidRPr="00973237" w:rsidRDefault="003B5E82" w:rsidP="004C62A6">
      <w:pPr>
        <w:ind w:left="720" w:hanging="360"/>
        <w:rPr>
          <w:szCs w:val="22"/>
        </w:rPr>
      </w:pPr>
      <w:r w:rsidRPr="00973237">
        <w:rPr>
          <w:szCs w:val="22"/>
        </w:rPr>
        <w:t>e</w:t>
      </w:r>
      <w:r w:rsidR="004614EC" w:rsidRPr="00973237">
        <w:rPr>
          <w:szCs w:val="22"/>
        </w:rPr>
        <w:t>.</w:t>
      </w:r>
      <w:r w:rsidR="004614EC" w:rsidRPr="00973237">
        <w:rPr>
          <w:szCs w:val="22"/>
        </w:rPr>
        <w:tab/>
        <w:t xml:space="preserve">Op het uit te keren bedrag, bedoeld in </w:t>
      </w:r>
      <w:r w:rsidRPr="00973237">
        <w:rPr>
          <w:szCs w:val="22"/>
        </w:rPr>
        <w:t>sub a</w:t>
      </w:r>
      <w:r w:rsidR="004614EC" w:rsidRPr="00973237">
        <w:rPr>
          <w:szCs w:val="22"/>
        </w:rPr>
        <w:t xml:space="preserve">, wordt in mindering gebracht het bedrag van de uitkering waarop de nagelaten betrekkingen van de betrokkene </w:t>
      </w:r>
      <w:proofErr w:type="spellStart"/>
      <w:r w:rsidR="004614EC" w:rsidRPr="00973237">
        <w:rPr>
          <w:szCs w:val="22"/>
        </w:rPr>
        <w:t>terzake</w:t>
      </w:r>
      <w:proofErr w:type="spellEnd"/>
      <w:r w:rsidR="004614EC" w:rsidRPr="00973237">
        <w:rPr>
          <w:szCs w:val="22"/>
        </w:rPr>
        <w:t xml:space="preserve"> van diens overlijden aanspraak kunnen maken uit hoofde van een of meer werkloosheidsuitkeringen, arbeids</w:t>
      </w:r>
      <w:r w:rsidR="004614EC" w:rsidRPr="00973237">
        <w:rPr>
          <w:szCs w:val="22"/>
        </w:rPr>
        <w:softHyphen/>
        <w:t>ongeschiktheidsuitkeringen, uitkeringen op grond van de Ziektewet dan wel uitkerin</w:t>
      </w:r>
      <w:r w:rsidR="004614EC" w:rsidRPr="00973237">
        <w:rPr>
          <w:szCs w:val="22"/>
        </w:rPr>
        <w:softHyphen/>
        <w:t>gen die naar aard en strekking overeenkomen met laatstgenoemde uitkeringen, waarop betrokkene recht had.</w:t>
      </w:r>
    </w:p>
    <w:p w14:paraId="520090E0" w14:textId="77777777" w:rsidR="004614EC" w:rsidRPr="00973237" w:rsidRDefault="004614EC" w:rsidP="004614EC">
      <w:pPr>
        <w:rPr>
          <w:szCs w:val="22"/>
        </w:rPr>
      </w:pPr>
    </w:p>
    <w:p w14:paraId="7AC2D31D" w14:textId="77777777" w:rsidR="004614EC" w:rsidRPr="00973237" w:rsidRDefault="003B5E82" w:rsidP="005B0A62">
      <w:pPr>
        <w:tabs>
          <w:tab w:val="left" w:pos="360"/>
        </w:tabs>
        <w:rPr>
          <w:b/>
          <w:szCs w:val="22"/>
        </w:rPr>
      </w:pPr>
      <w:r w:rsidRPr="00973237">
        <w:rPr>
          <w:szCs w:val="22"/>
        </w:rPr>
        <w:t>12.</w:t>
      </w:r>
      <w:r w:rsidRPr="00973237">
        <w:rPr>
          <w:szCs w:val="22"/>
        </w:rPr>
        <w:tab/>
      </w:r>
      <w:r w:rsidR="004614EC" w:rsidRPr="00973237">
        <w:rPr>
          <w:b/>
          <w:szCs w:val="22"/>
        </w:rPr>
        <w:t xml:space="preserve">Betaling van de </w:t>
      </w:r>
      <w:r w:rsidR="00EB5CF3" w:rsidRPr="00973237">
        <w:rPr>
          <w:b/>
          <w:szCs w:val="22"/>
        </w:rPr>
        <w:fldChar w:fldCharType="begin"/>
      </w:r>
      <w:r w:rsidR="004614EC" w:rsidRPr="00973237">
        <w:rPr>
          <w:b/>
          <w:szCs w:val="22"/>
        </w:rPr>
        <w:instrText>XE "Suppletie:Betaling"</w:instrText>
      </w:r>
      <w:r w:rsidR="00EB5CF3" w:rsidRPr="00973237">
        <w:rPr>
          <w:b/>
          <w:szCs w:val="22"/>
        </w:rPr>
        <w:fldChar w:fldCharType="end"/>
      </w:r>
      <w:r w:rsidR="004614EC" w:rsidRPr="00973237">
        <w:rPr>
          <w:b/>
          <w:szCs w:val="22"/>
        </w:rPr>
        <w:t>suppletie</w:t>
      </w:r>
    </w:p>
    <w:p w14:paraId="1F29F566" w14:textId="77777777" w:rsidR="004614EC" w:rsidRPr="00973237" w:rsidRDefault="003B5E82" w:rsidP="005B0A62">
      <w:pPr>
        <w:tabs>
          <w:tab w:val="left" w:pos="720"/>
        </w:tabs>
        <w:ind w:left="425" w:hanging="65"/>
        <w:rPr>
          <w:szCs w:val="22"/>
        </w:rPr>
      </w:pPr>
      <w:r w:rsidRPr="00973237">
        <w:rPr>
          <w:szCs w:val="22"/>
        </w:rPr>
        <w:t>a</w:t>
      </w:r>
      <w:r w:rsidR="004614EC" w:rsidRPr="00973237">
        <w:rPr>
          <w:szCs w:val="22"/>
        </w:rPr>
        <w:t>.</w:t>
      </w:r>
      <w:r w:rsidR="004614EC" w:rsidRPr="00973237">
        <w:rPr>
          <w:szCs w:val="22"/>
        </w:rPr>
        <w:tab/>
      </w:r>
      <w:r w:rsidRPr="00973237">
        <w:rPr>
          <w:szCs w:val="22"/>
        </w:rPr>
        <w:t>De werkgever</w:t>
      </w:r>
      <w:r w:rsidR="004614EC" w:rsidRPr="00973237">
        <w:rPr>
          <w:szCs w:val="22"/>
        </w:rPr>
        <w:t xml:space="preserve"> stelt op aanvraag vast of er recht op suppletie bestaat.</w:t>
      </w:r>
    </w:p>
    <w:p w14:paraId="27B81941" w14:textId="77777777" w:rsidR="003B5E82" w:rsidRPr="00973237" w:rsidRDefault="003B5E82" w:rsidP="004614EC">
      <w:pPr>
        <w:ind w:left="425" w:hanging="425"/>
        <w:rPr>
          <w:szCs w:val="22"/>
        </w:rPr>
      </w:pPr>
    </w:p>
    <w:p w14:paraId="5CADAC3A" w14:textId="77777777" w:rsidR="004614EC" w:rsidRPr="00973237" w:rsidRDefault="003B5E82" w:rsidP="004C62A6">
      <w:pPr>
        <w:ind w:left="720" w:hanging="360"/>
        <w:rPr>
          <w:szCs w:val="22"/>
        </w:rPr>
      </w:pPr>
      <w:r w:rsidRPr="00973237">
        <w:rPr>
          <w:szCs w:val="22"/>
        </w:rPr>
        <w:t>b</w:t>
      </w:r>
      <w:r w:rsidR="004614EC" w:rsidRPr="00973237">
        <w:rPr>
          <w:szCs w:val="22"/>
        </w:rPr>
        <w:t>.</w:t>
      </w:r>
      <w:r w:rsidR="004614EC" w:rsidRPr="00973237">
        <w:rPr>
          <w:szCs w:val="22"/>
        </w:rPr>
        <w:tab/>
        <w:t xml:space="preserve">Een aanvraag wordt ingediend door middel van een door </w:t>
      </w:r>
      <w:r w:rsidRPr="00973237">
        <w:rPr>
          <w:szCs w:val="22"/>
        </w:rPr>
        <w:t>werkgever</w:t>
      </w:r>
      <w:r w:rsidR="004614EC" w:rsidRPr="00973237">
        <w:rPr>
          <w:szCs w:val="22"/>
        </w:rPr>
        <w:t xml:space="preserve"> beschikbaar gesteld aanvraagformulier.</w:t>
      </w:r>
    </w:p>
    <w:p w14:paraId="0DB51034" w14:textId="77777777" w:rsidR="003B5E82" w:rsidRPr="00973237" w:rsidRDefault="003B5E82" w:rsidP="003B5E82">
      <w:pPr>
        <w:ind w:left="720" w:hanging="295"/>
        <w:rPr>
          <w:szCs w:val="22"/>
        </w:rPr>
      </w:pPr>
    </w:p>
    <w:p w14:paraId="763B5A47" w14:textId="77777777" w:rsidR="004614EC" w:rsidRPr="00973237" w:rsidRDefault="003B5E82" w:rsidP="004C62A6">
      <w:pPr>
        <w:ind w:left="720" w:hanging="360"/>
        <w:rPr>
          <w:szCs w:val="22"/>
        </w:rPr>
      </w:pPr>
      <w:r w:rsidRPr="00973237">
        <w:rPr>
          <w:szCs w:val="22"/>
        </w:rPr>
        <w:t>c</w:t>
      </w:r>
      <w:r w:rsidR="004614EC" w:rsidRPr="00973237">
        <w:rPr>
          <w:szCs w:val="22"/>
        </w:rPr>
        <w:t>.</w:t>
      </w:r>
      <w:r w:rsidR="004614EC" w:rsidRPr="00973237">
        <w:rPr>
          <w:szCs w:val="22"/>
        </w:rPr>
        <w:tab/>
      </w:r>
      <w:r w:rsidRPr="00973237">
        <w:rPr>
          <w:szCs w:val="22"/>
        </w:rPr>
        <w:t>De werkgever</w:t>
      </w:r>
      <w:r w:rsidR="004614EC" w:rsidRPr="00973237">
        <w:rPr>
          <w:szCs w:val="22"/>
        </w:rPr>
        <w:t xml:space="preserve"> betaalt de suppletie zo spoedig moge</w:t>
      </w:r>
      <w:r w:rsidR="004614EC" w:rsidRPr="00973237">
        <w:rPr>
          <w:szCs w:val="22"/>
        </w:rPr>
        <w:softHyphen/>
        <w:t xml:space="preserve">lijk uit, doch uiterlijk binnen een maand nadat het recht op die suppletie heeft vastgesteld. </w:t>
      </w:r>
      <w:r w:rsidRPr="00973237">
        <w:rPr>
          <w:szCs w:val="22"/>
        </w:rPr>
        <w:t>De werkgever</w:t>
      </w:r>
      <w:r w:rsidR="004614EC" w:rsidRPr="00973237">
        <w:rPr>
          <w:szCs w:val="22"/>
        </w:rPr>
        <w:t xml:space="preserve"> betaalt de suppletie in de regel per maand achteraf.</w:t>
      </w:r>
    </w:p>
    <w:p w14:paraId="5E034942" w14:textId="77777777" w:rsidR="003B5E82" w:rsidRPr="00973237" w:rsidRDefault="003B5E82" w:rsidP="003B5E82">
      <w:pPr>
        <w:ind w:left="720" w:hanging="295"/>
        <w:rPr>
          <w:szCs w:val="22"/>
        </w:rPr>
      </w:pPr>
    </w:p>
    <w:p w14:paraId="3F1E3F5F" w14:textId="77777777" w:rsidR="004614EC" w:rsidRPr="00973237" w:rsidRDefault="003B5E82" w:rsidP="004C62A6">
      <w:pPr>
        <w:ind w:left="720" w:hanging="360"/>
        <w:rPr>
          <w:szCs w:val="22"/>
        </w:rPr>
      </w:pPr>
      <w:r w:rsidRPr="00973237">
        <w:rPr>
          <w:szCs w:val="22"/>
        </w:rPr>
        <w:t>d</w:t>
      </w:r>
      <w:r w:rsidR="004614EC" w:rsidRPr="00973237">
        <w:rPr>
          <w:szCs w:val="22"/>
        </w:rPr>
        <w:t>.</w:t>
      </w:r>
      <w:r w:rsidR="004614EC" w:rsidRPr="00973237">
        <w:rPr>
          <w:szCs w:val="22"/>
        </w:rPr>
        <w:tab/>
        <w:t xml:space="preserve">De suppletie die niet in ontvangst is genomen of is ingevorderd binnen </w:t>
      </w:r>
      <w:r w:rsidRPr="00973237">
        <w:rPr>
          <w:szCs w:val="22"/>
        </w:rPr>
        <w:t>3</w:t>
      </w:r>
      <w:r w:rsidR="004614EC" w:rsidRPr="00973237">
        <w:rPr>
          <w:szCs w:val="22"/>
        </w:rPr>
        <w:t xml:space="preserve"> maanden na de dag van betaalbaar</w:t>
      </w:r>
      <w:r w:rsidR="004614EC" w:rsidRPr="00973237">
        <w:rPr>
          <w:szCs w:val="22"/>
        </w:rPr>
        <w:softHyphen/>
        <w:t xml:space="preserve">stelling, wordt niet meer betaald. </w:t>
      </w:r>
      <w:r w:rsidRPr="00973237">
        <w:rPr>
          <w:szCs w:val="22"/>
        </w:rPr>
        <w:t>De werkgever</w:t>
      </w:r>
      <w:r w:rsidR="004614EC" w:rsidRPr="00973237">
        <w:rPr>
          <w:szCs w:val="22"/>
        </w:rPr>
        <w:t xml:space="preserve"> kan in bijzondere gevallen ten gunste van betrokkene afwijken van de eerste volzin.</w:t>
      </w:r>
    </w:p>
    <w:p w14:paraId="0671E38D" w14:textId="77777777" w:rsidR="004614EC" w:rsidRPr="00973237" w:rsidRDefault="004614EC" w:rsidP="004614EC">
      <w:pPr>
        <w:rPr>
          <w:szCs w:val="22"/>
        </w:rPr>
      </w:pPr>
    </w:p>
    <w:p w14:paraId="5A334900" w14:textId="77777777" w:rsidR="004614EC" w:rsidRPr="00973237" w:rsidRDefault="003B5E82" w:rsidP="004C62A6">
      <w:pPr>
        <w:tabs>
          <w:tab w:val="left" w:pos="360"/>
        </w:tabs>
        <w:ind w:left="720" w:hanging="720"/>
        <w:rPr>
          <w:szCs w:val="22"/>
        </w:rPr>
      </w:pPr>
      <w:r w:rsidRPr="00973237">
        <w:rPr>
          <w:szCs w:val="22"/>
        </w:rPr>
        <w:t>13.</w:t>
      </w:r>
      <w:r w:rsidRPr="00973237">
        <w:rPr>
          <w:szCs w:val="22"/>
        </w:rPr>
        <w:tab/>
        <w:t>a</w:t>
      </w:r>
      <w:r w:rsidR="004614EC" w:rsidRPr="00973237">
        <w:rPr>
          <w:szCs w:val="22"/>
        </w:rPr>
        <w:t>.</w:t>
      </w:r>
      <w:r w:rsidR="004614EC" w:rsidRPr="00973237">
        <w:rPr>
          <w:szCs w:val="22"/>
        </w:rPr>
        <w:tab/>
      </w:r>
      <w:r w:rsidRPr="00973237">
        <w:rPr>
          <w:szCs w:val="22"/>
        </w:rPr>
        <w:t>De werkgever</w:t>
      </w:r>
      <w:r w:rsidR="004614EC" w:rsidRPr="00973237">
        <w:rPr>
          <w:szCs w:val="22"/>
        </w:rPr>
        <w:t xml:space="preserve"> betaalt ambtshalve een naar redelijk</w:t>
      </w:r>
      <w:r w:rsidR="004614EC" w:rsidRPr="00973237">
        <w:rPr>
          <w:szCs w:val="22"/>
        </w:rPr>
        <w:softHyphen/>
        <w:t xml:space="preserve">heid vast te stellen voorschot op een suppletie indien uitsluitend onzekerheid bestaat </w:t>
      </w:r>
      <w:r w:rsidR="00425AA5" w:rsidRPr="00973237">
        <w:rPr>
          <w:szCs w:val="22"/>
        </w:rPr>
        <w:t>over</w:t>
      </w:r>
      <w:r w:rsidR="004614EC" w:rsidRPr="00973237">
        <w:rPr>
          <w:szCs w:val="22"/>
        </w:rPr>
        <w:t xml:space="preserve"> de hoogte van de suppletie, </w:t>
      </w:r>
      <w:r w:rsidR="00425AA5" w:rsidRPr="00973237">
        <w:rPr>
          <w:szCs w:val="22"/>
        </w:rPr>
        <w:t>over</w:t>
      </w:r>
      <w:r w:rsidR="004614EC" w:rsidRPr="00973237">
        <w:rPr>
          <w:szCs w:val="22"/>
        </w:rPr>
        <w:t xml:space="preserve"> het van </w:t>
      </w:r>
      <w:r w:rsidR="004614EC" w:rsidRPr="00973237">
        <w:rPr>
          <w:szCs w:val="22"/>
        </w:rPr>
        <w:lastRenderedPageBreak/>
        <w:t xml:space="preserve">de suppletie aan de betrokkene te betalen bedrag of </w:t>
      </w:r>
      <w:r w:rsidR="00425AA5" w:rsidRPr="00973237">
        <w:rPr>
          <w:szCs w:val="22"/>
        </w:rPr>
        <w:t>over</w:t>
      </w:r>
      <w:r w:rsidR="004614EC" w:rsidRPr="00973237">
        <w:rPr>
          <w:szCs w:val="22"/>
        </w:rPr>
        <w:t xml:space="preserve"> het nakomen van een verplichting als bedoeld in </w:t>
      </w:r>
      <w:r w:rsidR="009D65F1" w:rsidRPr="00973237">
        <w:rPr>
          <w:szCs w:val="22"/>
        </w:rPr>
        <w:t>lid 2 en 3</w:t>
      </w:r>
      <w:r w:rsidR="004614EC" w:rsidRPr="00973237">
        <w:rPr>
          <w:szCs w:val="22"/>
        </w:rPr>
        <w:t>.</w:t>
      </w:r>
    </w:p>
    <w:p w14:paraId="7C84685A" w14:textId="77777777" w:rsidR="003B5E82" w:rsidRPr="00973237" w:rsidRDefault="003B5E82" w:rsidP="004614EC">
      <w:pPr>
        <w:ind w:left="425" w:hanging="425"/>
        <w:rPr>
          <w:szCs w:val="22"/>
        </w:rPr>
      </w:pPr>
    </w:p>
    <w:p w14:paraId="7EA43F59" w14:textId="77777777" w:rsidR="004614EC" w:rsidRPr="00973237" w:rsidRDefault="003B5E82" w:rsidP="004C62A6">
      <w:pPr>
        <w:ind w:left="720" w:hanging="360"/>
        <w:rPr>
          <w:szCs w:val="22"/>
        </w:rPr>
      </w:pPr>
      <w:r w:rsidRPr="00973237">
        <w:rPr>
          <w:szCs w:val="22"/>
        </w:rPr>
        <w:t>b</w:t>
      </w:r>
      <w:r w:rsidR="004614EC" w:rsidRPr="00973237">
        <w:rPr>
          <w:szCs w:val="22"/>
        </w:rPr>
        <w:t>.</w:t>
      </w:r>
      <w:r w:rsidR="004614EC" w:rsidRPr="00973237">
        <w:rPr>
          <w:szCs w:val="22"/>
        </w:rPr>
        <w:tab/>
      </w:r>
      <w:r w:rsidRPr="00973237">
        <w:rPr>
          <w:szCs w:val="22"/>
        </w:rPr>
        <w:t>De werkgever</w:t>
      </w:r>
      <w:r w:rsidR="004614EC" w:rsidRPr="00973237">
        <w:rPr>
          <w:szCs w:val="22"/>
        </w:rPr>
        <w:t xml:space="preserve"> kan op verzoek van de betrokkene een naar redelijkheid vast te stellen voorschot op een sup</w:t>
      </w:r>
      <w:r w:rsidR="004614EC" w:rsidRPr="00973237">
        <w:rPr>
          <w:szCs w:val="22"/>
        </w:rPr>
        <w:softHyphen/>
        <w:t xml:space="preserve">pletie betalen indien onzekerheid bestaat </w:t>
      </w:r>
      <w:r w:rsidR="00425AA5" w:rsidRPr="00973237">
        <w:rPr>
          <w:szCs w:val="22"/>
        </w:rPr>
        <w:t>over</w:t>
      </w:r>
      <w:r w:rsidR="004614EC" w:rsidRPr="00973237">
        <w:rPr>
          <w:szCs w:val="22"/>
        </w:rPr>
        <w:t xml:space="preserve"> het recht op suppletie.</w:t>
      </w:r>
    </w:p>
    <w:p w14:paraId="7E1F46DE" w14:textId="77777777" w:rsidR="003B5E82" w:rsidRPr="00973237" w:rsidRDefault="003B5E82" w:rsidP="003B5E82">
      <w:pPr>
        <w:ind w:left="720" w:hanging="295"/>
        <w:rPr>
          <w:szCs w:val="22"/>
        </w:rPr>
      </w:pPr>
    </w:p>
    <w:p w14:paraId="43007121" w14:textId="6E03B958" w:rsidR="002E71C1" w:rsidRPr="00973237" w:rsidRDefault="003B5E82" w:rsidP="00973237">
      <w:pPr>
        <w:ind w:left="425" w:hanging="65"/>
        <w:rPr>
          <w:szCs w:val="22"/>
        </w:rPr>
      </w:pPr>
      <w:r w:rsidRPr="00973237">
        <w:rPr>
          <w:szCs w:val="22"/>
        </w:rPr>
        <w:t>c</w:t>
      </w:r>
      <w:r w:rsidR="004614EC" w:rsidRPr="00973237">
        <w:rPr>
          <w:szCs w:val="22"/>
        </w:rPr>
        <w:t>.</w:t>
      </w:r>
      <w:r w:rsidR="004614EC" w:rsidRPr="00973237">
        <w:rPr>
          <w:szCs w:val="22"/>
        </w:rPr>
        <w:tab/>
        <w:t xml:space="preserve">Een voorschot, bedoeld in </w:t>
      </w:r>
      <w:r w:rsidRPr="00973237">
        <w:rPr>
          <w:szCs w:val="22"/>
        </w:rPr>
        <w:t>sub a en b</w:t>
      </w:r>
      <w:r w:rsidR="004614EC" w:rsidRPr="00973237">
        <w:rPr>
          <w:szCs w:val="22"/>
        </w:rPr>
        <w:t>, wordt beschouwd als een suppletie.</w:t>
      </w:r>
    </w:p>
    <w:p w14:paraId="0300E053" w14:textId="77777777" w:rsidR="003A2DAD" w:rsidRPr="00973237" w:rsidRDefault="003A2DAD" w:rsidP="004614EC">
      <w:pPr>
        <w:rPr>
          <w:szCs w:val="22"/>
        </w:rPr>
      </w:pPr>
    </w:p>
    <w:p w14:paraId="53AA81C1" w14:textId="77777777" w:rsidR="004614EC" w:rsidRPr="00973237" w:rsidRDefault="003B5E82" w:rsidP="005B0A62">
      <w:pPr>
        <w:tabs>
          <w:tab w:val="left" w:pos="360"/>
          <w:tab w:val="left" w:pos="720"/>
          <w:tab w:val="left" w:pos="1080"/>
        </w:tabs>
        <w:rPr>
          <w:szCs w:val="22"/>
        </w:rPr>
      </w:pPr>
      <w:r w:rsidRPr="00973237">
        <w:rPr>
          <w:szCs w:val="22"/>
        </w:rPr>
        <w:t>14.</w:t>
      </w:r>
      <w:r w:rsidRPr="00973237">
        <w:rPr>
          <w:szCs w:val="22"/>
        </w:rPr>
        <w:tab/>
      </w:r>
      <w:r w:rsidR="00EB5CF3" w:rsidRPr="00973237">
        <w:rPr>
          <w:b/>
          <w:szCs w:val="22"/>
        </w:rPr>
        <w:fldChar w:fldCharType="begin"/>
      </w:r>
      <w:r w:rsidR="004614EC" w:rsidRPr="00973237">
        <w:rPr>
          <w:b/>
          <w:szCs w:val="22"/>
        </w:rPr>
        <w:instrText>XE "Suppletie:Scholing, opleiding en onbeloonde activiteiten"</w:instrText>
      </w:r>
      <w:r w:rsidR="00EB5CF3" w:rsidRPr="00973237">
        <w:rPr>
          <w:b/>
          <w:szCs w:val="22"/>
        </w:rPr>
        <w:fldChar w:fldCharType="end"/>
      </w:r>
      <w:r w:rsidR="004614EC" w:rsidRPr="00973237">
        <w:rPr>
          <w:b/>
          <w:szCs w:val="22"/>
        </w:rPr>
        <w:t>Scholing, opleiding en onbeloonde activiteiten</w:t>
      </w:r>
    </w:p>
    <w:p w14:paraId="4F40AC65" w14:textId="77777777" w:rsidR="004614EC" w:rsidRPr="00973237" w:rsidRDefault="003B5E82" w:rsidP="004C62A6">
      <w:pPr>
        <w:ind w:left="720" w:hanging="360"/>
        <w:rPr>
          <w:szCs w:val="22"/>
        </w:rPr>
      </w:pPr>
      <w:r w:rsidRPr="00973237">
        <w:rPr>
          <w:szCs w:val="22"/>
        </w:rPr>
        <w:t>a</w:t>
      </w:r>
      <w:r w:rsidR="004614EC" w:rsidRPr="00973237">
        <w:rPr>
          <w:szCs w:val="22"/>
        </w:rPr>
        <w:t>.</w:t>
      </w:r>
      <w:r w:rsidR="004614EC" w:rsidRPr="00973237">
        <w:rPr>
          <w:szCs w:val="22"/>
        </w:rPr>
        <w:tab/>
      </w:r>
      <w:r w:rsidRPr="00973237">
        <w:rPr>
          <w:szCs w:val="22"/>
        </w:rPr>
        <w:t>De werkgever</w:t>
      </w:r>
      <w:r w:rsidR="004614EC" w:rsidRPr="00973237">
        <w:rPr>
          <w:szCs w:val="22"/>
        </w:rPr>
        <w:t xml:space="preserve"> kan regels stellen op grond waarvan in bij die regels aan te geven gevallen en met inachtneming van bij die regels te stellen beperkingen de betrokkene bevoegd is deel te nemen aan een opleiding of scholing in dagonderwijs.</w:t>
      </w:r>
    </w:p>
    <w:p w14:paraId="7F228304" w14:textId="77777777" w:rsidR="003B5E82" w:rsidRPr="00973237" w:rsidRDefault="003B5E82" w:rsidP="004614EC">
      <w:pPr>
        <w:ind w:left="425" w:hanging="425"/>
        <w:rPr>
          <w:szCs w:val="22"/>
        </w:rPr>
      </w:pPr>
    </w:p>
    <w:p w14:paraId="6A0938F8" w14:textId="77777777" w:rsidR="004614EC" w:rsidRPr="00973237" w:rsidRDefault="003B5E82" w:rsidP="004C62A6">
      <w:pPr>
        <w:ind w:left="720" w:hanging="360"/>
        <w:rPr>
          <w:szCs w:val="22"/>
        </w:rPr>
      </w:pPr>
      <w:r w:rsidRPr="00973237">
        <w:rPr>
          <w:szCs w:val="22"/>
        </w:rPr>
        <w:t>b</w:t>
      </w:r>
      <w:r w:rsidR="004614EC" w:rsidRPr="00973237">
        <w:rPr>
          <w:szCs w:val="22"/>
        </w:rPr>
        <w:t>.</w:t>
      </w:r>
      <w:r w:rsidR="004614EC" w:rsidRPr="00973237">
        <w:rPr>
          <w:szCs w:val="22"/>
        </w:rPr>
        <w:tab/>
        <w:t xml:space="preserve">Indien de betrokkene die recht heeft op suppletie gaat deelnemen aan een voor hem naar het oordeel van </w:t>
      </w:r>
      <w:r w:rsidRPr="00973237">
        <w:rPr>
          <w:szCs w:val="22"/>
        </w:rPr>
        <w:t>de werkgever</w:t>
      </w:r>
      <w:r w:rsidR="004614EC" w:rsidRPr="00973237">
        <w:rPr>
          <w:szCs w:val="22"/>
        </w:rPr>
        <w:t xml:space="preserve"> noodzakelijke opleiding of scholing, blijft volgens door het bestuursorgaan te stellen regels het recht op suppletie bestaan totdat die opleiding of scholing is geëindigd.</w:t>
      </w:r>
    </w:p>
    <w:p w14:paraId="7EDB807F" w14:textId="77777777" w:rsidR="003B5E82" w:rsidRPr="00973237" w:rsidRDefault="003B5E82" w:rsidP="003B5E82">
      <w:pPr>
        <w:ind w:left="720" w:hanging="295"/>
        <w:rPr>
          <w:szCs w:val="22"/>
        </w:rPr>
      </w:pPr>
    </w:p>
    <w:p w14:paraId="45DD7263" w14:textId="77777777" w:rsidR="004614EC" w:rsidRPr="00973237" w:rsidRDefault="003B5E82" w:rsidP="004C62A6">
      <w:pPr>
        <w:ind w:left="720" w:hanging="360"/>
        <w:rPr>
          <w:szCs w:val="22"/>
        </w:rPr>
      </w:pPr>
      <w:r w:rsidRPr="00973237">
        <w:rPr>
          <w:szCs w:val="22"/>
        </w:rPr>
        <w:t>c</w:t>
      </w:r>
      <w:r w:rsidR="004614EC" w:rsidRPr="00973237">
        <w:rPr>
          <w:szCs w:val="22"/>
        </w:rPr>
        <w:t>.</w:t>
      </w:r>
      <w:r w:rsidR="004614EC" w:rsidRPr="00973237">
        <w:rPr>
          <w:szCs w:val="22"/>
        </w:rPr>
        <w:tab/>
        <w:t xml:space="preserve">In de door </w:t>
      </w:r>
      <w:r w:rsidR="003C0A4B" w:rsidRPr="00973237">
        <w:rPr>
          <w:szCs w:val="22"/>
        </w:rPr>
        <w:t>de werkgever</w:t>
      </w:r>
      <w:r w:rsidR="004614EC" w:rsidRPr="00973237">
        <w:rPr>
          <w:szCs w:val="22"/>
        </w:rPr>
        <w:t xml:space="preserve"> te stellen regels, bedoeld in </w:t>
      </w:r>
      <w:r w:rsidR="003C0A4B" w:rsidRPr="00973237">
        <w:rPr>
          <w:szCs w:val="22"/>
        </w:rPr>
        <w:t>sub b</w:t>
      </w:r>
      <w:r w:rsidR="004614EC" w:rsidRPr="00973237">
        <w:rPr>
          <w:szCs w:val="22"/>
        </w:rPr>
        <w:t xml:space="preserve">, worden in ieder geval voorschriften en beperkingen gegeven met betrekking tot de aard, de omvang en de duur van de in </w:t>
      </w:r>
      <w:r w:rsidR="003C0A4B" w:rsidRPr="00973237">
        <w:rPr>
          <w:szCs w:val="22"/>
        </w:rPr>
        <w:t>sub b</w:t>
      </w:r>
      <w:r w:rsidR="004614EC" w:rsidRPr="00973237">
        <w:rPr>
          <w:szCs w:val="22"/>
        </w:rPr>
        <w:t xml:space="preserve"> bedoelde opleiding of scholing.</w:t>
      </w:r>
    </w:p>
    <w:p w14:paraId="5B7A0951" w14:textId="77777777" w:rsidR="004614EC" w:rsidRPr="00973237" w:rsidRDefault="004614EC" w:rsidP="004614EC">
      <w:pPr>
        <w:ind w:left="425" w:hanging="425"/>
        <w:rPr>
          <w:szCs w:val="22"/>
        </w:rPr>
      </w:pPr>
    </w:p>
    <w:p w14:paraId="73C461F5" w14:textId="77777777" w:rsidR="003C0A4B" w:rsidRPr="00973237" w:rsidRDefault="003C0A4B" w:rsidP="00FA222A">
      <w:pPr>
        <w:ind w:left="360" w:hanging="360"/>
        <w:rPr>
          <w:szCs w:val="22"/>
        </w:rPr>
      </w:pPr>
      <w:r w:rsidRPr="00973237">
        <w:rPr>
          <w:szCs w:val="22"/>
        </w:rPr>
        <w:t>15</w:t>
      </w:r>
      <w:r w:rsidR="00FA222A" w:rsidRPr="00973237">
        <w:rPr>
          <w:szCs w:val="22"/>
        </w:rPr>
        <w:t>.</w:t>
      </w:r>
      <w:r w:rsidRPr="00973237">
        <w:rPr>
          <w:szCs w:val="22"/>
        </w:rPr>
        <w:tab/>
        <w:t>a</w:t>
      </w:r>
      <w:r w:rsidR="004614EC" w:rsidRPr="00973237">
        <w:rPr>
          <w:szCs w:val="22"/>
        </w:rPr>
        <w:t>.</w:t>
      </w:r>
      <w:r w:rsidR="004614EC" w:rsidRPr="00973237">
        <w:rPr>
          <w:szCs w:val="22"/>
        </w:rPr>
        <w:tab/>
        <w:t>De betrokkene die onbeloonde activiteiten verricht, is verplicht daarvan mededeling te doen</w:t>
      </w:r>
    </w:p>
    <w:p w14:paraId="4FEEE5AB" w14:textId="77777777" w:rsidR="004614EC" w:rsidRPr="00973237" w:rsidRDefault="004614EC" w:rsidP="003C0A4B">
      <w:pPr>
        <w:ind w:left="425" w:hanging="360"/>
        <w:rPr>
          <w:szCs w:val="22"/>
        </w:rPr>
      </w:pPr>
      <w:r w:rsidRPr="00973237">
        <w:rPr>
          <w:szCs w:val="22"/>
        </w:rPr>
        <w:t xml:space="preserve"> </w:t>
      </w:r>
      <w:r w:rsidR="003C0A4B" w:rsidRPr="00973237">
        <w:rPr>
          <w:szCs w:val="22"/>
        </w:rPr>
        <w:tab/>
      </w:r>
      <w:r w:rsidR="003C0A4B" w:rsidRPr="00973237">
        <w:rPr>
          <w:szCs w:val="22"/>
        </w:rPr>
        <w:tab/>
      </w:r>
      <w:r w:rsidRPr="00973237">
        <w:rPr>
          <w:szCs w:val="22"/>
        </w:rPr>
        <w:t xml:space="preserve">aan </w:t>
      </w:r>
      <w:r w:rsidR="003C0A4B" w:rsidRPr="00973237">
        <w:rPr>
          <w:szCs w:val="22"/>
        </w:rPr>
        <w:t>de werkgever</w:t>
      </w:r>
      <w:r w:rsidRPr="00973237">
        <w:rPr>
          <w:szCs w:val="22"/>
        </w:rPr>
        <w:t xml:space="preserve">. </w:t>
      </w:r>
    </w:p>
    <w:p w14:paraId="1AEDC018" w14:textId="77777777" w:rsidR="003C0A4B" w:rsidRPr="00973237" w:rsidRDefault="003C0A4B" w:rsidP="004614EC">
      <w:pPr>
        <w:ind w:left="425" w:hanging="425"/>
        <w:rPr>
          <w:szCs w:val="22"/>
        </w:rPr>
      </w:pPr>
    </w:p>
    <w:p w14:paraId="2DEF0C92" w14:textId="77777777" w:rsidR="004614EC" w:rsidRPr="00973237" w:rsidRDefault="003C0A4B" w:rsidP="004C62A6">
      <w:pPr>
        <w:ind w:left="720" w:hanging="360"/>
        <w:rPr>
          <w:szCs w:val="22"/>
        </w:rPr>
      </w:pPr>
      <w:r w:rsidRPr="00973237">
        <w:rPr>
          <w:szCs w:val="22"/>
        </w:rPr>
        <w:t>b</w:t>
      </w:r>
      <w:r w:rsidR="004614EC" w:rsidRPr="00973237">
        <w:rPr>
          <w:szCs w:val="22"/>
        </w:rPr>
        <w:t>.</w:t>
      </w:r>
      <w:r w:rsidR="004614EC" w:rsidRPr="00973237">
        <w:rPr>
          <w:szCs w:val="22"/>
        </w:rPr>
        <w:tab/>
        <w:t>De betrokkene heeft voor het verrichten van bijzondere vormen van onbeloonde activiteiten voorafgaande toestem</w:t>
      </w:r>
      <w:r w:rsidR="004614EC" w:rsidRPr="00973237">
        <w:rPr>
          <w:szCs w:val="22"/>
        </w:rPr>
        <w:softHyphen/>
        <w:t xml:space="preserve">ming van </w:t>
      </w:r>
      <w:r w:rsidRPr="00973237">
        <w:rPr>
          <w:szCs w:val="22"/>
        </w:rPr>
        <w:t>de werkgever</w:t>
      </w:r>
      <w:r w:rsidR="004614EC" w:rsidRPr="00973237">
        <w:rPr>
          <w:szCs w:val="22"/>
        </w:rPr>
        <w:t xml:space="preserve"> nodig.</w:t>
      </w:r>
    </w:p>
    <w:p w14:paraId="46C20B30" w14:textId="77777777" w:rsidR="004614EC" w:rsidRPr="00973237" w:rsidRDefault="004614EC" w:rsidP="004614EC">
      <w:pPr>
        <w:rPr>
          <w:szCs w:val="22"/>
        </w:rPr>
      </w:pPr>
    </w:p>
    <w:p w14:paraId="1D341B96" w14:textId="77777777" w:rsidR="004614EC" w:rsidRPr="00973237" w:rsidRDefault="003C0A4B" w:rsidP="004C62A6">
      <w:pPr>
        <w:tabs>
          <w:tab w:val="left" w:pos="360"/>
        </w:tabs>
        <w:rPr>
          <w:b/>
          <w:szCs w:val="22"/>
        </w:rPr>
      </w:pPr>
      <w:r w:rsidRPr="00973237">
        <w:rPr>
          <w:szCs w:val="22"/>
        </w:rPr>
        <w:t>16.</w:t>
      </w:r>
      <w:r w:rsidRPr="00973237">
        <w:rPr>
          <w:szCs w:val="22"/>
        </w:rPr>
        <w:tab/>
      </w:r>
      <w:r w:rsidR="00EB5CF3" w:rsidRPr="00973237">
        <w:rPr>
          <w:b/>
          <w:szCs w:val="22"/>
        </w:rPr>
        <w:fldChar w:fldCharType="begin"/>
      </w:r>
      <w:r w:rsidR="004614EC" w:rsidRPr="00973237">
        <w:rPr>
          <w:b/>
          <w:szCs w:val="22"/>
        </w:rPr>
        <w:instrText>XE "Uitvoeringsvoorschriften:Suppletie"</w:instrText>
      </w:r>
      <w:r w:rsidR="00EB5CF3" w:rsidRPr="00973237">
        <w:rPr>
          <w:b/>
          <w:szCs w:val="22"/>
        </w:rPr>
        <w:fldChar w:fldCharType="end"/>
      </w:r>
      <w:r w:rsidR="00EB5CF3" w:rsidRPr="00973237">
        <w:rPr>
          <w:b/>
          <w:szCs w:val="22"/>
        </w:rPr>
        <w:fldChar w:fldCharType="begin"/>
      </w:r>
      <w:r w:rsidR="004614EC" w:rsidRPr="00973237">
        <w:rPr>
          <w:b/>
          <w:szCs w:val="22"/>
        </w:rPr>
        <w:instrText>XE "Suppletie:Uitvoeringsvoorschriften"</w:instrText>
      </w:r>
      <w:r w:rsidR="00EB5CF3" w:rsidRPr="00973237">
        <w:rPr>
          <w:b/>
          <w:szCs w:val="22"/>
        </w:rPr>
        <w:fldChar w:fldCharType="end"/>
      </w:r>
      <w:r w:rsidR="004614EC" w:rsidRPr="00973237">
        <w:rPr>
          <w:b/>
          <w:szCs w:val="22"/>
        </w:rPr>
        <w:t>Uitvoeringsvoorschriften</w:t>
      </w:r>
    </w:p>
    <w:p w14:paraId="73131996" w14:textId="77777777" w:rsidR="004614EC" w:rsidRPr="00973237" w:rsidRDefault="003C0A4B" w:rsidP="004C62A6">
      <w:pPr>
        <w:ind w:left="425" w:hanging="65"/>
        <w:rPr>
          <w:szCs w:val="22"/>
        </w:rPr>
      </w:pPr>
      <w:r w:rsidRPr="00973237">
        <w:rPr>
          <w:szCs w:val="22"/>
        </w:rPr>
        <w:t>a</w:t>
      </w:r>
      <w:r w:rsidR="004614EC" w:rsidRPr="00973237">
        <w:rPr>
          <w:szCs w:val="22"/>
        </w:rPr>
        <w:t>.</w:t>
      </w:r>
      <w:r w:rsidR="004614EC" w:rsidRPr="00973237">
        <w:rPr>
          <w:szCs w:val="22"/>
        </w:rPr>
        <w:tab/>
      </w:r>
      <w:r w:rsidRPr="00973237">
        <w:rPr>
          <w:szCs w:val="22"/>
        </w:rPr>
        <w:t>De werkgever</w:t>
      </w:r>
      <w:r w:rsidR="004614EC" w:rsidRPr="00973237">
        <w:rPr>
          <w:szCs w:val="22"/>
        </w:rPr>
        <w:t xml:space="preserve"> stelt nadere regels vast met betrek</w:t>
      </w:r>
      <w:r w:rsidR="004614EC" w:rsidRPr="00973237">
        <w:rPr>
          <w:szCs w:val="22"/>
        </w:rPr>
        <w:softHyphen/>
        <w:t>king tot:</w:t>
      </w:r>
    </w:p>
    <w:p w14:paraId="3EC9965D" w14:textId="77777777" w:rsidR="004614EC" w:rsidRPr="00973237" w:rsidRDefault="003C0A4B" w:rsidP="003C0A4B">
      <w:pPr>
        <w:tabs>
          <w:tab w:val="left" w:pos="1080"/>
        </w:tabs>
        <w:ind w:left="720"/>
        <w:rPr>
          <w:szCs w:val="22"/>
        </w:rPr>
      </w:pPr>
      <w:r w:rsidRPr="00973237">
        <w:rPr>
          <w:szCs w:val="22"/>
        </w:rPr>
        <w:t>-</w:t>
      </w:r>
      <w:r w:rsidR="004614EC" w:rsidRPr="00973237">
        <w:rPr>
          <w:szCs w:val="22"/>
        </w:rPr>
        <w:tab/>
        <w:t>de wijze waarop de controle van betrokkene plaats</w:t>
      </w:r>
      <w:r w:rsidR="004614EC" w:rsidRPr="00973237">
        <w:rPr>
          <w:szCs w:val="22"/>
        </w:rPr>
        <w:softHyphen/>
        <w:t>vindt;</w:t>
      </w:r>
    </w:p>
    <w:p w14:paraId="569A45D3" w14:textId="77777777" w:rsidR="004614EC" w:rsidRPr="00973237" w:rsidRDefault="003C0A4B" w:rsidP="003C0A4B">
      <w:pPr>
        <w:tabs>
          <w:tab w:val="left" w:pos="1080"/>
        </w:tabs>
        <w:ind w:left="720"/>
        <w:rPr>
          <w:szCs w:val="22"/>
        </w:rPr>
      </w:pPr>
      <w:r w:rsidRPr="00973237">
        <w:rPr>
          <w:szCs w:val="22"/>
        </w:rPr>
        <w:t>-</w:t>
      </w:r>
      <w:r w:rsidR="004614EC" w:rsidRPr="00973237">
        <w:rPr>
          <w:szCs w:val="22"/>
        </w:rPr>
        <w:tab/>
        <w:t>het genieten van vakantie tijdens de duur van de supple</w:t>
      </w:r>
      <w:r w:rsidR="004614EC" w:rsidRPr="00973237">
        <w:rPr>
          <w:szCs w:val="22"/>
        </w:rPr>
        <w:softHyphen/>
        <w:t>tie;</w:t>
      </w:r>
    </w:p>
    <w:p w14:paraId="777599E6" w14:textId="77777777" w:rsidR="003C0A4B" w:rsidRPr="00973237" w:rsidRDefault="003C0A4B" w:rsidP="003C0A4B">
      <w:pPr>
        <w:ind w:left="425"/>
        <w:rPr>
          <w:szCs w:val="22"/>
        </w:rPr>
      </w:pPr>
    </w:p>
    <w:p w14:paraId="759DFC1F" w14:textId="77777777" w:rsidR="004614EC" w:rsidRPr="00973237" w:rsidRDefault="003C0A4B" w:rsidP="004C62A6">
      <w:pPr>
        <w:ind w:left="425" w:hanging="65"/>
        <w:rPr>
          <w:szCs w:val="22"/>
        </w:rPr>
      </w:pPr>
      <w:r w:rsidRPr="00973237">
        <w:rPr>
          <w:szCs w:val="22"/>
        </w:rPr>
        <w:t>b</w:t>
      </w:r>
      <w:r w:rsidR="004614EC" w:rsidRPr="00973237">
        <w:rPr>
          <w:szCs w:val="22"/>
        </w:rPr>
        <w:t>.</w:t>
      </w:r>
      <w:r w:rsidR="004614EC" w:rsidRPr="00973237">
        <w:rPr>
          <w:szCs w:val="22"/>
        </w:rPr>
        <w:tab/>
      </w:r>
      <w:r w:rsidRPr="00973237">
        <w:rPr>
          <w:szCs w:val="22"/>
        </w:rPr>
        <w:t>De werkgever</w:t>
      </w:r>
      <w:r w:rsidR="004614EC" w:rsidRPr="00973237">
        <w:rPr>
          <w:szCs w:val="22"/>
        </w:rPr>
        <w:t xml:space="preserve"> kan nadere regels stellen met betrek</w:t>
      </w:r>
      <w:r w:rsidR="004614EC" w:rsidRPr="00973237">
        <w:rPr>
          <w:szCs w:val="22"/>
        </w:rPr>
        <w:softHyphen/>
        <w:t xml:space="preserve">king tot </w:t>
      </w:r>
      <w:r w:rsidRPr="00973237">
        <w:rPr>
          <w:szCs w:val="22"/>
        </w:rPr>
        <w:t xml:space="preserve">lid </w:t>
      </w:r>
      <w:r w:rsidR="004614EC" w:rsidRPr="00973237">
        <w:rPr>
          <w:szCs w:val="22"/>
        </w:rPr>
        <w:t>15.</w:t>
      </w:r>
    </w:p>
    <w:p w14:paraId="48DE1CEF" w14:textId="77777777" w:rsidR="005F22D0" w:rsidRPr="005F22D0" w:rsidRDefault="005F22D0" w:rsidP="005F22D0">
      <w:pPr>
        <w:rPr>
          <w:szCs w:val="22"/>
        </w:rPr>
      </w:pPr>
    </w:p>
    <w:p w14:paraId="0C08D76B" w14:textId="77777777" w:rsidR="005F22D0" w:rsidRPr="005F22D0" w:rsidRDefault="005F22D0" w:rsidP="005F22D0">
      <w:pPr>
        <w:jc w:val="center"/>
        <w:rPr>
          <w:b/>
          <w:szCs w:val="22"/>
        </w:rPr>
      </w:pPr>
      <w:r w:rsidRPr="005F22D0">
        <w:rPr>
          <w:szCs w:val="22"/>
        </w:rPr>
        <w:br w:type="page"/>
      </w:r>
      <w:r w:rsidRPr="005F22D0">
        <w:rPr>
          <w:b/>
          <w:szCs w:val="22"/>
        </w:rPr>
        <w:lastRenderedPageBreak/>
        <w:t xml:space="preserve">Artikel </w:t>
      </w:r>
      <w:r w:rsidR="009D65F1">
        <w:rPr>
          <w:b/>
          <w:szCs w:val="22"/>
        </w:rPr>
        <w:t>2</w:t>
      </w:r>
      <w:r w:rsidR="006C061B">
        <w:rPr>
          <w:b/>
          <w:szCs w:val="22"/>
        </w:rPr>
        <w:t>8</w:t>
      </w:r>
    </w:p>
    <w:p w14:paraId="4A3CC823" w14:textId="77777777" w:rsidR="005F22D0" w:rsidRPr="005F22D0" w:rsidRDefault="005F22D0" w:rsidP="005F22D0">
      <w:pPr>
        <w:rPr>
          <w:szCs w:val="22"/>
        </w:rPr>
      </w:pPr>
    </w:p>
    <w:p w14:paraId="18D6BD42" w14:textId="77777777" w:rsidR="005F22D0" w:rsidRPr="005F22D0" w:rsidRDefault="005F22D0" w:rsidP="005F22D0">
      <w:pPr>
        <w:rPr>
          <w:b/>
          <w:szCs w:val="22"/>
        </w:rPr>
      </w:pPr>
      <w:r w:rsidRPr="005F22D0">
        <w:rPr>
          <w:b/>
          <w:szCs w:val="22"/>
        </w:rPr>
        <w:t>ONTSLAG</w:t>
      </w:r>
    </w:p>
    <w:p w14:paraId="01275EF4" w14:textId="77777777" w:rsidR="005F22D0" w:rsidRPr="008F04E3" w:rsidRDefault="005F22D0" w:rsidP="005F22D0">
      <w:pPr>
        <w:rPr>
          <w:szCs w:val="22"/>
        </w:rPr>
      </w:pPr>
    </w:p>
    <w:p w14:paraId="5E725F2D" w14:textId="77777777" w:rsidR="008F04E3" w:rsidRPr="005F22D0" w:rsidRDefault="008F04E3" w:rsidP="005B0A62">
      <w:pPr>
        <w:tabs>
          <w:tab w:val="left" w:pos="360"/>
          <w:tab w:val="left" w:pos="720"/>
        </w:tabs>
        <w:rPr>
          <w:szCs w:val="22"/>
        </w:rPr>
      </w:pPr>
      <w:r>
        <w:rPr>
          <w:szCs w:val="22"/>
        </w:rPr>
        <w:t>1.</w:t>
      </w:r>
      <w:r>
        <w:rPr>
          <w:szCs w:val="22"/>
        </w:rPr>
        <w:tab/>
      </w:r>
      <w:r w:rsidRPr="008F04E3">
        <w:rPr>
          <w:b/>
          <w:szCs w:val="22"/>
        </w:rPr>
        <w:t>Ontslag op verzoek</w:t>
      </w:r>
    </w:p>
    <w:p w14:paraId="64BA2573" w14:textId="77777777" w:rsidR="005F22D0" w:rsidRDefault="008F04E3" w:rsidP="008F04E3">
      <w:pPr>
        <w:pStyle w:val="Plattetekstinspringen"/>
        <w:widowControl w:val="0"/>
        <w:tabs>
          <w:tab w:val="left" w:pos="360"/>
        </w:tabs>
        <w:ind w:left="0"/>
        <w:rPr>
          <w:i w:val="0"/>
          <w:szCs w:val="22"/>
        </w:rPr>
      </w:pPr>
      <w:r>
        <w:rPr>
          <w:i w:val="0"/>
          <w:szCs w:val="22"/>
        </w:rPr>
        <w:tab/>
      </w:r>
      <w:r w:rsidRPr="008F04E3">
        <w:rPr>
          <w:i w:val="0"/>
          <w:szCs w:val="22"/>
        </w:rPr>
        <w:t>a.</w:t>
      </w:r>
      <w:r w:rsidRPr="008F04E3">
        <w:rPr>
          <w:i w:val="0"/>
          <w:szCs w:val="22"/>
        </w:rPr>
        <w:tab/>
      </w:r>
      <w:r w:rsidR="005F22D0" w:rsidRPr="00D5048F">
        <w:rPr>
          <w:i w:val="0"/>
          <w:szCs w:val="22"/>
        </w:rPr>
        <w:t xml:space="preserve">Indien de </w:t>
      </w:r>
      <w:r w:rsidRPr="00D5048F">
        <w:rPr>
          <w:i w:val="0"/>
          <w:szCs w:val="22"/>
        </w:rPr>
        <w:t>werknemer</w:t>
      </w:r>
      <w:r w:rsidR="005F22D0" w:rsidRPr="00D5048F">
        <w:rPr>
          <w:i w:val="0"/>
          <w:szCs w:val="22"/>
        </w:rPr>
        <w:t xml:space="preserve"> ontslag verzoekt, wordt hem dit </w:t>
      </w:r>
      <w:r w:rsidRPr="00D5048F">
        <w:rPr>
          <w:i w:val="0"/>
          <w:szCs w:val="22"/>
        </w:rPr>
        <w:t>verleend</w:t>
      </w:r>
      <w:r w:rsidR="005F22D0" w:rsidRPr="00D5048F">
        <w:rPr>
          <w:i w:val="0"/>
          <w:szCs w:val="22"/>
        </w:rPr>
        <w:t>.</w:t>
      </w:r>
    </w:p>
    <w:p w14:paraId="543BABDB" w14:textId="77777777" w:rsidR="00EA7007" w:rsidRPr="00D5048F" w:rsidRDefault="00EA7007" w:rsidP="008F04E3">
      <w:pPr>
        <w:pStyle w:val="Plattetekstinspringen"/>
        <w:widowControl w:val="0"/>
        <w:tabs>
          <w:tab w:val="left" w:pos="360"/>
        </w:tabs>
        <w:ind w:left="0"/>
        <w:rPr>
          <w:i w:val="0"/>
          <w:szCs w:val="22"/>
        </w:rPr>
      </w:pPr>
    </w:p>
    <w:p w14:paraId="103CCCCC" w14:textId="77777777" w:rsidR="005F22D0" w:rsidRDefault="002B451D" w:rsidP="002B451D">
      <w:pPr>
        <w:pStyle w:val="Plattetekstinspringen"/>
        <w:widowControl w:val="0"/>
        <w:tabs>
          <w:tab w:val="left" w:pos="426"/>
          <w:tab w:val="left" w:pos="709"/>
          <w:tab w:val="num" w:pos="1440"/>
        </w:tabs>
        <w:rPr>
          <w:i w:val="0"/>
          <w:szCs w:val="22"/>
        </w:rPr>
      </w:pPr>
      <w:r>
        <w:rPr>
          <w:i w:val="0"/>
          <w:szCs w:val="22"/>
        </w:rPr>
        <w:t>b.</w:t>
      </w:r>
      <w:r>
        <w:rPr>
          <w:i w:val="0"/>
          <w:szCs w:val="22"/>
        </w:rPr>
        <w:tab/>
      </w:r>
      <w:r w:rsidR="005F22D0" w:rsidRPr="00D5048F">
        <w:rPr>
          <w:i w:val="0"/>
          <w:szCs w:val="22"/>
        </w:rPr>
        <w:t>Ontslag op grond van dit artikel kan ook gedeeltelijk worden verleend.</w:t>
      </w:r>
    </w:p>
    <w:p w14:paraId="07897898" w14:textId="77777777" w:rsidR="00EA7007" w:rsidRPr="00D5048F" w:rsidRDefault="00EA7007" w:rsidP="00EA7007">
      <w:pPr>
        <w:pStyle w:val="Plattetekstinspringen"/>
        <w:widowControl w:val="0"/>
        <w:tabs>
          <w:tab w:val="left" w:pos="426"/>
        </w:tabs>
        <w:rPr>
          <w:i w:val="0"/>
          <w:szCs w:val="22"/>
        </w:rPr>
      </w:pPr>
    </w:p>
    <w:p w14:paraId="3FE40176" w14:textId="77777777" w:rsidR="005F22D0" w:rsidRPr="00D5048F" w:rsidRDefault="008F04E3" w:rsidP="008F04E3">
      <w:pPr>
        <w:pStyle w:val="Plattetekstinspringen"/>
        <w:widowControl w:val="0"/>
        <w:tabs>
          <w:tab w:val="left" w:pos="360"/>
        </w:tabs>
        <w:ind w:left="0"/>
        <w:rPr>
          <w:i w:val="0"/>
          <w:szCs w:val="22"/>
        </w:rPr>
      </w:pPr>
      <w:r w:rsidRPr="00D5048F">
        <w:rPr>
          <w:i w:val="0"/>
          <w:szCs w:val="22"/>
        </w:rPr>
        <w:tab/>
        <w:t>c.</w:t>
      </w:r>
      <w:r w:rsidRPr="00D5048F">
        <w:rPr>
          <w:i w:val="0"/>
          <w:szCs w:val="22"/>
        </w:rPr>
        <w:tab/>
      </w:r>
      <w:r w:rsidR="005F22D0" w:rsidRPr="00D5048F">
        <w:rPr>
          <w:i w:val="0"/>
          <w:szCs w:val="22"/>
        </w:rPr>
        <w:t xml:space="preserve">Het verzoek, bedoeld </w:t>
      </w:r>
      <w:r w:rsidRPr="00D5048F">
        <w:rPr>
          <w:i w:val="0"/>
          <w:szCs w:val="22"/>
        </w:rPr>
        <w:t>sub a</w:t>
      </w:r>
      <w:r w:rsidR="005F22D0" w:rsidRPr="00D5048F">
        <w:rPr>
          <w:i w:val="0"/>
          <w:szCs w:val="22"/>
        </w:rPr>
        <w:t xml:space="preserve">, kan worden aangehouden indien een ontslag op grond van </w:t>
      </w:r>
    </w:p>
    <w:p w14:paraId="2918E615" w14:textId="77777777" w:rsidR="005F22D0" w:rsidRPr="00D5048F" w:rsidRDefault="005F22D0" w:rsidP="005F22D0">
      <w:pPr>
        <w:pStyle w:val="Plattetekstinspringen"/>
        <w:ind w:left="0"/>
        <w:rPr>
          <w:i w:val="0"/>
          <w:szCs w:val="22"/>
        </w:rPr>
      </w:pPr>
      <w:r w:rsidRPr="00D5048F">
        <w:rPr>
          <w:i w:val="0"/>
          <w:szCs w:val="22"/>
        </w:rPr>
        <w:tab/>
      </w:r>
      <w:r w:rsidR="009D65F1" w:rsidRPr="00D5048F">
        <w:rPr>
          <w:i w:val="0"/>
          <w:szCs w:val="22"/>
        </w:rPr>
        <w:t>lid 1</w:t>
      </w:r>
      <w:r w:rsidR="00B52576">
        <w:rPr>
          <w:i w:val="0"/>
          <w:szCs w:val="22"/>
        </w:rPr>
        <w:t>1</w:t>
      </w:r>
      <w:r w:rsidR="008F04E3" w:rsidRPr="00D5048F">
        <w:rPr>
          <w:i w:val="0"/>
          <w:szCs w:val="22"/>
        </w:rPr>
        <w:t xml:space="preserve"> </w:t>
      </w:r>
      <w:r w:rsidRPr="00D5048F">
        <w:rPr>
          <w:i w:val="0"/>
          <w:szCs w:val="22"/>
        </w:rPr>
        <w:t>overwogen wordt.</w:t>
      </w:r>
    </w:p>
    <w:p w14:paraId="3B3F81C8" w14:textId="77777777" w:rsidR="005F22D0" w:rsidRPr="00D5048F" w:rsidRDefault="005F22D0" w:rsidP="005F22D0">
      <w:pPr>
        <w:rPr>
          <w:szCs w:val="22"/>
        </w:rPr>
      </w:pPr>
    </w:p>
    <w:p w14:paraId="0E629A72" w14:textId="77777777" w:rsidR="008F04E3" w:rsidRDefault="008F04E3" w:rsidP="008F04E3">
      <w:pPr>
        <w:ind w:left="360" w:hanging="360"/>
        <w:rPr>
          <w:szCs w:val="22"/>
        </w:rPr>
      </w:pPr>
      <w:r w:rsidRPr="00D5048F">
        <w:rPr>
          <w:szCs w:val="22"/>
        </w:rPr>
        <w:t>2.</w:t>
      </w:r>
      <w:r w:rsidR="005F22D0" w:rsidRPr="00D5048F">
        <w:rPr>
          <w:szCs w:val="22"/>
        </w:rPr>
        <w:tab/>
      </w:r>
      <w:r w:rsidRPr="00D5048F">
        <w:rPr>
          <w:szCs w:val="22"/>
        </w:rPr>
        <w:t>a.</w:t>
      </w:r>
      <w:r w:rsidRPr="00D5048F">
        <w:rPr>
          <w:szCs w:val="22"/>
        </w:rPr>
        <w:tab/>
      </w:r>
      <w:r w:rsidR="005F22D0" w:rsidRPr="00D5048F">
        <w:rPr>
          <w:szCs w:val="22"/>
        </w:rPr>
        <w:t>Het</w:t>
      </w:r>
      <w:r w:rsidR="005F22D0" w:rsidRPr="008F04E3">
        <w:rPr>
          <w:szCs w:val="22"/>
        </w:rPr>
        <w:t xml:space="preserve"> ontslag, bedoeld in </w:t>
      </w:r>
      <w:r>
        <w:rPr>
          <w:szCs w:val="22"/>
        </w:rPr>
        <w:t>lid 1</w:t>
      </w:r>
      <w:r w:rsidR="005F22D0" w:rsidRPr="008F04E3">
        <w:rPr>
          <w:szCs w:val="22"/>
        </w:rPr>
        <w:t xml:space="preserve">, wordt niet verleend met ingang van een datum gelegen binnen </w:t>
      </w:r>
    </w:p>
    <w:p w14:paraId="77CBB125" w14:textId="77777777" w:rsidR="005F22D0" w:rsidRDefault="005F22D0" w:rsidP="008F04E3">
      <w:pPr>
        <w:ind w:left="720"/>
        <w:rPr>
          <w:szCs w:val="22"/>
        </w:rPr>
      </w:pPr>
      <w:r w:rsidRPr="008F04E3">
        <w:rPr>
          <w:szCs w:val="22"/>
        </w:rPr>
        <w:t>een maand</w:t>
      </w:r>
      <w:r w:rsidRPr="005F22D0">
        <w:rPr>
          <w:szCs w:val="22"/>
        </w:rPr>
        <w:t xml:space="preserve"> dan wel later dan drie maanden na de datum waarop het verzoek om ontslag is ingeko</w:t>
      </w:r>
      <w:r w:rsidRPr="005F22D0">
        <w:rPr>
          <w:szCs w:val="22"/>
        </w:rPr>
        <w:softHyphen/>
        <w:t>men.</w:t>
      </w:r>
    </w:p>
    <w:p w14:paraId="5C57DF50" w14:textId="77777777" w:rsidR="00EA7007" w:rsidRPr="005F22D0" w:rsidRDefault="00EA7007" w:rsidP="008F04E3">
      <w:pPr>
        <w:ind w:left="720"/>
        <w:rPr>
          <w:szCs w:val="22"/>
        </w:rPr>
      </w:pPr>
    </w:p>
    <w:p w14:paraId="321ED81B" w14:textId="77777777" w:rsidR="005F22D0" w:rsidRPr="005F22D0" w:rsidRDefault="008F04E3" w:rsidP="004C62A6">
      <w:pPr>
        <w:ind w:left="425" w:hanging="65"/>
        <w:rPr>
          <w:szCs w:val="22"/>
        </w:rPr>
      </w:pPr>
      <w:r>
        <w:rPr>
          <w:szCs w:val="22"/>
        </w:rPr>
        <w:t>b</w:t>
      </w:r>
      <w:r w:rsidR="005F22D0" w:rsidRPr="005F22D0">
        <w:rPr>
          <w:szCs w:val="22"/>
        </w:rPr>
        <w:t>.</w:t>
      </w:r>
      <w:r w:rsidR="005F22D0" w:rsidRPr="005F22D0">
        <w:rPr>
          <w:szCs w:val="22"/>
        </w:rPr>
        <w:tab/>
        <w:t xml:space="preserve">Indien de </w:t>
      </w:r>
      <w:r>
        <w:rPr>
          <w:szCs w:val="22"/>
        </w:rPr>
        <w:t>werknemer</w:t>
      </w:r>
      <w:r w:rsidR="005F22D0" w:rsidRPr="005F22D0">
        <w:rPr>
          <w:szCs w:val="22"/>
        </w:rPr>
        <w:t xml:space="preserve"> dit verzoekt kan van het bepaalde in </w:t>
      </w:r>
      <w:r w:rsidR="009D65F1">
        <w:rPr>
          <w:szCs w:val="22"/>
        </w:rPr>
        <w:t>sub a</w:t>
      </w:r>
      <w:r w:rsidR="005F22D0" w:rsidRPr="005F22D0">
        <w:rPr>
          <w:szCs w:val="22"/>
        </w:rPr>
        <w:t xml:space="preserve"> worden afgeweken.</w:t>
      </w:r>
    </w:p>
    <w:p w14:paraId="645547B1" w14:textId="77777777" w:rsidR="00EA7007" w:rsidRDefault="00EA7007" w:rsidP="008F04E3">
      <w:pPr>
        <w:ind w:left="720" w:hanging="295"/>
        <w:rPr>
          <w:szCs w:val="22"/>
        </w:rPr>
      </w:pPr>
    </w:p>
    <w:p w14:paraId="36AC40DF" w14:textId="77777777" w:rsidR="005F22D0" w:rsidRPr="005F22D0" w:rsidRDefault="008F04E3" w:rsidP="004C62A6">
      <w:pPr>
        <w:ind w:left="720" w:hanging="360"/>
        <w:rPr>
          <w:szCs w:val="22"/>
        </w:rPr>
      </w:pPr>
      <w:r>
        <w:rPr>
          <w:szCs w:val="22"/>
        </w:rPr>
        <w:t>c</w:t>
      </w:r>
      <w:r w:rsidR="005F22D0" w:rsidRPr="005F22D0">
        <w:rPr>
          <w:szCs w:val="22"/>
        </w:rPr>
        <w:t>.</w:t>
      </w:r>
      <w:r w:rsidR="005F22D0" w:rsidRPr="005F22D0">
        <w:rPr>
          <w:szCs w:val="22"/>
        </w:rPr>
        <w:tab/>
        <w:t xml:space="preserve">Indien een strafrechtelijke vervolging tegen de </w:t>
      </w:r>
      <w:r>
        <w:rPr>
          <w:szCs w:val="22"/>
        </w:rPr>
        <w:t>werknemer</w:t>
      </w:r>
      <w:r w:rsidR="005F22D0" w:rsidRPr="005F22D0">
        <w:rPr>
          <w:szCs w:val="22"/>
        </w:rPr>
        <w:t xml:space="preserve"> aanhangig is of indien overwogen wordt hem in aanmerking te brengen voor disciplinaire straf kan het nemen van een beslis</w:t>
      </w:r>
      <w:r w:rsidR="005F22D0" w:rsidRPr="005F22D0">
        <w:rPr>
          <w:szCs w:val="22"/>
        </w:rPr>
        <w:softHyphen/>
        <w:t>sing op een verzoek om ontslag worden aangehouden totdat de uitspraak van de straf</w:t>
      </w:r>
      <w:r w:rsidR="005F22D0" w:rsidRPr="005F22D0">
        <w:rPr>
          <w:szCs w:val="22"/>
        </w:rPr>
        <w:softHyphen/>
        <w:t>rechter of de beslissing inzake de disciplinaire straf onherroepelijk is geworden.</w:t>
      </w:r>
    </w:p>
    <w:p w14:paraId="09417040" w14:textId="77777777" w:rsidR="005F22D0" w:rsidRPr="005F22D0" w:rsidRDefault="005F22D0" w:rsidP="005F22D0">
      <w:pPr>
        <w:rPr>
          <w:szCs w:val="22"/>
        </w:rPr>
      </w:pPr>
    </w:p>
    <w:p w14:paraId="2E7BF46F" w14:textId="77777777" w:rsidR="005F22D0" w:rsidRPr="008F04E3" w:rsidRDefault="00EA7007" w:rsidP="004C62A6">
      <w:pPr>
        <w:tabs>
          <w:tab w:val="left" w:pos="360"/>
        </w:tabs>
        <w:rPr>
          <w:szCs w:val="22"/>
        </w:rPr>
      </w:pPr>
      <w:r>
        <w:rPr>
          <w:szCs w:val="22"/>
        </w:rPr>
        <w:t>3</w:t>
      </w:r>
      <w:r w:rsidR="008F04E3" w:rsidRPr="008F04E3">
        <w:rPr>
          <w:szCs w:val="22"/>
        </w:rPr>
        <w:t>.</w:t>
      </w:r>
      <w:r w:rsidR="008F04E3" w:rsidRPr="008F04E3">
        <w:rPr>
          <w:szCs w:val="22"/>
        </w:rPr>
        <w:tab/>
      </w:r>
      <w:r w:rsidR="005F22D0" w:rsidRPr="008F04E3">
        <w:rPr>
          <w:b/>
          <w:szCs w:val="22"/>
        </w:rPr>
        <w:t>Ontsla</w:t>
      </w:r>
      <w:r w:rsidR="00EB5CF3" w:rsidRPr="008F04E3">
        <w:rPr>
          <w:b/>
          <w:szCs w:val="22"/>
          <w:lang w:val="en-US"/>
        </w:rPr>
        <w:fldChar w:fldCharType="begin"/>
      </w:r>
      <w:r w:rsidR="005F22D0" w:rsidRPr="008F04E3">
        <w:rPr>
          <w:b/>
          <w:szCs w:val="22"/>
        </w:rPr>
        <w:instrText>XE "Ontslag:Wegens ouderdomspensioen"</w:instrText>
      </w:r>
      <w:r w:rsidR="00EB5CF3" w:rsidRPr="008F04E3">
        <w:rPr>
          <w:b/>
          <w:szCs w:val="22"/>
          <w:lang w:val="en-US"/>
        </w:rPr>
        <w:fldChar w:fldCharType="end"/>
      </w:r>
      <w:r w:rsidR="005F22D0" w:rsidRPr="008F04E3">
        <w:rPr>
          <w:b/>
          <w:szCs w:val="22"/>
        </w:rPr>
        <w:t>g wegens ouderdomspensioen</w:t>
      </w:r>
    </w:p>
    <w:p w14:paraId="645D0E1B" w14:textId="77777777" w:rsidR="005F22D0" w:rsidRDefault="005F22D0" w:rsidP="00BD6496">
      <w:pPr>
        <w:numPr>
          <w:ilvl w:val="0"/>
          <w:numId w:val="34"/>
        </w:numPr>
        <w:tabs>
          <w:tab w:val="clear" w:pos="360"/>
          <w:tab w:val="num" w:pos="720"/>
        </w:tabs>
        <w:ind w:left="720"/>
        <w:rPr>
          <w:szCs w:val="22"/>
        </w:rPr>
      </w:pPr>
      <w:r w:rsidRPr="005F22D0">
        <w:rPr>
          <w:szCs w:val="22"/>
        </w:rPr>
        <w:t xml:space="preserve">Aan de </w:t>
      </w:r>
      <w:r w:rsidR="008F04E3">
        <w:rPr>
          <w:szCs w:val="22"/>
        </w:rPr>
        <w:t>werknemer</w:t>
      </w:r>
      <w:r w:rsidRPr="005F22D0">
        <w:rPr>
          <w:szCs w:val="22"/>
        </w:rPr>
        <w:t xml:space="preserve"> die de volgens artikel 6:1 van het pensioenreglement voor het recht op ouderdomspensioen vereiste leeftijd heeft bereikt, wordt met ingang van de eerste dag van de maand volgende</w:t>
      </w:r>
      <w:r w:rsidR="004C62A6">
        <w:rPr>
          <w:szCs w:val="22"/>
        </w:rPr>
        <w:t xml:space="preserve"> </w:t>
      </w:r>
      <w:r w:rsidRPr="005F22D0">
        <w:rPr>
          <w:szCs w:val="22"/>
        </w:rPr>
        <w:t>op die waarin de bedoelde leeftijd is bereikt ontslag verleend.</w:t>
      </w:r>
    </w:p>
    <w:p w14:paraId="60F2FC18" w14:textId="77777777" w:rsidR="00EA7007" w:rsidRPr="005F22D0" w:rsidRDefault="00EA7007" w:rsidP="00EA7007">
      <w:pPr>
        <w:tabs>
          <w:tab w:val="num" w:pos="644"/>
        </w:tabs>
        <w:ind w:left="284"/>
        <w:rPr>
          <w:szCs w:val="22"/>
        </w:rPr>
      </w:pPr>
    </w:p>
    <w:p w14:paraId="64BE2033" w14:textId="77777777" w:rsidR="008F04E3" w:rsidRDefault="001F5DC4" w:rsidP="00BD6496">
      <w:pPr>
        <w:numPr>
          <w:ilvl w:val="0"/>
          <w:numId w:val="34"/>
        </w:numPr>
        <w:tabs>
          <w:tab w:val="clear" w:pos="360"/>
          <w:tab w:val="num" w:pos="720"/>
        </w:tabs>
        <w:ind w:left="568" w:hanging="208"/>
        <w:rPr>
          <w:szCs w:val="22"/>
        </w:rPr>
      </w:pPr>
      <w:r>
        <w:rPr>
          <w:szCs w:val="22"/>
        </w:rPr>
        <w:t xml:space="preserve">   </w:t>
      </w:r>
      <w:r w:rsidR="008F04E3">
        <w:rPr>
          <w:szCs w:val="22"/>
        </w:rPr>
        <w:t>De werkgever</w:t>
      </w:r>
      <w:r w:rsidR="005F22D0" w:rsidRPr="005F22D0">
        <w:rPr>
          <w:szCs w:val="22"/>
        </w:rPr>
        <w:t xml:space="preserve"> kan in bijzondere gevallen, indien de </w:t>
      </w:r>
      <w:r w:rsidR="008F04E3">
        <w:rPr>
          <w:szCs w:val="22"/>
        </w:rPr>
        <w:t>werknemer</w:t>
      </w:r>
      <w:r w:rsidR="005F22D0" w:rsidRPr="005F22D0">
        <w:rPr>
          <w:szCs w:val="22"/>
        </w:rPr>
        <w:t xml:space="preserve"> hiermede instemt, van </w:t>
      </w:r>
      <w:r w:rsidR="00205EB1" w:rsidRPr="005F22D0">
        <w:rPr>
          <w:szCs w:val="22"/>
        </w:rPr>
        <w:t xml:space="preserve">het </w:t>
      </w:r>
    </w:p>
    <w:p w14:paraId="6CE62B8D" w14:textId="77777777" w:rsidR="005F22D0" w:rsidRDefault="008F04E3" w:rsidP="004C62A6">
      <w:pPr>
        <w:tabs>
          <w:tab w:val="num" w:pos="720"/>
        </w:tabs>
        <w:ind w:left="284"/>
        <w:rPr>
          <w:szCs w:val="22"/>
        </w:rPr>
      </w:pPr>
      <w:r>
        <w:rPr>
          <w:szCs w:val="22"/>
        </w:rPr>
        <w:tab/>
      </w:r>
      <w:r w:rsidR="005F22D0" w:rsidRPr="005F22D0">
        <w:rPr>
          <w:szCs w:val="22"/>
        </w:rPr>
        <w:t>bepaalde in</w:t>
      </w:r>
      <w:r>
        <w:rPr>
          <w:szCs w:val="22"/>
        </w:rPr>
        <w:t xml:space="preserve"> sub a</w:t>
      </w:r>
      <w:r w:rsidR="005F22D0" w:rsidRPr="005F22D0">
        <w:rPr>
          <w:szCs w:val="22"/>
        </w:rPr>
        <w:t xml:space="preserve"> afwijken.</w:t>
      </w:r>
    </w:p>
    <w:p w14:paraId="5521B70F" w14:textId="77777777" w:rsidR="00EA7007" w:rsidRPr="005F22D0" w:rsidRDefault="00EA7007" w:rsidP="008F04E3">
      <w:pPr>
        <w:tabs>
          <w:tab w:val="num" w:pos="644"/>
        </w:tabs>
        <w:ind w:left="284"/>
        <w:rPr>
          <w:szCs w:val="22"/>
        </w:rPr>
      </w:pPr>
    </w:p>
    <w:p w14:paraId="09789797" w14:textId="3A0CDF7B" w:rsidR="005F22D0" w:rsidRPr="005F22D0" w:rsidRDefault="008F04E3" w:rsidP="004C62A6">
      <w:pPr>
        <w:tabs>
          <w:tab w:val="left" w:pos="360"/>
          <w:tab w:val="left" w:pos="720"/>
        </w:tabs>
        <w:ind w:left="720" w:hanging="720"/>
        <w:rPr>
          <w:szCs w:val="22"/>
        </w:rPr>
      </w:pPr>
      <w:r>
        <w:rPr>
          <w:szCs w:val="22"/>
        </w:rPr>
        <w:tab/>
        <w:t>c.</w:t>
      </w:r>
      <w:r>
        <w:rPr>
          <w:szCs w:val="22"/>
        </w:rPr>
        <w:tab/>
        <w:t>D</w:t>
      </w:r>
      <w:r w:rsidR="005F22D0" w:rsidRPr="005F22D0">
        <w:rPr>
          <w:szCs w:val="22"/>
        </w:rPr>
        <w:t xml:space="preserve">e aanstelling of arbeidsovereenkomst van de </w:t>
      </w:r>
      <w:r>
        <w:rPr>
          <w:szCs w:val="22"/>
        </w:rPr>
        <w:t>werknemer</w:t>
      </w:r>
      <w:r w:rsidR="005F22D0" w:rsidRPr="005F22D0">
        <w:rPr>
          <w:szCs w:val="22"/>
        </w:rPr>
        <w:t xml:space="preserve"> die na de </w:t>
      </w:r>
      <w:r w:rsidR="00BB6470">
        <w:rPr>
          <w:szCs w:val="22"/>
        </w:rPr>
        <w:t xml:space="preserve">voor hem geldende AOW-gerechtigde </w:t>
      </w:r>
      <w:r w:rsidR="005F22D0" w:rsidRPr="005F22D0">
        <w:rPr>
          <w:szCs w:val="22"/>
        </w:rPr>
        <w:t xml:space="preserve">leeftijd in dienst is getreden van </w:t>
      </w:r>
      <w:r>
        <w:rPr>
          <w:szCs w:val="22"/>
        </w:rPr>
        <w:t>werkgever</w:t>
      </w:r>
      <w:r w:rsidR="005F22D0" w:rsidRPr="005F22D0">
        <w:rPr>
          <w:szCs w:val="22"/>
        </w:rPr>
        <w:t xml:space="preserve">, alsmede de aanstelling of arbeidsovereenkomst als bedoeld in </w:t>
      </w:r>
      <w:r>
        <w:rPr>
          <w:szCs w:val="22"/>
        </w:rPr>
        <w:t>sub b</w:t>
      </w:r>
      <w:r w:rsidR="005F22D0" w:rsidRPr="005F22D0">
        <w:rPr>
          <w:szCs w:val="22"/>
        </w:rPr>
        <w:t>, wordt beëindigd wanneer een van de partijen dat wenselijk acht. Hierbij wordt een opzegtermijn van één maand in acht genomen.</w:t>
      </w:r>
    </w:p>
    <w:p w14:paraId="725C26DD" w14:textId="77777777" w:rsidR="005F22D0" w:rsidRPr="005F22D0" w:rsidRDefault="005F22D0" w:rsidP="005F22D0">
      <w:pPr>
        <w:rPr>
          <w:szCs w:val="22"/>
        </w:rPr>
      </w:pPr>
    </w:p>
    <w:p w14:paraId="544BD02A" w14:textId="77777777" w:rsidR="005F22D0" w:rsidRPr="008F04E3" w:rsidRDefault="00EA7007" w:rsidP="004C62A6">
      <w:pPr>
        <w:tabs>
          <w:tab w:val="left" w:pos="360"/>
        </w:tabs>
        <w:rPr>
          <w:szCs w:val="22"/>
        </w:rPr>
      </w:pPr>
      <w:r>
        <w:rPr>
          <w:szCs w:val="22"/>
        </w:rPr>
        <w:t>4</w:t>
      </w:r>
      <w:r w:rsidR="008F04E3" w:rsidRPr="008F04E3">
        <w:rPr>
          <w:szCs w:val="22"/>
        </w:rPr>
        <w:t>.</w:t>
      </w:r>
      <w:r w:rsidR="008F04E3" w:rsidRPr="008F04E3">
        <w:rPr>
          <w:szCs w:val="22"/>
        </w:rPr>
        <w:tab/>
      </w:r>
      <w:r w:rsidR="005F22D0" w:rsidRPr="008F04E3">
        <w:rPr>
          <w:b/>
          <w:szCs w:val="22"/>
        </w:rPr>
        <w:t>Ontsla</w:t>
      </w:r>
      <w:r w:rsidR="00EB5CF3" w:rsidRPr="008F04E3">
        <w:rPr>
          <w:b/>
          <w:szCs w:val="22"/>
          <w:lang w:val="en-US"/>
        </w:rPr>
        <w:fldChar w:fldCharType="begin"/>
      </w:r>
      <w:r w:rsidR="005F22D0" w:rsidRPr="008F04E3">
        <w:rPr>
          <w:b/>
          <w:szCs w:val="22"/>
        </w:rPr>
        <w:instrText>XE "Ontslag:Wegens reorganisatie"</w:instrText>
      </w:r>
      <w:r w:rsidR="00EB5CF3" w:rsidRPr="008F04E3">
        <w:rPr>
          <w:b/>
          <w:szCs w:val="22"/>
          <w:lang w:val="en-US"/>
        </w:rPr>
        <w:fldChar w:fldCharType="end"/>
      </w:r>
      <w:r w:rsidR="005F22D0" w:rsidRPr="008F04E3">
        <w:rPr>
          <w:b/>
          <w:szCs w:val="22"/>
        </w:rPr>
        <w:t>g wegens reorganisatie</w:t>
      </w:r>
    </w:p>
    <w:p w14:paraId="7B7DBA0A" w14:textId="77777777" w:rsidR="005F22D0" w:rsidRDefault="005F22D0" w:rsidP="00BD6496">
      <w:pPr>
        <w:pStyle w:val="Plattetekstinspringen"/>
        <w:widowControl w:val="0"/>
        <w:numPr>
          <w:ilvl w:val="0"/>
          <w:numId w:val="32"/>
        </w:numPr>
        <w:tabs>
          <w:tab w:val="clear" w:pos="360"/>
          <w:tab w:val="left" w:pos="426"/>
          <w:tab w:val="num" w:pos="720"/>
        </w:tabs>
        <w:ind w:left="720"/>
        <w:rPr>
          <w:i w:val="0"/>
          <w:szCs w:val="22"/>
        </w:rPr>
      </w:pPr>
      <w:r w:rsidRPr="008F04E3">
        <w:rPr>
          <w:i w:val="0"/>
          <w:szCs w:val="22"/>
        </w:rPr>
        <w:t xml:space="preserve">Ontslag kan aan de </w:t>
      </w:r>
      <w:r w:rsidR="008F04E3">
        <w:rPr>
          <w:i w:val="0"/>
          <w:szCs w:val="22"/>
        </w:rPr>
        <w:t>werknemer</w:t>
      </w:r>
      <w:r w:rsidRPr="008F04E3">
        <w:rPr>
          <w:i w:val="0"/>
          <w:szCs w:val="22"/>
        </w:rPr>
        <w:t xml:space="preserve"> worden verleend wegens opheffing van zijn </w:t>
      </w:r>
      <w:r w:rsidR="008F04E3">
        <w:rPr>
          <w:i w:val="0"/>
          <w:szCs w:val="22"/>
        </w:rPr>
        <w:t>functie</w:t>
      </w:r>
      <w:r w:rsidRPr="008F04E3">
        <w:rPr>
          <w:i w:val="0"/>
          <w:szCs w:val="22"/>
        </w:rPr>
        <w:t xml:space="preserve"> of wegens verandering in de inrichting van </w:t>
      </w:r>
      <w:r w:rsidR="008F04E3">
        <w:rPr>
          <w:i w:val="0"/>
          <w:szCs w:val="22"/>
        </w:rPr>
        <w:t xml:space="preserve">de organisatie, dan wel wegens </w:t>
      </w:r>
      <w:r w:rsidRPr="008F04E3">
        <w:rPr>
          <w:i w:val="0"/>
          <w:szCs w:val="22"/>
        </w:rPr>
        <w:t xml:space="preserve">verminderde behoefte aan arbeidskrachten. </w:t>
      </w:r>
    </w:p>
    <w:p w14:paraId="21570938" w14:textId="77777777" w:rsidR="00EA7007" w:rsidRPr="008F04E3" w:rsidRDefault="00EA7007" w:rsidP="00EA7007">
      <w:pPr>
        <w:pStyle w:val="Plattetekstinspringen"/>
        <w:widowControl w:val="0"/>
        <w:tabs>
          <w:tab w:val="left" w:pos="426"/>
        </w:tabs>
        <w:rPr>
          <w:i w:val="0"/>
          <w:szCs w:val="22"/>
        </w:rPr>
      </w:pPr>
    </w:p>
    <w:p w14:paraId="23097F4A" w14:textId="77777777" w:rsidR="005F22D0" w:rsidRDefault="005F22D0" w:rsidP="00BD6496">
      <w:pPr>
        <w:pStyle w:val="Plattetekstinspringen"/>
        <w:widowControl w:val="0"/>
        <w:numPr>
          <w:ilvl w:val="0"/>
          <w:numId w:val="32"/>
        </w:numPr>
        <w:tabs>
          <w:tab w:val="left" w:pos="426"/>
        </w:tabs>
        <w:ind w:firstLine="0"/>
        <w:rPr>
          <w:i w:val="0"/>
          <w:szCs w:val="22"/>
        </w:rPr>
      </w:pPr>
      <w:r w:rsidRPr="008F04E3">
        <w:rPr>
          <w:i w:val="0"/>
          <w:szCs w:val="22"/>
        </w:rPr>
        <w:t xml:space="preserve">Ontslag op grond van dit </w:t>
      </w:r>
      <w:r w:rsidR="009D65F1">
        <w:rPr>
          <w:i w:val="0"/>
          <w:szCs w:val="22"/>
        </w:rPr>
        <w:t>lid</w:t>
      </w:r>
      <w:r w:rsidRPr="008F04E3">
        <w:rPr>
          <w:i w:val="0"/>
          <w:szCs w:val="22"/>
        </w:rPr>
        <w:t xml:space="preserve"> kan ook gedeeltelijk worden verleend.</w:t>
      </w:r>
    </w:p>
    <w:p w14:paraId="3E64FA79" w14:textId="77777777" w:rsidR="00EA7007" w:rsidRDefault="00EA7007" w:rsidP="00EA7007">
      <w:pPr>
        <w:pStyle w:val="Plattetekstinspringen"/>
        <w:widowControl w:val="0"/>
        <w:tabs>
          <w:tab w:val="left" w:pos="426"/>
        </w:tabs>
        <w:ind w:left="0"/>
        <w:rPr>
          <w:i w:val="0"/>
          <w:szCs w:val="22"/>
        </w:rPr>
      </w:pPr>
    </w:p>
    <w:p w14:paraId="42E9BD76" w14:textId="77777777" w:rsidR="008F04E3" w:rsidRDefault="005F22D0" w:rsidP="00BD6496">
      <w:pPr>
        <w:pStyle w:val="Plattetekstinspringen"/>
        <w:widowControl w:val="0"/>
        <w:numPr>
          <w:ilvl w:val="0"/>
          <w:numId w:val="32"/>
        </w:numPr>
        <w:tabs>
          <w:tab w:val="left" w:pos="426"/>
        </w:tabs>
        <w:ind w:firstLine="0"/>
        <w:rPr>
          <w:i w:val="0"/>
          <w:szCs w:val="22"/>
        </w:rPr>
      </w:pPr>
      <w:r w:rsidRPr="008F04E3">
        <w:rPr>
          <w:i w:val="0"/>
          <w:szCs w:val="22"/>
        </w:rPr>
        <w:t xml:space="preserve">Op grond van dit </w:t>
      </w:r>
      <w:r w:rsidR="009D65F1">
        <w:rPr>
          <w:i w:val="0"/>
          <w:szCs w:val="22"/>
        </w:rPr>
        <w:t>lid</w:t>
      </w:r>
      <w:r w:rsidRPr="008F04E3">
        <w:rPr>
          <w:i w:val="0"/>
          <w:szCs w:val="22"/>
        </w:rPr>
        <w:t xml:space="preserve"> wordt, individuele gevallen uitgezonderd, ontslag verleend ingevolge </w:t>
      </w:r>
    </w:p>
    <w:p w14:paraId="1C1638FA" w14:textId="77777777" w:rsidR="005F22D0" w:rsidRDefault="008F04E3" w:rsidP="008F04E3">
      <w:pPr>
        <w:pStyle w:val="Plattetekstinspringen"/>
        <w:widowControl w:val="0"/>
        <w:tabs>
          <w:tab w:val="left" w:pos="426"/>
        </w:tabs>
        <w:rPr>
          <w:i w:val="0"/>
          <w:szCs w:val="22"/>
        </w:rPr>
      </w:pPr>
      <w:r>
        <w:rPr>
          <w:i w:val="0"/>
          <w:szCs w:val="22"/>
        </w:rPr>
        <w:tab/>
      </w:r>
      <w:r>
        <w:rPr>
          <w:i w:val="0"/>
          <w:szCs w:val="22"/>
        </w:rPr>
        <w:tab/>
      </w:r>
      <w:r w:rsidR="005F22D0" w:rsidRPr="008F04E3">
        <w:rPr>
          <w:i w:val="0"/>
          <w:szCs w:val="22"/>
        </w:rPr>
        <w:t>een vooraf vastgesteld plan.</w:t>
      </w:r>
    </w:p>
    <w:p w14:paraId="1B9491E2" w14:textId="77777777" w:rsidR="00EA7007" w:rsidRPr="008F04E3" w:rsidRDefault="00EA7007" w:rsidP="008F04E3">
      <w:pPr>
        <w:pStyle w:val="Plattetekstinspringen"/>
        <w:widowControl w:val="0"/>
        <w:tabs>
          <w:tab w:val="left" w:pos="426"/>
        </w:tabs>
        <w:rPr>
          <w:i w:val="0"/>
          <w:szCs w:val="22"/>
        </w:rPr>
      </w:pPr>
    </w:p>
    <w:p w14:paraId="2DAD5462" w14:textId="77777777" w:rsidR="005F22D0" w:rsidRPr="005F22D0" w:rsidRDefault="00DB6D72" w:rsidP="00DB6D72">
      <w:pPr>
        <w:ind w:left="720" w:hanging="360"/>
        <w:rPr>
          <w:szCs w:val="22"/>
        </w:rPr>
      </w:pPr>
      <w:r>
        <w:rPr>
          <w:szCs w:val="22"/>
        </w:rPr>
        <w:t>d</w:t>
      </w:r>
      <w:r w:rsidR="005F22D0" w:rsidRPr="005F22D0">
        <w:rPr>
          <w:szCs w:val="22"/>
        </w:rPr>
        <w:t>.</w:t>
      </w:r>
      <w:r w:rsidR="005F22D0" w:rsidRPr="005F22D0">
        <w:rPr>
          <w:szCs w:val="22"/>
        </w:rPr>
        <w:tab/>
        <w:t xml:space="preserve">Indien aan een </w:t>
      </w:r>
      <w:r w:rsidR="009D65F1">
        <w:rPr>
          <w:szCs w:val="22"/>
        </w:rPr>
        <w:t>werknemer</w:t>
      </w:r>
      <w:r w:rsidR="005F22D0" w:rsidRPr="005F22D0">
        <w:rPr>
          <w:szCs w:val="22"/>
        </w:rPr>
        <w:t xml:space="preserve"> op grond van </w:t>
      </w:r>
      <w:r>
        <w:rPr>
          <w:szCs w:val="22"/>
        </w:rPr>
        <w:t>sub a</w:t>
      </w:r>
      <w:r w:rsidR="005F22D0" w:rsidRPr="005F22D0">
        <w:rPr>
          <w:szCs w:val="22"/>
        </w:rPr>
        <w:t xml:space="preserve"> ontslag wordt verleend wordt een opzegter</w:t>
      </w:r>
      <w:r w:rsidR="005F22D0" w:rsidRPr="005F22D0">
        <w:rPr>
          <w:szCs w:val="22"/>
        </w:rPr>
        <w:softHyphen/>
        <w:t>mijn van drie maanden in acht geno</w:t>
      </w:r>
      <w:r w:rsidR="005F22D0" w:rsidRPr="005F22D0">
        <w:rPr>
          <w:szCs w:val="22"/>
        </w:rPr>
        <w:softHyphen/>
        <w:t>men.</w:t>
      </w:r>
    </w:p>
    <w:p w14:paraId="6D8AFFCD" w14:textId="77777777" w:rsidR="005F22D0" w:rsidRPr="005F22D0" w:rsidRDefault="005F22D0" w:rsidP="005F22D0">
      <w:pPr>
        <w:pStyle w:val="Koptekst"/>
        <w:tabs>
          <w:tab w:val="clear" w:pos="4536"/>
          <w:tab w:val="clear" w:pos="9072"/>
        </w:tabs>
        <w:rPr>
          <w:szCs w:val="22"/>
        </w:rPr>
      </w:pPr>
    </w:p>
    <w:p w14:paraId="08845143" w14:textId="77777777" w:rsidR="005F22D0" w:rsidRPr="005F22D0" w:rsidRDefault="00EA7007" w:rsidP="00FD63B3">
      <w:pPr>
        <w:tabs>
          <w:tab w:val="left" w:pos="360"/>
          <w:tab w:val="left" w:pos="720"/>
          <w:tab w:val="left" w:pos="1080"/>
        </w:tabs>
        <w:rPr>
          <w:szCs w:val="22"/>
        </w:rPr>
      </w:pPr>
      <w:r>
        <w:rPr>
          <w:szCs w:val="22"/>
        </w:rPr>
        <w:t>5</w:t>
      </w:r>
      <w:r w:rsidR="00DB6D72">
        <w:rPr>
          <w:szCs w:val="22"/>
        </w:rPr>
        <w:t>.</w:t>
      </w:r>
      <w:r w:rsidR="00DB6D72">
        <w:rPr>
          <w:szCs w:val="22"/>
        </w:rPr>
        <w:tab/>
      </w:r>
      <w:r w:rsidR="005F22D0" w:rsidRPr="00DB6D72">
        <w:rPr>
          <w:b/>
          <w:szCs w:val="22"/>
        </w:rPr>
        <w:t>Ontslag wegens arbeidsongeschiktheid</w:t>
      </w:r>
    </w:p>
    <w:p w14:paraId="572E3F7F" w14:textId="77777777" w:rsidR="005F22D0" w:rsidRDefault="00DB6D72" w:rsidP="004C62A6">
      <w:pPr>
        <w:ind w:left="720" w:hanging="360"/>
        <w:rPr>
          <w:szCs w:val="22"/>
        </w:rPr>
      </w:pPr>
      <w:r>
        <w:rPr>
          <w:szCs w:val="22"/>
        </w:rPr>
        <w:t>a.</w:t>
      </w:r>
      <w:r w:rsidR="005F22D0" w:rsidRPr="005F22D0">
        <w:rPr>
          <w:szCs w:val="22"/>
        </w:rPr>
        <w:tab/>
        <w:t xml:space="preserve">Ontslag kan aan de </w:t>
      </w:r>
      <w:r>
        <w:rPr>
          <w:szCs w:val="22"/>
        </w:rPr>
        <w:t>werknemer</w:t>
      </w:r>
      <w:r w:rsidR="005F22D0" w:rsidRPr="005F22D0">
        <w:rPr>
          <w:szCs w:val="22"/>
        </w:rPr>
        <w:t xml:space="preserve"> worden verleend op grond van ongeschiktheid voor de vervulling van zijn betrekking wegens ziekte. Voor de toepassing van dit </w:t>
      </w:r>
      <w:r w:rsidR="00844131">
        <w:rPr>
          <w:szCs w:val="22"/>
        </w:rPr>
        <w:t>lid</w:t>
      </w:r>
      <w:r w:rsidR="005F22D0" w:rsidRPr="005F22D0">
        <w:rPr>
          <w:szCs w:val="22"/>
        </w:rPr>
        <w:t xml:space="preserve"> wordt onder ziekte mede verstaan gebreken. Het ontslag wordt ver</w:t>
      </w:r>
      <w:r w:rsidR="005F22D0" w:rsidRPr="005F22D0">
        <w:rPr>
          <w:szCs w:val="22"/>
        </w:rPr>
        <w:softHyphen/>
        <w:t>leend</w:t>
      </w:r>
      <w:r>
        <w:rPr>
          <w:szCs w:val="22"/>
        </w:rPr>
        <w:t>.</w:t>
      </w:r>
    </w:p>
    <w:p w14:paraId="2446C1E8" w14:textId="77777777" w:rsidR="00EA7007" w:rsidRDefault="00EA7007" w:rsidP="00DB6D72">
      <w:pPr>
        <w:ind w:left="720" w:hanging="295"/>
        <w:rPr>
          <w:szCs w:val="22"/>
        </w:rPr>
      </w:pPr>
    </w:p>
    <w:p w14:paraId="4989A1CB" w14:textId="77777777" w:rsidR="000E602F" w:rsidRPr="005F22D0" w:rsidRDefault="000E602F" w:rsidP="00DB6D72">
      <w:pPr>
        <w:ind w:left="720" w:hanging="295"/>
        <w:rPr>
          <w:szCs w:val="22"/>
        </w:rPr>
      </w:pPr>
    </w:p>
    <w:p w14:paraId="4010D1A5" w14:textId="77777777" w:rsidR="005F22D0" w:rsidRPr="005F22D0" w:rsidRDefault="00DB6D72" w:rsidP="004C62A6">
      <w:pPr>
        <w:ind w:left="425" w:hanging="65"/>
        <w:rPr>
          <w:szCs w:val="22"/>
        </w:rPr>
      </w:pPr>
      <w:r>
        <w:rPr>
          <w:szCs w:val="22"/>
        </w:rPr>
        <w:t>b</w:t>
      </w:r>
      <w:r w:rsidR="005F22D0" w:rsidRPr="005F22D0">
        <w:rPr>
          <w:szCs w:val="22"/>
        </w:rPr>
        <w:t>.</w:t>
      </w:r>
      <w:r w:rsidR="005F22D0" w:rsidRPr="005F22D0">
        <w:rPr>
          <w:szCs w:val="22"/>
        </w:rPr>
        <w:tab/>
        <w:t xml:space="preserve">Een ontslag als bedoeld in </w:t>
      </w:r>
      <w:r>
        <w:rPr>
          <w:szCs w:val="22"/>
        </w:rPr>
        <w:t>sub a</w:t>
      </w:r>
      <w:r w:rsidR="005F22D0" w:rsidRPr="005F22D0">
        <w:rPr>
          <w:szCs w:val="22"/>
        </w:rPr>
        <w:t xml:space="preserve"> mag s</w:t>
      </w:r>
      <w:r w:rsidR="00425AA5">
        <w:rPr>
          <w:szCs w:val="22"/>
        </w:rPr>
        <w:t xml:space="preserve">lechts plaatsvinden indien: </w:t>
      </w:r>
    </w:p>
    <w:p w14:paraId="60478C2B" w14:textId="77777777" w:rsidR="005F22D0" w:rsidRPr="005F22D0" w:rsidRDefault="00DB6D72" w:rsidP="00DB6D72">
      <w:pPr>
        <w:tabs>
          <w:tab w:val="left" w:pos="1080"/>
        </w:tabs>
        <w:ind w:left="1080" w:hanging="360"/>
        <w:rPr>
          <w:szCs w:val="22"/>
        </w:rPr>
      </w:pPr>
      <w:r>
        <w:rPr>
          <w:szCs w:val="22"/>
        </w:rPr>
        <w:t>1</w:t>
      </w:r>
      <w:r w:rsidR="005F22D0" w:rsidRPr="005F22D0">
        <w:rPr>
          <w:szCs w:val="22"/>
        </w:rPr>
        <w:t>.</w:t>
      </w:r>
      <w:r w:rsidR="005F22D0" w:rsidRPr="005F22D0">
        <w:rPr>
          <w:szCs w:val="22"/>
        </w:rPr>
        <w:tab/>
        <w:t xml:space="preserve">er sprake is van ongeschiktheid voor de vervulling van zijn </w:t>
      </w:r>
      <w:r>
        <w:rPr>
          <w:szCs w:val="22"/>
        </w:rPr>
        <w:t>functie</w:t>
      </w:r>
      <w:r w:rsidR="005F22D0" w:rsidRPr="005F22D0">
        <w:rPr>
          <w:szCs w:val="22"/>
        </w:rPr>
        <w:t xml:space="preserve"> wegens ziekte gedurende een periode van 24 maanden;</w:t>
      </w:r>
    </w:p>
    <w:p w14:paraId="33D936AC" w14:textId="77777777" w:rsidR="005F22D0" w:rsidRDefault="00DB6D72" w:rsidP="00DB6D72">
      <w:pPr>
        <w:tabs>
          <w:tab w:val="left" w:pos="1080"/>
        </w:tabs>
        <w:ind w:left="1080" w:hanging="360"/>
        <w:rPr>
          <w:szCs w:val="22"/>
        </w:rPr>
      </w:pPr>
      <w:r>
        <w:rPr>
          <w:szCs w:val="22"/>
        </w:rPr>
        <w:t>2</w:t>
      </w:r>
      <w:r w:rsidR="005F22D0" w:rsidRPr="005F22D0">
        <w:rPr>
          <w:szCs w:val="22"/>
        </w:rPr>
        <w:t>.</w:t>
      </w:r>
      <w:r w:rsidR="005F22D0" w:rsidRPr="005F22D0">
        <w:rPr>
          <w:szCs w:val="22"/>
        </w:rPr>
        <w:tab/>
        <w:t xml:space="preserve">herstel van zijn ziekte niet binnen een periode van zes maanden na de in onderdeel </w:t>
      </w:r>
      <w:r>
        <w:rPr>
          <w:szCs w:val="22"/>
        </w:rPr>
        <w:t>1</w:t>
      </w:r>
      <w:r w:rsidR="005F22D0" w:rsidRPr="005F22D0">
        <w:rPr>
          <w:szCs w:val="22"/>
        </w:rPr>
        <w:t xml:space="preserve"> genoemde periode van 24 maanden is te verwach</w:t>
      </w:r>
      <w:r w:rsidR="005F22D0" w:rsidRPr="005F22D0">
        <w:rPr>
          <w:szCs w:val="22"/>
        </w:rPr>
        <w:softHyphen/>
        <w:t>ten;</w:t>
      </w:r>
    </w:p>
    <w:p w14:paraId="2F13314A" w14:textId="77777777" w:rsidR="00EA7007" w:rsidRPr="005F22D0" w:rsidRDefault="00EA7007" w:rsidP="00DB6D72">
      <w:pPr>
        <w:tabs>
          <w:tab w:val="left" w:pos="1080"/>
        </w:tabs>
        <w:ind w:left="1080" w:hanging="360"/>
        <w:rPr>
          <w:szCs w:val="22"/>
        </w:rPr>
      </w:pPr>
    </w:p>
    <w:p w14:paraId="0E569E55" w14:textId="77777777" w:rsidR="005F22D0" w:rsidRDefault="00DB6D72" w:rsidP="004C62A6">
      <w:pPr>
        <w:ind w:left="720" w:hanging="360"/>
        <w:rPr>
          <w:szCs w:val="22"/>
        </w:rPr>
      </w:pPr>
      <w:r>
        <w:rPr>
          <w:szCs w:val="22"/>
        </w:rPr>
        <w:t>c.</w:t>
      </w:r>
      <w:r w:rsidR="005F22D0" w:rsidRPr="005F22D0">
        <w:rPr>
          <w:szCs w:val="22"/>
        </w:rPr>
        <w:tab/>
        <w:t xml:space="preserve">Voor het bepalen van het in </w:t>
      </w:r>
      <w:r>
        <w:rPr>
          <w:szCs w:val="22"/>
        </w:rPr>
        <w:t>sub b</w:t>
      </w:r>
      <w:r w:rsidR="005F22D0" w:rsidRPr="005F22D0">
        <w:rPr>
          <w:szCs w:val="22"/>
        </w:rPr>
        <w:t xml:space="preserve">, onderdeel </w:t>
      </w:r>
      <w:r>
        <w:rPr>
          <w:szCs w:val="22"/>
        </w:rPr>
        <w:t>1</w:t>
      </w:r>
      <w:r w:rsidR="005F22D0" w:rsidRPr="005F22D0">
        <w:rPr>
          <w:szCs w:val="22"/>
        </w:rPr>
        <w:t xml:space="preserve">, bedoelde tijdvak van 24 maanden wordt niet meegerekend de periode dat de </w:t>
      </w:r>
      <w:r>
        <w:rPr>
          <w:szCs w:val="22"/>
        </w:rPr>
        <w:t>werknemer</w:t>
      </w:r>
      <w:r w:rsidR="005F22D0" w:rsidRPr="005F22D0">
        <w:rPr>
          <w:szCs w:val="22"/>
        </w:rPr>
        <w:t xml:space="preserve"> ongeschikt is voor de vervulling van haar </w:t>
      </w:r>
      <w:r>
        <w:rPr>
          <w:szCs w:val="22"/>
        </w:rPr>
        <w:t xml:space="preserve">functie </w:t>
      </w:r>
      <w:r w:rsidR="005F22D0" w:rsidRPr="005F22D0">
        <w:rPr>
          <w:szCs w:val="22"/>
        </w:rPr>
        <w:t>wegens door zwangerschap veroorzaakte ziekte tijdens de zwangerschap.</w:t>
      </w:r>
    </w:p>
    <w:p w14:paraId="2C04CA11" w14:textId="77777777" w:rsidR="00EA7007" w:rsidRPr="005F22D0" w:rsidRDefault="00EA7007" w:rsidP="00DB6D72">
      <w:pPr>
        <w:ind w:left="720" w:hanging="295"/>
        <w:rPr>
          <w:szCs w:val="22"/>
        </w:rPr>
      </w:pPr>
    </w:p>
    <w:p w14:paraId="4EC8C7F0" w14:textId="77777777" w:rsidR="005F22D0" w:rsidRDefault="00DB6D72" w:rsidP="004C62A6">
      <w:pPr>
        <w:ind w:left="720" w:hanging="360"/>
        <w:rPr>
          <w:szCs w:val="22"/>
        </w:rPr>
      </w:pPr>
      <w:r>
        <w:rPr>
          <w:szCs w:val="22"/>
        </w:rPr>
        <w:t>d</w:t>
      </w:r>
      <w:r w:rsidR="005F22D0" w:rsidRPr="005F22D0">
        <w:rPr>
          <w:szCs w:val="22"/>
        </w:rPr>
        <w:t>.</w:t>
      </w:r>
      <w:r w:rsidR="005F22D0" w:rsidRPr="005F22D0">
        <w:rPr>
          <w:szCs w:val="22"/>
        </w:rPr>
        <w:tab/>
        <w:t xml:space="preserve">Voor het bepalen van het in </w:t>
      </w:r>
      <w:r>
        <w:rPr>
          <w:szCs w:val="22"/>
        </w:rPr>
        <w:t>sub b</w:t>
      </w:r>
      <w:r w:rsidR="005F22D0" w:rsidRPr="005F22D0">
        <w:rPr>
          <w:szCs w:val="22"/>
        </w:rPr>
        <w:t xml:space="preserve">, onderdeel </w:t>
      </w:r>
      <w:r>
        <w:rPr>
          <w:szCs w:val="22"/>
        </w:rPr>
        <w:t>1</w:t>
      </w:r>
      <w:r w:rsidR="005F22D0" w:rsidRPr="005F22D0">
        <w:rPr>
          <w:szCs w:val="22"/>
        </w:rPr>
        <w:t xml:space="preserve">, bedoelde tijdvak van 24 maanden wordt niet meegerekend de periode dat de </w:t>
      </w:r>
      <w:r>
        <w:rPr>
          <w:szCs w:val="22"/>
        </w:rPr>
        <w:t>werknemer</w:t>
      </w:r>
      <w:r w:rsidR="005F22D0" w:rsidRPr="005F22D0">
        <w:rPr>
          <w:szCs w:val="22"/>
        </w:rPr>
        <w:t xml:space="preserve"> zwangerschaps- en bevallingsverlof heeft genoten.</w:t>
      </w:r>
    </w:p>
    <w:p w14:paraId="07AB3342" w14:textId="77777777" w:rsidR="00EA7007" w:rsidRPr="005F22D0" w:rsidRDefault="00EA7007" w:rsidP="00DB6D72">
      <w:pPr>
        <w:ind w:left="720" w:hanging="295"/>
        <w:rPr>
          <w:szCs w:val="22"/>
        </w:rPr>
      </w:pPr>
    </w:p>
    <w:p w14:paraId="4DDA2220" w14:textId="77777777" w:rsidR="005F22D0" w:rsidRPr="005F22D0" w:rsidRDefault="00DB6D72" w:rsidP="004C62A6">
      <w:pPr>
        <w:ind w:left="720" w:hanging="360"/>
        <w:rPr>
          <w:szCs w:val="22"/>
        </w:rPr>
      </w:pPr>
      <w:r>
        <w:rPr>
          <w:szCs w:val="22"/>
        </w:rPr>
        <w:t>e</w:t>
      </w:r>
      <w:r w:rsidR="005F22D0" w:rsidRPr="005F22D0">
        <w:rPr>
          <w:szCs w:val="22"/>
        </w:rPr>
        <w:t>.</w:t>
      </w:r>
      <w:r w:rsidR="005F22D0" w:rsidRPr="005F22D0">
        <w:rPr>
          <w:szCs w:val="22"/>
        </w:rPr>
        <w:tab/>
        <w:t xml:space="preserve">Voor het bepalen van het in </w:t>
      </w:r>
      <w:r>
        <w:rPr>
          <w:szCs w:val="22"/>
        </w:rPr>
        <w:t>sub b</w:t>
      </w:r>
      <w:r w:rsidR="005F22D0" w:rsidRPr="005F22D0">
        <w:rPr>
          <w:szCs w:val="22"/>
        </w:rPr>
        <w:t xml:space="preserve">, onderdeel </w:t>
      </w:r>
      <w:r>
        <w:rPr>
          <w:szCs w:val="22"/>
        </w:rPr>
        <w:t>1</w:t>
      </w:r>
      <w:r w:rsidR="005F22D0" w:rsidRPr="005F22D0">
        <w:rPr>
          <w:szCs w:val="22"/>
        </w:rPr>
        <w:t xml:space="preserve">, bedoelde tijdvak van 24 maanden worden perioden van ongeschiktheid wegens ziekte van de </w:t>
      </w:r>
      <w:r>
        <w:rPr>
          <w:szCs w:val="22"/>
        </w:rPr>
        <w:t>werknemer</w:t>
      </w:r>
      <w:r w:rsidR="005F22D0" w:rsidRPr="005F22D0">
        <w:rPr>
          <w:szCs w:val="22"/>
        </w:rPr>
        <w:t xml:space="preserve"> samengeteld:</w:t>
      </w:r>
    </w:p>
    <w:p w14:paraId="445BF37A" w14:textId="77777777" w:rsidR="005F22D0" w:rsidRPr="005F22D0" w:rsidRDefault="00DB6D72" w:rsidP="00DB6D72">
      <w:pPr>
        <w:tabs>
          <w:tab w:val="left" w:pos="1080"/>
        </w:tabs>
        <w:ind w:left="720"/>
        <w:rPr>
          <w:szCs w:val="22"/>
        </w:rPr>
      </w:pPr>
      <w:r>
        <w:rPr>
          <w:szCs w:val="22"/>
        </w:rPr>
        <w:t>1</w:t>
      </w:r>
      <w:r w:rsidR="005F22D0" w:rsidRPr="005F22D0">
        <w:rPr>
          <w:szCs w:val="22"/>
        </w:rPr>
        <w:t>.</w:t>
      </w:r>
      <w:r w:rsidR="005F22D0" w:rsidRPr="005F22D0">
        <w:rPr>
          <w:szCs w:val="22"/>
        </w:rPr>
        <w:tab/>
        <w:t>indien zij elkaar met een onderbreking van minder dan vier weken opvolgen;</w:t>
      </w:r>
    </w:p>
    <w:p w14:paraId="16985E99" w14:textId="77777777" w:rsidR="005F22D0" w:rsidRPr="005F22D0" w:rsidRDefault="00DB6D72" w:rsidP="00DB6D72">
      <w:pPr>
        <w:tabs>
          <w:tab w:val="left" w:pos="1080"/>
        </w:tabs>
        <w:ind w:left="1080" w:hanging="360"/>
        <w:rPr>
          <w:szCs w:val="22"/>
        </w:rPr>
      </w:pPr>
      <w:r>
        <w:rPr>
          <w:szCs w:val="22"/>
        </w:rPr>
        <w:t>2</w:t>
      </w:r>
      <w:r w:rsidR="005F22D0" w:rsidRPr="005F22D0">
        <w:rPr>
          <w:szCs w:val="22"/>
        </w:rPr>
        <w:t>.</w:t>
      </w:r>
      <w:r w:rsidR="005F22D0" w:rsidRPr="005F22D0">
        <w:rPr>
          <w:szCs w:val="22"/>
        </w:rPr>
        <w:tab/>
        <w:t>indien zij worden onderbroken door een periode van vier weken of langer wegens ziekte gedurende de zwangerschap, welke ziekte veroorzaakt wordt door de zwangerschap;</w:t>
      </w:r>
    </w:p>
    <w:p w14:paraId="6E71CDCC" w14:textId="77777777" w:rsidR="005F22D0" w:rsidRPr="005F22D0" w:rsidRDefault="005F22D0" w:rsidP="00DB6D72">
      <w:pPr>
        <w:tabs>
          <w:tab w:val="left" w:pos="720"/>
          <w:tab w:val="left" w:pos="1080"/>
        </w:tabs>
        <w:ind w:left="425" w:hanging="425"/>
        <w:rPr>
          <w:szCs w:val="22"/>
        </w:rPr>
      </w:pPr>
      <w:r w:rsidRPr="005F22D0">
        <w:rPr>
          <w:szCs w:val="22"/>
        </w:rPr>
        <w:tab/>
      </w:r>
      <w:r w:rsidR="00DB6D72">
        <w:rPr>
          <w:szCs w:val="22"/>
        </w:rPr>
        <w:tab/>
        <w:t>3</w:t>
      </w:r>
      <w:r w:rsidRPr="005F22D0">
        <w:rPr>
          <w:szCs w:val="22"/>
        </w:rPr>
        <w:t>.</w:t>
      </w:r>
      <w:r w:rsidRPr="005F22D0">
        <w:rPr>
          <w:szCs w:val="22"/>
        </w:rPr>
        <w:tab/>
        <w:t>indien zij worden onderbroken door zwangerschaps- en bevallingsverlof.</w:t>
      </w:r>
    </w:p>
    <w:p w14:paraId="1EF1107C" w14:textId="77777777" w:rsidR="005F22D0" w:rsidRDefault="005F22D0" w:rsidP="005F22D0">
      <w:pPr>
        <w:pStyle w:val="Kop6"/>
        <w:rPr>
          <w:szCs w:val="22"/>
        </w:rPr>
      </w:pPr>
    </w:p>
    <w:p w14:paraId="211224D0" w14:textId="77777777" w:rsidR="005F22D0" w:rsidRPr="005F22D0" w:rsidRDefault="00EA7007" w:rsidP="004C62A6">
      <w:pPr>
        <w:tabs>
          <w:tab w:val="left" w:pos="360"/>
        </w:tabs>
      </w:pPr>
      <w:r>
        <w:t>6.</w:t>
      </w:r>
      <w:r w:rsidR="00DB6D72">
        <w:tab/>
        <w:t>a</w:t>
      </w:r>
      <w:r w:rsidR="005F22D0" w:rsidRPr="005F22D0">
        <w:t xml:space="preserve">. </w:t>
      </w:r>
      <w:r w:rsidR="005F22D0" w:rsidRPr="005F22D0">
        <w:tab/>
        <w:t xml:space="preserve">De </w:t>
      </w:r>
      <w:r w:rsidR="00DB6D72">
        <w:t>werknemer</w:t>
      </w:r>
      <w:r w:rsidR="005F22D0" w:rsidRPr="005F22D0">
        <w:t xml:space="preserve"> die ongeschikt is voor de vervulling van zijn functie wegens ziekte of</w:t>
      </w:r>
    </w:p>
    <w:p w14:paraId="501B0924" w14:textId="77777777" w:rsidR="005F22D0" w:rsidRPr="005F22D0" w:rsidRDefault="005F22D0" w:rsidP="005F22D0">
      <w:pPr>
        <w:tabs>
          <w:tab w:val="left" w:pos="426"/>
        </w:tabs>
        <w:rPr>
          <w:szCs w:val="22"/>
        </w:rPr>
      </w:pPr>
      <w:r w:rsidRPr="005F22D0">
        <w:rPr>
          <w:szCs w:val="22"/>
        </w:rPr>
        <w:tab/>
      </w:r>
      <w:r w:rsidR="00DB6D72">
        <w:rPr>
          <w:szCs w:val="22"/>
        </w:rPr>
        <w:tab/>
      </w:r>
      <w:r w:rsidRPr="005F22D0">
        <w:rPr>
          <w:szCs w:val="22"/>
        </w:rPr>
        <w:t>gebrek kan ontslag verleend worden</w:t>
      </w:r>
      <w:r w:rsidR="00844131">
        <w:rPr>
          <w:szCs w:val="22"/>
        </w:rPr>
        <w:t>,</w:t>
      </w:r>
      <w:r w:rsidRPr="005F22D0">
        <w:rPr>
          <w:szCs w:val="22"/>
        </w:rPr>
        <w:t xml:space="preserve"> indien hij zonder deugdelijke grond weigert:</w:t>
      </w:r>
    </w:p>
    <w:p w14:paraId="383A9228" w14:textId="77777777" w:rsidR="005F22D0" w:rsidRPr="005F22D0" w:rsidRDefault="00844131" w:rsidP="00844131">
      <w:pPr>
        <w:tabs>
          <w:tab w:val="left" w:pos="709"/>
          <w:tab w:val="left" w:pos="1080"/>
        </w:tabs>
        <w:ind w:firstLine="426"/>
        <w:rPr>
          <w:szCs w:val="22"/>
        </w:rPr>
      </w:pPr>
      <w:r>
        <w:rPr>
          <w:szCs w:val="22"/>
        </w:rPr>
        <w:tab/>
        <w:t>1</w:t>
      </w:r>
      <w:r w:rsidR="005F22D0" w:rsidRPr="005F22D0">
        <w:rPr>
          <w:szCs w:val="22"/>
        </w:rPr>
        <w:t xml:space="preserve">. </w:t>
      </w:r>
      <w:r w:rsidR="005F22D0" w:rsidRPr="005F22D0">
        <w:rPr>
          <w:szCs w:val="22"/>
        </w:rPr>
        <w:tab/>
        <w:t xml:space="preserve">gevolg te geven aan door </w:t>
      </w:r>
      <w:r w:rsidR="00DB6D72">
        <w:rPr>
          <w:szCs w:val="22"/>
        </w:rPr>
        <w:t>de werkgever</w:t>
      </w:r>
      <w:r w:rsidR="005F22D0" w:rsidRPr="005F22D0">
        <w:rPr>
          <w:szCs w:val="22"/>
        </w:rPr>
        <w:t xml:space="preserve"> of een door hem aangewezen deskundige</w:t>
      </w:r>
    </w:p>
    <w:p w14:paraId="3A05C779" w14:textId="77777777" w:rsidR="005F22D0" w:rsidRPr="005F22D0" w:rsidRDefault="005F22D0" w:rsidP="00844131">
      <w:pPr>
        <w:ind w:left="720" w:firstLine="360"/>
        <w:rPr>
          <w:szCs w:val="22"/>
        </w:rPr>
      </w:pPr>
      <w:r w:rsidRPr="005F22D0">
        <w:rPr>
          <w:szCs w:val="22"/>
        </w:rPr>
        <w:t xml:space="preserve">gegeven redelijke voorschriften en mee te werken aan door </w:t>
      </w:r>
      <w:r w:rsidR="00DB6D72">
        <w:rPr>
          <w:szCs w:val="22"/>
        </w:rPr>
        <w:t>de werkgever</w:t>
      </w:r>
      <w:r w:rsidRPr="005F22D0">
        <w:rPr>
          <w:szCs w:val="22"/>
        </w:rPr>
        <w:t xml:space="preserve"> of een door</w:t>
      </w:r>
    </w:p>
    <w:p w14:paraId="0AC2369D" w14:textId="77777777" w:rsidR="005F22D0" w:rsidRPr="005F22D0" w:rsidRDefault="005F22D0" w:rsidP="00844131">
      <w:pPr>
        <w:ind w:left="1440" w:hanging="360"/>
        <w:rPr>
          <w:szCs w:val="22"/>
        </w:rPr>
      </w:pPr>
      <w:r w:rsidRPr="005F22D0">
        <w:rPr>
          <w:szCs w:val="22"/>
        </w:rPr>
        <w:t>hem aangewezen deskundige getroffen maatregelen om hem in staat te stellen de</w:t>
      </w:r>
    </w:p>
    <w:p w14:paraId="57B5EDB7" w14:textId="77777777" w:rsidR="005F22D0" w:rsidRPr="005F22D0" w:rsidRDefault="005F22D0" w:rsidP="00844131">
      <w:pPr>
        <w:ind w:left="360" w:firstLine="720"/>
        <w:rPr>
          <w:szCs w:val="22"/>
        </w:rPr>
      </w:pPr>
      <w:r w:rsidRPr="005F22D0">
        <w:rPr>
          <w:szCs w:val="22"/>
        </w:rPr>
        <w:t>eigen of andere arbeid te verrichten;</w:t>
      </w:r>
    </w:p>
    <w:p w14:paraId="796D66A9" w14:textId="77777777" w:rsidR="005F22D0" w:rsidRPr="005F22D0" w:rsidRDefault="00844131" w:rsidP="00844131">
      <w:pPr>
        <w:tabs>
          <w:tab w:val="left" w:pos="1080"/>
        </w:tabs>
        <w:ind w:firstLine="708"/>
        <w:rPr>
          <w:szCs w:val="22"/>
        </w:rPr>
      </w:pPr>
      <w:r>
        <w:rPr>
          <w:szCs w:val="22"/>
        </w:rPr>
        <w:t>2</w:t>
      </w:r>
      <w:r w:rsidR="005F22D0" w:rsidRPr="005F22D0">
        <w:rPr>
          <w:szCs w:val="22"/>
        </w:rPr>
        <w:t xml:space="preserve">. </w:t>
      </w:r>
      <w:r w:rsidR="005F22D0" w:rsidRPr="005F22D0">
        <w:rPr>
          <w:szCs w:val="22"/>
        </w:rPr>
        <w:tab/>
      </w:r>
      <w:r>
        <w:rPr>
          <w:szCs w:val="22"/>
        </w:rPr>
        <w:t xml:space="preserve">passende </w:t>
      </w:r>
      <w:r w:rsidR="005F22D0" w:rsidRPr="005F22D0">
        <w:rPr>
          <w:szCs w:val="22"/>
        </w:rPr>
        <w:t xml:space="preserve">arbeid te verrichten </w:t>
      </w:r>
      <w:r w:rsidR="00205EB1" w:rsidRPr="005F22D0">
        <w:rPr>
          <w:szCs w:val="22"/>
        </w:rPr>
        <w:t xml:space="preserve">waartoe </w:t>
      </w:r>
      <w:r>
        <w:rPr>
          <w:szCs w:val="22"/>
        </w:rPr>
        <w:t xml:space="preserve">de werkgever </w:t>
      </w:r>
      <w:r w:rsidR="005F22D0" w:rsidRPr="005F22D0">
        <w:rPr>
          <w:szCs w:val="22"/>
        </w:rPr>
        <w:t>hem in de</w:t>
      </w:r>
      <w:r>
        <w:rPr>
          <w:szCs w:val="22"/>
        </w:rPr>
        <w:t xml:space="preserve"> </w:t>
      </w:r>
      <w:r w:rsidR="005F22D0" w:rsidRPr="005F22D0">
        <w:rPr>
          <w:szCs w:val="22"/>
        </w:rPr>
        <w:t>gelegenheid stelt;</w:t>
      </w:r>
    </w:p>
    <w:p w14:paraId="750851C9" w14:textId="77777777" w:rsidR="005F22D0" w:rsidRPr="005F22D0" w:rsidRDefault="00844131" w:rsidP="00844131">
      <w:pPr>
        <w:tabs>
          <w:tab w:val="left" w:pos="1080"/>
        </w:tabs>
        <w:ind w:firstLine="708"/>
        <w:rPr>
          <w:szCs w:val="22"/>
        </w:rPr>
      </w:pPr>
      <w:r>
        <w:rPr>
          <w:szCs w:val="22"/>
        </w:rPr>
        <w:t>3</w:t>
      </w:r>
      <w:r w:rsidR="005F22D0" w:rsidRPr="005F22D0">
        <w:rPr>
          <w:szCs w:val="22"/>
        </w:rPr>
        <w:t xml:space="preserve">. </w:t>
      </w:r>
      <w:r w:rsidR="005F22D0" w:rsidRPr="005F22D0">
        <w:rPr>
          <w:szCs w:val="22"/>
        </w:rPr>
        <w:tab/>
        <w:t>zijn medewerking te verlenen aan het opstellen, evalueren en bijstellen van een plan</w:t>
      </w:r>
    </w:p>
    <w:p w14:paraId="5B36778A" w14:textId="77777777" w:rsidR="005F22D0" w:rsidRPr="005F22D0" w:rsidRDefault="005F22D0" w:rsidP="00844131">
      <w:pPr>
        <w:ind w:left="720" w:firstLine="360"/>
        <w:rPr>
          <w:szCs w:val="22"/>
        </w:rPr>
      </w:pPr>
      <w:r w:rsidRPr="005F22D0">
        <w:rPr>
          <w:szCs w:val="22"/>
        </w:rPr>
        <w:t xml:space="preserve">van aanpak als bedoeld in </w:t>
      </w:r>
      <w:r w:rsidR="00844131">
        <w:rPr>
          <w:szCs w:val="22"/>
        </w:rPr>
        <w:t>de Wet Verbetering Poortwachter</w:t>
      </w:r>
      <w:r w:rsidRPr="005F22D0">
        <w:rPr>
          <w:szCs w:val="22"/>
        </w:rPr>
        <w:t>.</w:t>
      </w:r>
    </w:p>
    <w:p w14:paraId="5394DC26" w14:textId="77777777" w:rsidR="005F22D0" w:rsidRPr="005F22D0" w:rsidRDefault="005F22D0" w:rsidP="005F22D0">
      <w:pPr>
        <w:pStyle w:val="Koptekst"/>
        <w:tabs>
          <w:tab w:val="clear" w:pos="4536"/>
          <w:tab w:val="clear" w:pos="9072"/>
        </w:tabs>
        <w:rPr>
          <w:szCs w:val="22"/>
        </w:rPr>
      </w:pPr>
    </w:p>
    <w:p w14:paraId="10CE70AE" w14:textId="77777777" w:rsidR="005F22D0" w:rsidRPr="005F22D0" w:rsidRDefault="00EA7007" w:rsidP="004C62A6">
      <w:pPr>
        <w:pStyle w:val="Koptekst"/>
        <w:tabs>
          <w:tab w:val="clear" w:pos="4536"/>
          <w:tab w:val="clear" w:pos="9072"/>
          <w:tab w:val="left" w:pos="360"/>
        </w:tabs>
        <w:rPr>
          <w:szCs w:val="22"/>
        </w:rPr>
      </w:pPr>
      <w:r>
        <w:rPr>
          <w:szCs w:val="22"/>
        </w:rPr>
        <w:t>7</w:t>
      </w:r>
      <w:r w:rsidR="00844131">
        <w:rPr>
          <w:szCs w:val="22"/>
        </w:rPr>
        <w:t>.</w:t>
      </w:r>
      <w:r w:rsidR="00844131">
        <w:rPr>
          <w:szCs w:val="22"/>
        </w:rPr>
        <w:tab/>
      </w:r>
      <w:r w:rsidR="005F22D0" w:rsidRPr="00844131">
        <w:rPr>
          <w:b/>
          <w:szCs w:val="22"/>
        </w:rPr>
        <w:t>Ontslag wegens onbekwaamheid of ongeschiktheid</w:t>
      </w:r>
    </w:p>
    <w:p w14:paraId="5AC572A4" w14:textId="77777777" w:rsidR="005F22D0" w:rsidRDefault="005F22D0" w:rsidP="00BD6496">
      <w:pPr>
        <w:pStyle w:val="Plattetekstinspringen"/>
        <w:widowControl w:val="0"/>
        <w:numPr>
          <w:ilvl w:val="0"/>
          <w:numId w:val="33"/>
        </w:numPr>
        <w:tabs>
          <w:tab w:val="clear" w:pos="360"/>
          <w:tab w:val="left" w:pos="426"/>
          <w:tab w:val="num" w:pos="720"/>
        </w:tabs>
        <w:ind w:left="720"/>
        <w:rPr>
          <w:i w:val="0"/>
          <w:szCs w:val="22"/>
        </w:rPr>
      </w:pPr>
      <w:r w:rsidRPr="00844131">
        <w:rPr>
          <w:i w:val="0"/>
          <w:szCs w:val="22"/>
        </w:rPr>
        <w:t xml:space="preserve">Ontslag kan aan de </w:t>
      </w:r>
      <w:r w:rsidR="00844131">
        <w:rPr>
          <w:i w:val="0"/>
          <w:szCs w:val="22"/>
        </w:rPr>
        <w:t>werknemer</w:t>
      </w:r>
      <w:r w:rsidRPr="00844131">
        <w:rPr>
          <w:i w:val="0"/>
          <w:szCs w:val="22"/>
        </w:rPr>
        <w:t xml:space="preserve"> worden verleend op grond van onbekwaamheid of ongeschiktheid voor de vervulling van zijn </w:t>
      </w:r>
      <w:r w:rsidR="00844131">
        <w:rPr>
          <w:i w:val="0"/>
          <w:szCs w:val="22"/>
        </w:rPr>
        <w:t>functie</w:t>
      </w:r>
      <w:r w:rsidRPr="00844131">
        <w:rPr>
          <w:i w:val="0"/>
          <w:szCs w:val="22"/>
        </w:rPr>
        <w:t xml:space="preserve"> anders dan op grond van ziekten of gebreken. </w:t>
      </w:r>
    </w:p>
    <w:p w14:paraId="63CBD697" w14:textId="77777777" w:rsidR="00EA7007" w:rsidRPr="00844131" w:rsidRDefault="00EA7007" w:rsidP="000C709D">
      <w:pPr>
        <w:pStyle w:val="Plattetekstinspringen"/>
        <w:widowControl w:val="0"/>
        <w:tabs>
          <w:tab w:val="left" w:pos="426"/>
        </w:tabs>
        <w:ind w:firstLine="720"/>
        <w:rPr>
          <w:i w:val="0"/>
          <w:szCs w:val="22"/>
        </w:rPr>
      </w:pPr>
    </w:p>
    <w:p w14:paraId="1DF456F8" w14:textId="77777777" w:rsidR="00EA7007" w:rsidRDefault="005F22D0" w:rsidP="00BD6496">
      <w:pPr>
        <w:pStyle w:val="Plattetekstinspringen"/>
        <w:widowControl w:val="0"/>
        <w:numPr>
          <w:ilvl w:val="0"/>
          <w:numId w:val="33"/>
        </w:numPr>
        <w:tabs>
          <w:tab w:val="clear" w:pos="360"/>
          <w:tab w:val="left" w:pos="426"/>
          <w:tab w:val="num" w:pos="720"/>
        </w:tabs>
        <w:ind w:left="720"/>
        <w:rPr>
          <w:i w:val="0"/>
          <w:szCs w:val="22"/>
        </w:rPr>
      </w:pPr>
      <w:r w:rsidRPr="00844131">
        <w:rPr>
          <w:i w:val="0"/>
          <w:szCs w:val="22"/>
        </w:rPr>
        <w:t xml:space="preserve">Ontslag op grond van dit </w:t>
      </w:r>
      <w:r w:rsidR="009D65F1">
        <w:rPr>
          <w:i w:val="0"/>
          <w:szCs w:val="22"/>
        </w:rPr>
        <w:t>lid</w:t>
      </w:r>
      <w:r w:rsidRPr="00844131">
        <w:rPr>
          <w:i w:val="0"/>
          <w:szCs w:val="22"/>
        </w:rPr>
        <w:t xml:space="preserve"> kan ook gedeeltelijk worden verleend.</w:t>
      </w:r>
    </w:p>
    <w:p w14:paraId="41B92217" w14:textId="77777777" w:rsidR="00EA7007" w:rsidRDefault="00EA7007" w:rsidP="00EA7007">
      <w:pPr>
        <w:pStyle w:val="Plattetekstinspringen"/>
        <w:widowControl w:val="0"/>
        <w:tabs>
          <w:tab w:val="left" w:pos="426"/>
        </w:tabs>
        <w:ind w:left="0"/>
        <w:rPr>
          <w:i w:val="0"/>
          <w:szCs w:val="22"/>
        </w:rPr>
      </w:pPr>
    </w:p>
    <w:p w14:paraId="765D9675" w14:textId="77777777" w:rsidR="005F22D0" w:rsidRPr="00844131" w:rsidRDefault="005F22D0" w:rsidP="00BD6496">
      <w:pPr>
        <w:pStyle w:val="Plattetekstinspringen"/>
        <w:widowControl w:val="0"/>
        <w:numPr>
          <w:ilvl w:val="0"/>
          <w:numId w:val="33"/>
        </w:numPr>
        <w:tabs>
          <w:tab w:val="clear" w:pos="360"/>
          <w:tab w:val="left" w:pos="426"/>
          <w:tab w:val="num" w:pos="720"/>
        </w:tabs>
        <w:ind w:left="720"/>
        <w:rPr>
          <w:i w:val="0"/>
          <w:szCs w:val="22"/>
        </w:rPr>
      </w:pPr>
      <w:r w:rsidRPr="00844131">
        <w:rPr>
          <w:i w:val="0"/>
          <w:szCs w:val="22"/>
        </w:rPr>
        <w:t xml:space="preserve">In geval van ontslag op grond van dit </w:t>
      </w:r>
      <w:r w:rsidR="009D65F1">
        <w:rPr>
          <w:i w:val="0"/>
          <w:szCs w:val="22"/>
        </w:rPr>
        <w:t>lid</w:t>
      </w:r>
      <w:r w:rsidRPr="00844131">
        <w:rPr>
          <w:i w:val="0"/>
          <w:szCs w:val="22"/>
        </w:rPr>
        <w:t xml:space="preserve"> heeft de betrokkene, indien er recht bestaat op een uitkering krachtens de Werkloosheidswet, aanspraak op een aanvullende uitkering als bedoeld in </w:t>
      </w:r>
      <w:r w:rsidR="009D65F1">
        <w:rPr>
          <w:i w:val="0"/>
          <w:szCs w:val="22"/>
        </w:rPr>
        <w:t>artikel 5 lid 7</w:t>
      </w:r>
      <w:r w:rsidR="00F328B7">
        <w:rPr>
          <w:i w:val="0"/>
          <w:szCs w:val="22"/>
        </w:rPr>
        <w:t>.</w:t>
      </w:r>
      <w:r w:rsidRPr="00844131">
        <w:rPr>
          <w:i w:val="0"/>
          <w:szCs w:val="22"/>
        </w:rPr>
        <w:t xml:space="preserve"> In uitzonderlijke gevallen, gelegen binnen de werksfeer, kan besloten worden tot het verlenen van een aansluitende uitkering als bedoeld in </w:t>
      </w:r>
      <w:r w:rsidR="009D65F1">
        <w:rPr>
          <w:i w:val="0"/>
          <w:szCs w:val="22"/>
        </w:rPr>
        <w:t>artikel 5 lid 7</w:t>
      </w:r>
      <w:r w:rsidRPr="00844131">
        <w:rPr>
          <w:i w:val="0"/>
          <w:szCs w:val="22"/>
        </w:rPr>
        <w:t>.</w:t>
      </w:r>
    </w:p>
    <w:p w14:paraId="7F61F8FE" w14:textId="77777777" w:rsidR="005F22D0" w:rsidRPr="00844131" w:rsidRDefault="005F22D0" w:rsidP="005F22D0">
      <w:pPr>
        <w:rPr>
          <w:szCs w:val="22"/>
        </w:rPr>
      </w:pPr>
    </w:p>
    <w:p w14:paraId="6C9A1717" w14:textId="77777777" w:rsidR="005F22D0" w:rsidRPr="005F22D0" w:rsidRDefault="00EA7007" w:rsidP="004C62A6">
      <w:pPr>
        <w:tabs>
          <w:tab w:val="left" w:pos="360"/>
        </w:tabs>
        <w:rPr>
          <w:szCs w:val="22"/>
        </w:rPr>
      </w:pPr>
      <w:r>
        <w:rPr>
          <w:szCs w:val="22"/>
        </w:rPr>
        <w:t>8</w:t>
      </w:r>
      <w:r w:rsidR="00844131">
        <w:rPr>
          <w:szCs w:val="22"/>
        </w:rPr>
        <w:t>.</w:t>
      </w:r>
      <w:r w:rsidR="00844131">
        <w:rPr>
          <w:szCs w:val="22"/>
        </w:rPr>
        <w:tab/>
      </w:r>
      <w:r w:rsidR="005F22D0" w:rsidRPr="00844131">
        <w:rPr>
          <w:b/>
          <w:szCs w:val="22"/>
        </w:rPr>
        <w:t>Overige ontslaggronden</w:t>
      </w:r>
    </w:p>
    <w:p w14:paraId="6E74C011" w14:textId="77777777" w:rsidR="005F22D0" w:rsidRPr="005F22D0" w:rsidRDefault="00844131" w:rsidP="005B0A62">
      <w:pPr>
        <w:tabs>
          <w:tab w:val="left" w:pos="360"/>
          <w:tab w:val="left" w:pos="720"/>
          <w:tab w:val="left" w:pos="1080"/>
        </w:tabs>
        <w:rPr>
          <w:szCs w:val="22"/>
        </w:rPr>
      </w:pPr>
      <w:r>
        <w:rPr>
          <w:szCs w:val="22"/>
        </w:rPr>
        <w:tab/>
        <w:t>a.</w:t>
      </w:r>
      <w:r>
        <w:rPr>
          <w:szCs w:val="22"/>
        </w:rPr>
        <w:tab/>
      </w:r>
      <w:r w:rsidR="005F22D0" w:rsidRPr="005F22D0">
        <w:rPr>
          <w:szCs w:val="22"/>
        </w:rPr>
        <w:t xml:space="preserve">Ontslag kan aan de </w:t>
      </w:r>
      <w:r>
        <w:rPr>
          <w:szCs w:val="22"/>
        </w:rPr>
        <w:t>werknemer</w:t>
      </w:r>
      <w:r w:rsidR="005F22D0" w:rsidRPr="005F22D0">
        <w:rPr>
          <w:szCs w:val="22"/>
        </w:rPr>
        <w:t xml:space="preserve"> worden verleend op grond van:</w:t>
      </w:r>
    </w:p>
    <w:p w14:paraId="0FF94FFA" w14:textId="77777777" w:rsidR="005F22D0" w:rsidRPr="005F22D0" w:rsidRDefault="00844131" w:rsidP="004C62A6">
      <w:pPr>
        <w:tabs>
          <w:tab w:val="left" w:pos="1080"/>
        </w:tabs>
        <w:ind w:left="1080" w:hanging="360"/>
        <w:rPr>
          <w:szCs w:val="22"/>
        </w:rPr>
      </w:pPr>
      <w:r>
        <w:rPr>
          <w:szCs w:val="22"/>
        </w:rPr>
        <w:t>1</w:t>
      </w:r>
      <w:r w:rsidR="005F22D0" w:rsidRPr="005F22D0">
        <w:rPr>
          <w:szCs w:val="22"/>
        </w:rPr>
        <w:t>.</w:t>
      </w:r>
      <w:r w:rsidR="005F22D0" w:rsidRPr="005F22D0">
        <w:rPr>
          <w:szCs w:val="22"/>
        </w:rPr>
        <w:tab/>
        <w:t xml:space="preserve">verlies van een vereiste bij de aanstelling door </w:t>
      </w:r>
      <w:r>
        <w:rPr>
          <w:szCs w:val="22"/>
        </w:rPr>
        <w:t>de werkgever</w:t>
      </w:r>
      <w:r w:rsidR="005F22D0" w:rsidRPr="005F22D0">
        <w:rPr>
          <w:szCs w:val="22"/>
        </w:rPr>
        <w:t xml:space="preserve"> gesteld, tenzij het vereiste alleen bij aanvaarding van </w:t>
      </w:r>
      <w:r>
        <w:rPr>
          <w:szCs w:val="22"/>
        </w:rPr>
        <w:t>dienstbetrekking</w:t>
      </w:r>
      <w:r w:rsidR="005F22D0" w:rsidRPr="005F22D0">
        <w:rPr>
          <w:szCs w:val="22"/>
        </w:rPr>
        <w:t xml:space="preserve"> geldt;</w:t>
      </w:r>
    </w:p>
    <w:p w14:paraId="6A7DF0C6" w14:textId="77777777" w:rsidR="005F22D0" w:rsidRPr="005F22D0" w:rsidRDefault="00844131" w:rsidP="00844131">
      <w:pPr>
        <w:tabs>
          <w:tab w:val="left" w:pos="1080"/>
        </w:tabs>
        <w:ind w:left="1080" w:hanging="360"/>
        <w:rPr>
          <w:szCs w:val="22"/>
        </w:rPr>
      </w:pPr>
      <w:r>
        <w:rPr>
          <w:szCs w:val="22"/>
        </w:rPr>
        <w:t>2</w:t>
      </w:r>
      <w:r w:rsidR="005F22D0" w:rsidRPr="005F22D0">
        <w:rPr>
          <w:szCs w:val="22"/>
        </w:rPr>
        <w:t>.</w:t>
      </w:r>
      <w:r w:rsidR="005F22D0" w:rsidRPr="005F22D0">
        <w:rPr>
          <w:szCs w:val="22"/>
        </w:rPr>
        <w:tab/>
        <w:t>aangaan van een graad van zwagerschap die de aanstelling in de betrekking zou uitsluiten;</w:t>
      </w:r>
    </w:p>
    <w:p w14:paraId="7C8ADCA7" w14:textId="77777777" w:rsidR="005F22D0" w:rsidRPr="005F22D0" w:rsidRDefault="00844131" w:rsidP="00844131">
      <w:pPr>
        <w:tabs>
          <w:tab w:val="left" w:pos="1080"/>
        </w:tabs>
        <w:ind w:left="1080" w:hanging="360"/>
        <w:rPr>
          <w:szCs w:val="22"/>
        </w:rPr>
      </w:pPr>
      <w:r>
        <w:rPr>
          <w:szCs w:val="22"/>
        </w:rPr>
        <w:t>3</w:t>
      </w:r>
      <w:r w:rsidR="005F22D0" w:rsidRPr="005F22D0">
        <w:rPr>
          <w:szCs w:val="22"/>
        </w:rPr>
        <w:t>.</w:t>
      </w:r>
      <w:r w:rsidR="005F22D0" w:rsidRPr="005F22D0">
        <w:rPr>
          <w:szCs w:val="22"/>
        </w:rPr>
        <w:tab/>
        <w:t>staat van curatele krachtens onherroepelijk geworden rechterlijke uitspraak;</w:t>
      </w:r>
    </w:p>
    <w:p w14:paraId="763FF51D" w14:textId="77777777" w:rsidR="005F22D0" w:rsidRPr="005F22D0" w:rsidRDefault="00844131" w:rsidP="00844131">
      <w:pPr>
        <w:tabs>
          <w:tab w:val="left" w:pos="1080"/>
        </w:tabs>
        <w:ind w:left="1080" w:hanging="360"/>
        <w:rPr>
          <w:szCs w:val="22"/>
        </w:rPr>
      </w:pPr>
      <w:r>
        <w:rPr>
          <w:szCs w:val="22"/>
        </w:rPr>
        <w:t>4</w:t>
      </w:r>
      <w:r w:rsidR="005F22D0" w:rsidRPr="005F22D0">
        <w:rPr>
          <w:szCs w:val="22"/>
        </w:rPr>
        <w:t>.</w:t>
      </w:r>
      <w:r w:rsidR="005F22D0" w:rsidRPr="005F22D0">
        <w:rPr>
          <w:szCs w:val="22"/>
        </w:rPr>
        <w:tab/>
        <w:t>toepassing van lijfsdwang wegens schulden krachtens onherroepe</w:t>
      </w:r>
      <w:r w:rsidR="005F22D0" w:rsidRPr="005F22D0">
        <w:rPr>
          <w:szCs w:val="22"/>
        </w:rPr>
        <w:softHyphen/>
        <w:t>lijk geworden rechterlijke uitspraak;</w:t>
      </w:r>
    </w:p>
    <w:p w14:paraId="0EAB62E2" w14:textId="77777777" w:rsidR="005F22D0" w:rsidRPr="005F22D0" w:rsidRDefault="00844131" w:rsidP="00844131">
      <w:pPr>
        <w:tabs>
          <w:tab w:val="left" w:pos="1080"/>
        </w:tabs>
        <w:ind w:left="1080" w:hanging="360"/>
        <w:rPr>
          <w:szCs w:val="22"/>
        </w:rPr>
      </w:pPr>
      <w:r>
        <w:rPr>
          <w:szCs w:val="22"/>
        </w:rPr>
        <w:t>5</w:t>
      </w:r>
      <w:r w:rsidR="005F22D0" w:rsidRPr="005F22D0">
        <w:rPr>
          <w:szCs w:val="22"/>
        </w:rPr>
        <w:t>.</w:t>
      </w:r>
      <w:r w:rsidR="005F22D0" w:rsidRPr="005F22D0">
        <w:rPr>
          <w:szCs w:val="22"/>
        </w:rPr>
        <w:tab/>
        <w:t>onherroepelijk geworden veroordeling tot vrijheidsstraf wegens misdrijf;</w:t>
      </w:r>
    </w:p>
    <w:p w14:paraId="5FFD29A1" w14:textId="715359C0" w:rsidR="005D4B46" w:rsidRPr="005D4B46" w:rsidRDefault="00844131" w:rsidP="00844131">
      <w:pPr>
        <w:tabs>
          <w:tab w:val="left" w:pos="1080"/>
        </w:tabs>
        <w:ind w:left="1080" w:hanging="360"/>
        <w:rPr>
          <w:szCs w:val="22"/>
        </w:rPr>
      </w:pPr>
      <w:r>
        <w:rPr>
          <w:szCs w:val="22"/>
        </w:rPr>
        <w:t>6</w:t>
      </w:r>
      <w:r w:rsidR="005F22D0" w:rsidRPr="005F22D0">
        <w:rPr>
          <w:szCs w:val="22"/>
        </w:rPr>
        <w:t>.</w:t>
      </w:r>
      <w:r w:rsidR="005F22D0" w:rsidRPr="005F22D0">
        <w:rPr>
          <w:szCs w:val="22"/>
        </w:rPr>
        <w:tab/>
        <w:t>het verstrekken van onjuiste gegevens in verband met indiensttre</w:t>
      </w:r>
      <w:r w:rsidR="005F22D0" w:rsidRPr="005F22D0">
        <w:rPr>
          <w:szCs w:val="22"/>
        </w:rPr>
        <w:softHyphen/>
        <w:t xml:space="preserve">ding, tenzij hem daarvan </w:t>
      </w:r>
      <w:r w:rsidR="005F22D0" w:rsidRPr="005D4B46">
        <w:rPr>
          <w:szCs w:val="22"/>
        </w:rPr>
        <w:t xml:space="preserve">redelijkerwijs </w:t>
      </w:r>
      <w:r w:rsidR="0010340D">
        <w:rPr>
          <w:szCs w:val="22"/>
        </w:rPr>
        <w:t>geen verwijt kan worden gemaakt;</w:t>
      </w:r>
    </w:p>
    <w:p w14:paraId="0E32E1CE" w14:textId="232B7DCB" w:rsidR="00EA7007" w:rsidRDefault="005D4B46" w:rsidP="005B0A62">
      <w:pPr>
        <w:tabs>
          <w:tab w:val="left" w:pos="1080"/>
        </w:tabs>
        <w:ind w:left="1080" w:hanging="360"/>
        <w:rPr>
          <w:szCs w:val="22"/>
        </w:rPr>
      </w:pPr>
      <w:r w:rsidRPr="005D4B46">
        <w:rPr>
          <w:szCs w:val="22"/>
        </w:rPr>
        <w:lastRenderedPageBreak/>
        <w:t>7.</w:t>
      </w:r>
      <w:r w:rsidRPr="005D4B46">
        <w:rPr>
          <w:szCs w:val="22"/>
        </w:rPr>
        <w:tab/>
      </w:r>
      <w:r w:rsidR="00003186">
        <w:rPr>
          <w:szCs w:val="22"/>
        </w:rPr>
        <w:t>d</w:t>
      </w:r>
      <w:r w:rsidRPr="005D4B46">
        <w:rPr>
          <w:szCs w:val="22"/>
        </w:rPr>
        <w:t xml:space="preserve">e werknemer is verplicht zich tijdens diensttijd te onthouden van het gebruik van verdovende middelen en/of alcohol. Voorts is de werknemer gehouden om tijdens diensttijd niet onder invloed van verdovende middelen dan wel alcohol te verkeren. </w:t>
      </w:r>
    </w:p>
    <w:p w14:paraId="510D46EB" w14:textId="54C7B721" w:rsidR="005D4B46" w:rsidRDefault="00EA7007" w:rsidP="00844131">
      <w:pPr>
        <w:tabs>
          <w:tab w:val="left" w:pos="1080"/>
        </w:tabs>
        <w:ind w:left="1080" w:hanging="360"/>
        <w:rPr>
          <w:szCs w:val="22"/>
        </w:rPr>
      </w:pPr>
      <w:r>
        <w:rPr>
          <w:szCs w:val="22"/>
        </w:rPr>
        <w:tab/>
      </w:r>
      <w:r w:rsidR="005D4B46" w:rsidRPr="005D4B46">
        <w:rPr>
          <w:szCs w:val="22"/>
        </w:rPr>
        <w:t>Indien de werknemer handelt in strijd met deze verplichting kan dat voor de werkgever reden zijn voor ontslag op staande voet</w:t>
      </w:r>
      <w:r w:rsidR="0010340D">
        <w:rPr>
          <w:szCs w:val="22"/>
        </w:rPr>
        <w:t>;</w:t>
      </w:r>
    </w:p>
    <w:p w14:paraId="6A4A23E6" w14:textId="51C8B50C" w:rsidR="0068308C" w:rsidRDefault="00B911EA">
      <w:pPr>
        <w:tabs>
          <w:tab w:val="left" w:pos="1080"/>
        </w:tabs>
        <w:ind w:left="1080" w:hanging="360"/>
        <w:rPr>
          <w:szCs w:val="22"/>
        </w:rPr>
      </w:pPr>
      <w:r>
        <w:rPr>
          <w:szCs w:val="22"/>
        </w:rPr>
        <w:t>8.</w:t>
      </w:r>
      <w:r>
        <w:rPr>
          <w:szCs w:val="22"/>
        </w:rPr>
        <w:tab/>
      </w:r>
      <w:r w:rsidR="0081439C">
        <w:rPr>
          <w:szCs w:val="22"/>
        </w:rPr>
        <w:t>h</w:t>
      </w:r>
      <w:r w:rsidR="00003186">
        <w:rPr>
          <w:szCs w:val="22"/>
        </w:rPr>
        <w:t xml:space="preserve">et </w:t>
      </w:r>
      <w:r w:rsidR="00C911D3">
        <w:rPr>
          <w:szCs w:val="22"/>
        </w:rPr>
        <w:t>niet afgeven</w:t>
      </w:r>
      <w:r w:rsidR="00DD17DA">
        <w:rPr>
          <w:szCs w:val="22"/>
        </w:rPr>
        <w:t xml:space="preserve">, </w:t>
      </w:r>
      <w:r w:rsidR="00C911D3">
        <w:rPr>
          <w:szCs w:val="22"/>
        </w:rPr>
        <w:t>geldig zijn</w:t>
      </w:r>
      <w:r w:rsidR="00DD17DA">
        <w:rPr>
          <w:szCs w:val="22"/>
        </w:rPr>
        <w:t xml:space="preserve"> of</w:t>
      </w:r>
      <w:r w:rsidR="00C911D3">
        <w:rPr>
          <w:szCs w:val="22"/>
        </w:rPr>
        <w:t xml:space="preserve"> </w:t>
      </w:r>
      <w:r w:rsidR="00DD17DA">
        <w:rPr>
          <w:szCs w:val="22"/>
        </w:rPr>
        <w:t xml:space="preserve">intrekken van </w:t>
      </w:r>
      <w:r w:rsidR="00C911D3">
        <w:rPr>
          <w:szCs w:val="22"/>
        </w:rPr>
        <w:t xml:space="preserve">de Verklaring van </w:t>
      </w:r>
      <w:r w:rsidR="00DD17DA">
        <w:rPr>
          <w:szCs w:val="22"/>
        </w:rPr>
        <w:t>G</w:t>
      </w:r>
      <w:r w:rsidR="00C911D3">
        <w:rPr>
          <w:szCs w:val="22"/>
        </w:rPr>
        <w:t xml:space="preserve">een </w:t>
      </w:r>
      <w:r w:rsidR="00DD17DA">
        <w:rPr>
          <w:szCs w:val="22"/>
        </w:rPr>
        <w:t>B</w:t>
      </w:r>
      <w:r w:rsidR="00C911D3">
        <w:rPr>
          <w:szCs w:val="22"/>
        </w:rPr>
        <w:t>ezwaar (VGB</w:t>
      </w:r>
      <w:r w:rsidR="003F535E">
        <w:rPr>
          <w:szCs w:val="22"/>
        </w:rPr>
        <w:t>)</w:t>
      </w:r>
      <w:r w:rsidR="00DD17DA">
        <w:rPr>
          <w:szCs w:val="22"/>
        </w:rPr>
        <w:t xml:space="preserve"> of een Verklaring Omtrent Gedrag (VOG)</w:t>
      </w:r>
      <w:r w:rsidR="00C911D3">
        <w:rPr>
          <w:szCs w:val="22"/>
        </w:rPr>
        <w:t xml:space="preserve"> als gevolg van een </w:t>
      </w:r>
      <w:proofErr w:type="spellStart"/>
      <w:r w:rsidR="00C911D3">
        <w:rPr>
          <w:szCs w:val="22"/>
        </w:rPr>
        <w:t>veilgheids</w:t>
      </w:r>
      <w:proofErr w:type="spellEnd"/>
      <w:r w:rsidR="00C911D3">
        <w:rPr>
          <w:szCs w:val="22"/>
        </w:rPr>
        <w:t>(herhaal)onderzoek door de</w:t>
      </w:r>
      <w:r>
        <w:rPr>
          <w:szCs w:val="22"/>
        </w:rPr>
        <w:t xml:space="preserve"> A</w:t>
      </w:r>
      <w:r w:rsidR="009B1D1A">
        <w:rPr>
          <w:szCs w:val="22"/>
        </w:rPr>
        <w:t xml:space="preserve">lgemene </w:t>
      </w:r>
      <w:r>
        <w:rPr>
          <w:szCs w:val="22"/>
        </w:rPr>
        <w:t>I</w:t>
      </w:r>
      <w:r w:rsidR="009B1D1A">
        <w:rPr>
          <w:szCs w:val="22"/>
        </w:rPr>
        <w:t xml:space="preserve">nlichtingen- en </w:t>
      </w:r>
      <w:r>
        <w:rPr>
          <w:szCs w:val="22"/>
        </w:rPr>
        <w:t>V</w:t>
      </w:r>
      <w:r w:rsidR="009B1D1A">
        <w:rPr>
          <w:szCs w:val="22"/>
        </w:rPr>
        <w:t>eiligheidsdienst (AIVD)</w:t>
      </w:r>
      <w:r w:rsidR="00DD17DA">
        <w:rPr>
          <w:szCs w:val="22"/>
        </w:rPr>
        <w:t xml:space="preserve"> voor werknemers in een </w:t>
      </w:r>
      <w:proofErr w:type="spellStart"/>
      <w:r w:rsidR="00DD17DA">
        <w:rPr>
          <w:szCs w:val="22"/>
        </w:rPr>
        <w:t>vetrouwensfunct</w:t>
      </w:r>
      <w:r w:rsidR="0010340D">
        <w:rPr>
          <w:szCs w:val="22"/>
        </w:rPr>
        <w:t>ie</w:t>
      </w:r>
      <w:proofErr w:type="spellEnd"/>
      <w:r w:rsidR="0010340D">
        <w:rPr>
          <w:szCs w:val="22"/>
        </w:rPr>
        <w:t>, of indien de werkgever</w:t>
      </w:r>
      <w:r w:rsidR="00DD17DA">
        <w:rPr>
          <w:szCs w:val="22"/>
        </w:rPr>
        <w:t xml:space="preserve"> op aanwijzing door of namens de minister de werknemer zijn toegangspas dient in te nemen</w:t>
      </w:r>
      <w:r>
        <w:rPr>
          <w:szCs w:val="22"/>
        </w:rPr>
        <w:t>.</w:t>
      </w:r>
    </w:p>
    <w:p w14:paraId="5B0BBD06" w14:textId="1AE64AE3" w:rsidR="00B911EA" w:rsidRPr="00D42F63" w:rsidRDefault="0068308C">
      <w:pPr>
        <w:tabs>
          <w:tab w:val="left" w:pos="1080"/>
        </w:tabs>
        <w:ind w:left="1080" w:hanging="360"/>
        <w:rPr>
          <w:szCs w:val="22"/>
        </w:rPr>
      </w:pPr>
      <w:r>
        <w:rPr>
          <w:szCs w:val="22"/>
        </w:rPr>
        <w:t>9.</w:t>
      </w:r>
      <w:r>
        <w:rPr>
          <w:szCs w:val="22"/>
        </w:rPr>
        <w:tab/>
        <w:t>d</w:t>
      </w:r>
      <w:r w:rsidRPr="0068308C">
        <w:rPr>
          <w:szCs w:val="22"/>
        </w:rPr>
        <w:t>e werknemer die</w:t>
      </w:r>
      <w:r>
        <w:rPr>
          <w:szCs w:val="22"/>
        </w:rPr>
        <w:t>, zonder overleg met zijn leidinggevende,</w:t>
      </w:r>
      <w:r w:rsidRPr="0068308C">
        <w:rPr>
          <w:szCs w:val="22"/>
        </w:rPr>
        <w:t xml:space="preserve"> geneesmiddelen </w:t>
      </w:r>
      <w:r>
        <w:rPr>
          <w:szCs w:val="22"/>
        </w:rPr>
        <w:t xml:space="preserve">heeft </w:t>
      </w:r>
      <w:r w:rsidRPr="0068308C">
        <w:rPr>
          <w:szCs w:val="22"/>
        </w:rPr>
        <w:t xml:space="preserve">gebruikt die een zodanige invloed op de fysieke en/of mentale gesteldheid hebben </w:t>
      </w:r>
      <w:r>
        <w:rPr>
          <w:szCs w:val="22"/>
        </w:rPr>
        <w:t xml:space="preserve">gehad </w:t>
      </w:r>
      <w:r w:rsidRPr="0068308C">
        <w:rPr>
          <w:szCs w:val="22"/>
        </w:rPr>
        <w:t xml:space="preserve">dat de veiligheid </w:t>
      </w:r>
      <w:r>
        <w:rPr>
          <w:szCs w:val="22"/>
        </w:rPr>
        <w:t xml:space="preserve">in het luchtvaartgebied </w:t>
      </w:r>
      <w:r w:rsidRPr="0068308C">
        <w:rPr>
          <w:szCs w:val="22"/>
        </w:rPr>
        <w:t>in het geding is</w:t>
      </w:r>
      <w:r>
        <w:rPr>
          <w:szCs w:val="22"/>
        </w:rPr>
        <w:t xml:space="preserve"> geweest en de </w:t>
      </w:r>
      <w:proofErr w:type="spellStart"/>
      <w:r>
        <w:rPr>
          <w:szCs w:val="22"/>
        </w:rPr>
        <w:t>werkenemr</w:t>
      </w:r>
      <w:proofErr w:type="spellEnd"/>
      <w:r>
        <w:rPr>
          <w:szCs w:val="22"/>
        </w:rPr>
        <w:t xml:space="preserve"> redelijkerwijs had moeten of kunnen weten dat de arbeid niet vervuld had mogen worden</w:t>
      </w:r>
      <w:r w:rsidRPr="0068308C">
        <w:rPr>
          <w:szCs w:val="22"/>
        </w:rPr>
        <w:t>.</w:t>
      </w:r>
    </w:p>
    <w:p w14:paraId="05669039" w14:textId="77777777" w:rsidR="005F22D0" w:rsidRPr="005F22D0" w:rsidRDefault="005F22D0" w:rsidP="005F22D0">
      <w:pPr>
        <w:pStyle w:val="Koptekst"/>
        <w:tabs>
          <w:tab w:val="clear" w:pos="4536"/>
          <w:tab w:val="clear" w:pos="9072"/>
        </w:tabs>
        <w:rPr>
          <w:szCs w:val="22"/>
        </w:rPr>
      </w:pPr>
    </w:p>
    <w:p w14:paraId="4AB78EEF" w14:textId="77777777" w:rsidR="005F22D0" w:rsidRDefault="00EA7007" w:rsidP="005B0A62">
      <w:pPr>
        <w:pStyle w:val="Plattetekst2"/>
        <w:widowControl/>
        <w:tabs>
          <w:tab w:val="left" w:pos="360"/>
          <w:tab w:val="left" w:pos="720"/>
        </w:tabs>
        <w:ind w:left="720" w:hanging="720"/>
        <w:rPr>
          <w:b w:val="0"/>
          <w:szCs w:val="22"/>
        </w:rPr>
      </w:pPr>
      <w:r>
        <w:rPr>
          <w:b w:val="0"/>
          <w:szCs w:val="22"/>
        </w:rPr>
        <w:t>9</w:t>
      </w:r>
      <w:r w:rsidR="00844131" w:rsidRPr="00844131">
        <w:rPr>
          <w:b w:val="0"/>
          <w:szCs w:val="22"/>
        </w:rPr>
        <w:t>.</w:t>
      </w:r>
      <w:r w:rsidR="00844131" w:rsidRPr="00844131">
        <w:rPr>
          <w:b w:val="0"/>
          <w:szCs w:val="22"/>
        </w:rPr>
        <w:tab/>
      </w:r>
      <w:r w:rsidR="002F2244">
        <w:rPr>
          <w:b w:val="0"/>
          <w:szCs w:val="22"/>
        </w:rPr>
        <w:t>a.</w:t>
      </w:r>
      <w:r w:rsidR="002F2244">
        <w:rPr>
          <w:b w:val="0"/>
          <w:szCs w:val="22"/>
        </w:rPr>
        <w:tab/>
      </w:r>
      <w:r w:rsidR="005F22D0" w:rsidRPr="00844131">
        <w:rPr>
          <w:b w:val="0"/>
          <w:szCs w:val="22"/>
        </w:rPr>
        <w:t xml:space="preserve">Een </w:t>
      </w:r>
      <w:r w:rsidR="002F2244">
        <w:rPr>
          <w:b w:val="0"/>
          <w:szCs w:val="22"/>
        </w:rPr>
        <w:t>werknemer</w:t>
      </w:r>
      <w:r w:rsidR="005F22D0" w:rsidRPr="00844131">
        <w:rPr>
          <w:b w:val="0"/>
          <w:szCs w:val="22"/>
        </w:rPr>
        <w:t xml:space="preserve"> die vast is aangesteld kan worden ontslagen op een bij het besluit omschreven grond, niet vallende onder de gronden in vorige artikelen van dit </w:t>
      </w:r>
      <w:r w:rsidR="009D65F1">
        <w:rPr>
          <w:b w:val="0"/>
          <w:szCs w:val="22"/>
        </w:rPr>
        <w:t>lid</w:t>
      </w:r>
      <w:r w:rsidR="005F22D0" w:rsidRPr="00844131">
        <w:rPr>
          <w:b w:val="0"/>
          <w:szCs w:val="22"/>
        </w:rPr>
        <w:t xml:space="preserve"> genoemd.</w:t>
      </w:r>
    </w:p>
    <w:p w14:paraId="7EF33173" w14:textId="2332654C" w:rsidR="009C1BC9" w:rsidRPr="00844131" w:rsidRDefault="009C1BC9" w:rsidP="002F2244">
      <w:pPr>
        <w:pStyle w:val="Plattetekst2"/>
        <w:widowControl/>
        <w:tabs>
          <w:tab w:val="left" w:pos="360"/>
          <w:tab w:val="left" w:pos="720"/>
        </w:tabs>
        <w:ind w:left="720" w:hanging="720"/>
        <w:rPr>
          <w:b w:val="0"/>
          <w:szCs w:val="22"/>
        </w:rPr>
      </w:pPr>
    </w:p>
    <w:p w14:paraId="52BD05AF" w14:textId="77777777" w:rsidR="005F22D0" w:rsidRDefault="002F2244" w:rsidP="004C62A6">
      <w:pPr>
        <w:tabs>
          <w:tab w:val="left" w:pos="360"/>
        </w:tabs>
        <w:rPr>
          <w:szCs w:val="22"/>
        </w:rPr>
      </w:pPr>
      <w:r>
        <w:rPr>
          <w:szCs w:val="22"/>
        </w:rPr>
        <w:tab/>
        <w:t>b.</w:t>
      </w:r>
      <w:r>
        <w:rPr>
          <w:szCs w:val="22"/>
        </w:rPr>
        <w:tab/>
      </w:r>
      <w:r w:rsidR="005F22D0" w:rsidRPr="005F22D0">
        <w:rPr>
          <w:szCs w:val="22"/>
        </w:rPr>
        <w:t xml:space="preserve">Ontslag op grond van dit </w:t>
      </w:r>
      <w:r w:rsidR="009D65F1">
        <w:rPr>
          <w:szCs w:val="22"/>
        </w:rPr>
        <w:t>lid</w:t>
      </w:r>
      <w:r w:rsidR="005F22D0" w:rsidRPr="005F22D0">
        <w:rPr>
          <w:szCs w:val="22"/>
        </w:rPr>
        <w:t xml:space="preserve"> kan ook gedeeltelijk worden verleend.</w:t>
      </w:r>
    </w:p>
    <w:p w14:paraId="388FDC9F" w14:textId="77777777" w:rsidR="009C1BC9" w:rsidRPr="005F22D0" w:rsidRDefault="009C1BC9" w:rsidP="002F2244">
      <w:pPr>
        <w:tabs>
          <w:tab w:val="left" w:pos="360"/>
        </w:tabs>
        <w:rPr>
          <w:szCs w:val="22"/>
        </w:rPr>
      </w:pPr>
    </w:p>
    <w:p w14:paraId="020F95A2" w14:textId="77777777" w:rsidR="005F22D0" w:rsidRPr="005F22D0" w:rsidRDefault="002F2244" w:rsidP="002F2244">
      <w:pPr>
        <w:ind w:left="720" w:hanging="360"/>
        <w:rPr>
          <w:szCs w:val="22"/>
        </w:rPr>
      </w:pPr>
      <w:r>
        <w:rPr>
          <w:szCs w:val="22"/>
        </w:rPr>
        <w:t>c</w:t>
      </w:r>
      <w:r w:rsidR="005F22D0" w:rsidRPr="005F22D0">
        <w:rPr>
          <w:szCs w:val="22"/>
        </w:rPr>
        <w:t>.</w:t>
      </w:r>
      <w:r w:rsidR="005F22D0" w:rsidRPr="005F22D0">
        <w:rPr>
          <w:szCs w:val="22"/>
        </w:rPr>
        <w:tab/>
        <w:t xml:space="preserve">In geval van ontslag op grond van dit </w:t>
      </w:r>
      <w:r>
        <w:rPr>
          <w:szCs w:val="22"/>
        </w:rPr>
        <w:t>lid</w:t>
      </w:r>
      <w:r w:rsidR="005F22D0" w:rsidRPr="005F22D0">
        <w:rPr>
          <w:szCs w:val="22"/>
        </w:rPr>
        <w:t xml:space="preserve"> treft </w:t>
      </w:r>
      <w:r>
        <w:rPr>
          <w:szCs w:val="22"/>
        </w:rPr>
        <w:t>de werkgever</w:t>
      </w:r>
      <w:r w:rsidR="005F22D0" w:rsidRPr="005F22D0">
        <w:rPr>
          <w:szCs w:val="22"/>
        </w:rPr>
        <w:t xml:space="preserve"> een regeling waarbij de gewezen </w:t>
      </w:r>
      <w:r>
        <w:rPr>
          <w:szCs w:val="22"/>
        </w:rPr>
        <w:t>werknemer</w:t>
      </w:r>
      <w:r w:rsidR="005F22D0" w:rsidRPr="005F22D0">
        <w:rPr>
          <w:szCs w:val="22"/>
        </w:rPr>
        <w:t xml:space="preserve"> een uitkering wordt verzekerd welke met het oog op de omstandigheden, redelijk is te achten, met dien verstande dat de betrokkene minimaal recht heeft op een aanvullende en een aansluitende uitkering overeenkomstig </w:t>
      </w:r>
      <w:r>
        <w:rPr>
          <w:szCs w:val="22"/>
        </w:rPr>
        <w:t>artikel 5 lid 7</w:t>
      </w:r>
      <w:r w:rsidR="005F22D0" w:rsidRPr="005F22D0">
        <w:rPr>
          <w:szCs w:val="22"/>
        </w:rPr>
        <w:t>.</w:t>
      </w:r>
    </w:p>
    <w:p w14:paraId="2AEC2179" w14:textId="77777777" w:rsidR="005F22D0" w:rsidRPr="005F22D0" w:rsidRDefault="005F22D0" w:rsidP="005F22D0">
      <w:pPr>
        <w:rPr>
          <w:szCs w:val="22"/>
        </w:rPr>
      </w:pPr>
    </w:p>
    <w:p w14:paraId="27C62A19" w14:textId="0B7421CE" w:rsidR="005F22D0" w:rsidRPr="005F22D0" w:rsidRDefault="002F2244" w:rsidP="004C62A6">
      <w:pPr>
        <w:pStyle w:val="Koptekst"/>
        <w:tabs>
          <w:tab w:val="clear" w:pos="4536"/>
          <w:tab w:val="clear" w:pos="9072"/>
          <w:tab w:val="left" w:pos="360"/>
        </w:tabs>
        <w:rPr>
          <w:szCs w:val="22"/>
        </w:rPr>
      </w:pPr>
      <w:r>
        <w:rPr>
          <w:szCs w:val="22"/>
        </w:rPr>
        <w:t>1</w:t>
      </w:r>
      <w:r w:rsidR="009B1D1A">
        <w:rPr>
          <w:szCs w:val="22"/>
        </w:rPr>
        <w:t>0</w:t>
      </w:r>
      <w:r>
        <w:rPr>
          <w:szCs w:val="22"/>
        </w:rPr>
        <w:t>.</w:t>
      </w:r>
      <w:r>
        <w:rPr>
          <w:szCs w:val="22"/>
        </w:rPr>
        <w:tab/>
      </w:r>
      <w:r w:rsidR="005F22D0" w:rsidRPr="002F2244">
        <w:rPr>
          <w:b/>
          <w:szCs w:val="22"/>
        </w:rPr>
        <w:t>Ontslag als disciplinaire straf</w:t>
      </w:r>
    </w:p>
    <w:p w14:paraId="7849C75D" w14:textId="77777777" w:rsidR="005F22D0" w:rsidRPr="005F22D0" w:rsidRDefault="00E26895" w:rsidP="00E26895">
      <w:pPr>
        <w:tabs>
          <w:tab w:val="left" w:pos="360"/>
        </w:tabs>
        <w:rPr>
          <w:szCs w:val="22"/>
        </w:rPr>
      </w:pPr>
      <w:r>
        <w:rPr>
          <w:szCs w:val="22"/>
        </w:rPr>
        <w:tab/>
      </w:r>
      <w:r w:rsidR="005F22D0" w:rsidRPr="005F22D0">
        <w:rPr>
          <w:szCs w:val="22"/>
        </w:rPr>
        <w:t xml:space="preserve">Als disciplinaire straf kan aan de </w:t>
      </w:r>
      <w:r>
        <w:rPr>
          <w:szCs w:val="22"/>
        </w:rPr>
        <w:t>werknemer</w:t>
      </w:r>
      <w:r w:rsidR="005F22D0" w:rsidRPr="005F22D0">
        <w:rPr>
          <w:szCs w:val="22"/>
        </w:rPr>
        <w:t xml:space="preserve"> ongevraagd ontslag verleend worden.</w:t>
      </w:r>
    </w:p>
    <w:p w14:paraId="41722329" w14:textId="77777777" w:rsidR="005F22D0" w:rsidRPr="005F22D0" w:rsidRDefault="005F22D0" w:rsidP="005F22D0">
      <w:pPr>
        <w:rPr>
          <w:szCs w:val="22"/>
        </w:rPr>
      </w:pPr>
    </w:p>
    <w:p w14:paraId="52BBB6C8" w14:textId="0141A186" w:rsidR="005F22D0" w:rsidRPr="005F22D0" w:rsidRDefault="00E26895" w:rsidP="00E26895">
      <w:pPr>
        <w:tabs>
          <w:tab w:val="left" w:pos="360"/>
        </w:tabs>
        <w:rPr>
          <w:szCs w:val="22"/>
        </w:rPr>
      </w:pPr>
      <w:r>
        <w:rPr>
          <w:szCs w:val="22"/>
        </w:rPr>
        <w:t>1</w:t>
      </w:r>
      <w:r w:rsidR="009B1D1A">
        <w:rPr>
          <w:szCs w:val="22"/>
        </w:rPr>
        <w:t>1</w:t>
      </w:r>
      <w:r>
        <w:rPr>
          <w:szCs w:val="22"/>
        </w:rPr>
        <w:t>.</w:t>
      </w:r>
      <w:r>
        <w:rPr>
          <w:szCs w:val="22"/>
        </w:rPr>
        <w:tab/>
      </w:r>
      <w:r w:rsidR="005F22D0" w:rsidRPr="00E26895">
        <w:rPr>
          <w:b/>
          <w:szCs w:val="22"/>
        </w:rPr>
        <w:t>Schorsing als ordemaatregel</w:t>
      </w:r>
    </w:p>
    <w:p w14:paraId="065FFD29" w14:textId="77777777" w:rsidR="005F22D0" w:rsidRPr="00D5048F" w:rsidRDefault="00E26895" w:rsidP="004C62A6">
      <w:pPr>
        <w:ind w:left="720" w:hanging="360"/>
        <w:rPr>
          <w:szCs w:val="22"/>
        </w:rPr>
      </w:pPr>
      <w:r>
        <w:rPr>
          <w:szCs w:val="22"/>
        </w:rPr>
        <w:t>a</w:t>
      </w:r>
      <w:r w:rsidR="004C62A6">
        <w:rPr>
          <w:szCs w:val="22"/>
        </w:rPr>
        <w:t>.</w:t>
      </w:r>
      <w:r w:rsidR="005F22D0" w:rsidRPr="00D5048F">
        <w:rPr>
          <w:szCs w:val="22"/>
        </w:rPr>
        <w:tab/>
        <w:t xml:space="preserve">Onverminderd het bepaalde in artikel </w:t>
      </w:r>
      <w:r w:rsidR="00891043" w:rsidRPr="00D5048F">
        <w:rPr>
          <w:szCs w:val="22"/>
        </w:rPr>
        <w:t>2</w:t>
      </w:r>
      <w:r w:rsidR="00B52576">
        <w:rPr>
          <w:szCs w:val="22"/>
        </w:rPr>
        <w:t>9</w:t>
      </w:r>
      <w:r w:rsidR="00891043" w:rsidRPr="00D5048F">
        <w:rPr>
          <w:szCs w:val="22"/>
        </w:rPr>
        <w:t xml:space="preserve"> lid 2</w:t>
      </w:r>
      <w:r w:rsidR="005F22D0" w:rsidRPr="00D5048F">
        <w:rPr>
          <w:szCs w:val="22"/>
        </w:rPr>
        <w:t xml:space="preserve"> kan de </w:t>
      </w:r>
      <w:r w:rsidR="007B5D10" w:rsidRPr="00D5048F">
        <w:rPr>
          <w:szCs w:val="22"/>
        </w:rPr>
        <w:t>werknemer</w:t>
      </w:r>
      <w:r w:rsidR="005F22D0" w:rsidRPr="00D5048F">
        <w:rPr>
          <w:szCs w:val="22"/>
        </w:rPr>
        <w:t xml:space="preserve"> door </w:t>
      </w:r>
      <w:r w:rsidR="007B5D10" w:rsidRPr="00D5048F">
        <w:rPr>
          <w:szCs w:val="22"/>
        </w:rPr>
        <w:t>de werkgever</w:t>
      </w:r>
      <w:r w:rsidR="005F22D0" w:rsidRPr="00D5048F">
        <w:rPr>
          <w:szCs w:val="22"/>
        </w:rPr>
        <w:t xml:space="preserve"> word</w:t>
      </w:r>
      <w:r w:rsidR="007B5D10" w:rsidRPr="00D5048F">
        <w:rPr>
          <w:szCs w:val="22"/>
        </w:rPr>
        <w:t>en</w:t>
      </w:r>
      <w:r w:rsidR="005F22D0" w:rsidRPr="00D5048F">
        <w:rPr>
          <w:szCs w:val="22"/>
        </w:rPr>
        <w:t xml:space="preserve"> geschorst:</w:t>
      </w:r>
    </w:p>
    <w:p w14:paraId="2B7FD3F4" w14:textId="77777777" w:rsidR="005F22D0" w:rsidRPr="00D5048F" w:rsidRDefault="00E26895" w:rsidP="00E26895">
      <w:pPr>
        <w:ind w:left="1080" w:hanging="360"/>
        <w:rPr>
          <w:szCs w:val="22"/>
        </w:rPr>
      </w:pPr>
      <w:r w:rsidRPr="00D5048F">
        <w:rPr>
          <w:szCs w:val="22"/>
        </w:rPr>
        <w:t>1</w:t>
      </w:r>
      <w:r w:rsidR="005F22D0" w:rsidRPr="00D5048F">
        <w:rPr>
          <w:szCs w:val="22"/>
        </w:rPr>
        <w:t>.</w:t>
      </w:r>
      <w:r w:rsidR="005F22D0" w:rsidRPr="00D5048F">
        <w:rPr>
          <w:szCs w:val="22"/>
        </w:rPr>
        <w:tab/>
        <w:t>wanneer hem het voornemen tot bestraffing met on</w:t>
      </w:r>
      <w:r w:rsidR="005F22D0" w:rsidRPr="00D5048F">
        <w:rPr>
          <w:szCs w:val="22"/>
        </w:rPr>
        <w:softHyphen/>
        <w:t>voor</w:t>
      </w:r>
      <w:r w:rsidR="005F22D0" w:rsidRPr="00D5048F">
        <w:rPr>
          <w:szCs w:val="22"/>
        </w:rPr>
        <w:softHyphen/>
        <w:t>waardelijk ontslag is te kennen gegeven of hem van de oplegging van deze straf mededeling is ge</w:t>
      </w:r>
      <w:r w:rsidR="005F22D0" w:rsidRPr="00D5048F">
        <w:rPr>
          <w:szCs w:val="22"/>
        </w:rPr>
        <w:softHyphen/>
        <w:t>daan;</w:t>
      </w:r>
    </w:p>
    <w:p w14:paraId="61F30B1C" w14:textId="77777777" w:rsidR="005F22D0" w:rsidRPr="005F22D0" w:rsidRDefault="00E26895" w:rsidP="00E26895">
      <w:pPr>
        <w:ind w:left="1080" w:hanging="360"/>
        <w:rPr>
          <w:szCs w:val="22"/>
        </w:rPr>
      </w:pPr>
      <w:r w:rsidRPr="00D5048F">
        <w:rPr>
          <w:szCs w:val="22"/>
        </w:rPr>
        <w:t>2</w:t>
      </w:r>
      <w:r w:rsidR="005F22D0" w:rsidRPr="00D5048F">
        <w:rPr>
          <w:szCs w:val="22"/>
        </w:rPr>
        <w:t>.</w:t>
      </w:r>
      <w:r w:rsidR="005F22D0" w:rsidRPr="00D5048F">
        <w:rPr>
          <w:szCs w:val="22"/>
        </w:rPr>
        <w:tab/>
        <w:t>wanneer tegen hem volgens de ter zake geldende bepa</w:t>
      </w:r>
      <w:r w:rsidR="005F22D0" w:rsidRPr="00D5048F">
        <w:rPr>
          <w:szCs w:val="22"/>
        </w:rPr>
        <w:softHyphen/>
        <w:t>lin</w:t>
      </w:r>
      <w:r w:rsidR="005F22D0" w:rsidRPr="00D5048F">
        <w:rPr>
          <w:szCs w:val="22"/>
        </w:rPr>
        <w:softHyphen/>
        <w:t>gen van het Wetboek van Strafvor</w:t>
      </w:r>
      <w:r w:rsidR="005F22D0" w:rsidRPr="00D5048F">
        <w:rPr>
          <w:szCs w:val="22"/>
        </w:rPr>
        <w:softHyphen/>
        <w:t>dering een bevel tot inverze</w:t>
      </w:r>
      <w:r w:rsidR="005F22D0" w:rsidRPr="00D5048F">
        <w:rPr>
          <w:szCs w:val="22"/>
        </w:rPr>
        <w:softHyphen/>
        <w:t>keringstelling of voorlopige hechtenis wordt ten</w:t>
      </w:r>
      <w:r w:rsidR="005F22D0" w:rsidRPr="005F22D0">
        <w:rPr>
          <w:szCs w:val="22"/>
        </w:rPr>
        <w:t xml:space="preserve"> uitvoer gelegd;</w:t>
      </w:r>
    </w:p>
    <w:p w14:paraId="43FE1859" w14:textId="77777777" w:rsidR="005F22D0" w:rsidRDefault="00E26895" w:rsidP="00E26895">
      <w:pPr>
        <w:ind w:left="1080" w:hanging="360"/>
        <w:rPr>
          <w:szCs w:val="22"/>
        </w:rPr>
      </w:pPr>
      <w:r>
        <w:rPr>
          <w:szCs w:val="22"/>
        </w:rPr>
        <w:t>3</w:t>
      </w:r>
      <w:r w:rsidR="005F22D0" w:rsidRPr="005F22D0">
        <w:rPr>
          <w:szCs w:val="22"/>
        </w:rPr>
        <w:t>.</w:t>
      </w:r>
      <w:r w:rsidR="005F22D0" w:rsidRPr="005F22D0">
        <w:rPr>
          <w:szCs w:val="22"/>
        </w:rPr>
        <w:tab/>
        <w:t>wanneer tegen hem een strafrechtelijke vervolging wegens misdrijf wordt ingesteld;</w:t>
      </w:r>
    </w:p>
    <w:p w14:paraId="7B7593CF" w14:textId="1440A9CB" w:rsidR="003F535E" w:rsidRPr="005F22D0" w:rsidRDefault="003F535E" w:rsidP="00E26895">
      <w:pPr>
        <w:ind w:left="1080" w:hanging="360"/>
        <w:rPr>
          <w:szCs w:val="22"/>
        </w:rPr>
      </w:pPr>
      <w:r>
        <w:rPr>
          <w:szCs w:val="22"/>
        </w:rPr>
        <w:t>4.</w:t>
      </w:r>
      <w:r>
        <w:rPr>
          <w:szCs w:val="22"/>
        </w:rPr>
        <w:tab/>
        <w:t xml:space="preserve">wanneer </w:t>
      </w:r>
      <w:r w:rsidR="00DD17DA">
        <w:rPr>
          <w:szCs w:val="22"/>
        </w:rPr>
        <w:t>de werkgever in verband met lid 8 sub a.8 de aan de werknemer verstrekte toegangspas dient in te trekken</w:t>
      </w:r>
      <w:r w:rsidR="00FC3852">
        <w:rPr>
          <w:szCs w:val="22"/>
        </w:rPr>
        <w:t>/te ontnemen.</w:t>
      </w:r>
      <w:r>
        <w:rPr>
          <w:szCs w:val="22"/>
        </w:rPr>
        <w:t xml:space="preserve"> </w:t>
      </w:r>
    </w:p>
    <w:p w14:paraId="05F8ECBF" w14:textId="4DDE424F" w:rsidR="009C1BC9" w:rsidRDefault="003F535E" w:rsidP="009C1BC9">
      <w:pPr>
        <w:ind w:left="1080" w:hanging="360"/>
        <w:rPr>
          <w:szCs w:val="22"/>
        </w:rPr>
      </w:pPr>
      <w:r>
        <w:rPr>
          <w:szCs w:val="22"/>
        </w:rPr>
        <w:t>5</w:t>
      </w:r>
      <w:r w:rsidR="005F22D0" w:rsidRPr="005F22D0">
        <w:rPr>
          <w:szCs w:val="22"/>
        </w:rPr>
        <w:t>.</w:t>
      </w:r>
      <w:r w:rsidR="005F22D0" w:rsidRPr="005F22D0">
        <w:rPr>
          <w:szCs w:val="22"/>
        </w:rPr>
        <w:tab/>
        <w:t xml:space="preserve">in andere gevallen waarin schorsing wordt gevorderd door het belang van de </w:t>
      </w:r>
      <w:r w:rsidR="00E26895">
        <w:rPr>
          <w:szCs w:val="22"/>
        </w:rPr>
        <w:t>werkgever</w:t>
      </w:r>
      <w:r w:rsidR="005F22D0" w:rsidRPr="005F22D0">
        <w:rPr>
          <w:szCs w:val="22"/>
        </w:rPr>
        <w:t>.</w:t>
      </w:r>
    </w:p>
    <w:p w14:paraId="399F09C5" w14:textId="77777777" w:rsidR="009C1BC9" w:rsidRDefault="009C1BC9" w:rsidP="009C1BC9">
      <w:pPr>
        <w:ind w:left="1080" w:hanging="360"/>
        <w:rPr>
          <w:szCs w:val="22"/>
        </w:rPr>
      </w:pPr>
    </w:p>
    <w:p w14:paraId="25468EC1" w14:textId="77777777" w:rsidR="005F22D0" w:rsidRPr="005F22D0" w:rsidRDefault="00E26895" w:rsidP="009C1BC9">
      <w:pPr>
        <w:ind w:left="720" w:hanging="360"/>
        <w:rPr>
          <w:szCs w:val="22"/>
        </w:rPr>
      </w:pPr>
      <w:r>
        <w:rPr>
          <w:szCs w:val="22"/>
        </w:rPr>
        <w:t>b</w:t>
      </w:r>
      <w:r w:rsidR="009C1BC9">
        <w:rPr>
          <w:szCs w:val="22"/>
        </w:rPr>
        <w:t>.</w:t>
      </w:r>
      <w:r w:rsidR="009C1BC9">
        <w:rPr>
          <w:szCs w:val="22"/>
        </w:rPr>
        <w:tab/>
      </w:r>
      <w:r w:rsidR="005F22D0" w:rsidRPr="005F22D0">
        <w:rPr>
          <w:szCs w:val="22"/>
        </w:rPr>
        <w:t>Het schorsingsbesluit bevat in ieder geval:</w:t>
      </w:r>
    </w:p>
    <w:p w14:paraId="1EDF40D5" w14:textId="77777777" w:rsidR="005F22D0" w:rsidRPr="00E26895" w:rsidRDefault="00E26895" w:rsidP="00E26895">
      <w:pPr>
        <w:ind w:left="1080" w:hanging="360"/>
        <w:rPr>
          <w:szCs w:val="22"/>
        </w:rPr>
      </w:pPr>
      <w:r>
        <w:rPr>
          <w:szCs w:val="22"/>
        </w:rPr>
        <w:t>1</w:t>
      </w:r>
      <w:r w:rsidR="005F22D0" w:rsidRPr="005F22D0">
        <w:rPr>
          <w:szCs w:val="22"/>
        </w:rPr>
        <w:t>.</w:t>
      </w:r>
      <w:r w:rsidR="005F22D0" w:rsidRPr="005F22D0">
        <w:rPr>
          <w:szCs w:val="22"/>
        </w:rPr>
        <w:tab/>
      </w:r>
      <w:r w:rsidR="005F22D0" w:rsidRPr="00E26895">
        <w:rPr>
          <w:szCs w:val="22"/>
        </w:rPr>
        <w:t>een aanduiding van het tijdstip waarop de schorsing ingaat;</w:t>
      </w:r>
    </w:p>
    <w:p w14:paraId="75C6E020" w14:textId="77777777" w:rsidR="005F22D0" w:rsidRPr="00E26895" w:rsidRDefault="00E26895" w:rsidP="00E26895">
      <w:pPr>
        <w:pStyle w:val="Plattetekstinspringen2"/>
        <w:ind w:left="1080" w:hanging="360"/>
        <w:rPr>
          <w:i w:val="0"/>
          <w:szCs w:val="22"/>
        </w:rPr>
      </w:pPr>
      <w:r w:rsidRPr="00E26895">
        <w:rPr>
          <w:i w:val="0"/>
          <w:szCs w:val="22"/>
        </w:rPr>
        <w:t>2</w:t>
      </w:r>
      <w:r w:rsidR="005F22D0" w:rsidRPr="00E26895">
        <w:rPr>
          <w:i w:val="0"/>
          <w:szCs w:val="22"/>
        </w:rPr>
        <w:t>.</w:t>
      </w:r>
      <w:r w:rsidR="005F22D0" w:rsidRPr="00E26895">
        <w:rPr>
          <w:i w:val="0"/>
          <w:szCs w:val="22"/>
        </w:rPr>
        <w:tab/>
      </w:r>
      <w:r w:rsidRPr="00E26895">
        <w:rPr>
          <w:i w:val="0"/>
          <w:szCs w:val="22"/>
        </w:rPr>
        <w:tab/>
      </w:r>
      <w:r w:rsidR="005F22D0" w:rsidRPr="00E26895">
        <w:rPr>
          <w:i w:val="0"/>
          <w:szCs w:val="22"/>
        </w:rPr>
        <w:t xml:space="preserve">een nauwkeurige aanduiding van de in het </w:t>
      </w:r>
      <w:r>
        <w:rPr>
          <w:i w:val="0"/>
          <w:szCs w:val="22"/>
        </w:rPr>
        <w:t>sub a</w:t>
      </w:r>
      <w:r w:rsidR="005F22D0" w:rsidRPr="00E26895">
        <w:rPr>
          <w:i w:val="0"/>
          <w:szCs w:val="22"/>
        </w:rPr>
        <w:t xml:space="preserve"> bedoelde omstandigheid of omstan</w:t>
      </w:r>
      <w:r w:rsidR="005F22D0" w:rsidRPr="00E26895">
        <w:rPr>
          <w:i w:val="0"/>
          <w:szCs w:val="22"/>
        </w:rPr>
        <w:softHyphen/>
        <w:t>digheden welke tot de schorsing aa</w:t>
      </w:r>
      <w:smartTag w:uri="urn:schemas-microsoft-com:office:smarttags" w:element="PersonName">
        <w:r w:rsidR="005F22D0" w:rsidRPr="00E26895">
          <w:rPr>
            <w:i w:val="0"/>
            <w:szCs w:val="22"/>
          </w:rPr>
          <w:t>nl</w:t>
        </w:r>
      </w:smartTag>
      <w:r w:rsidR="005F22D0" w:rsidRPr="00E26895">
        <w:rPr>
          <w:i w:val="0"/>
          <w:szCs w:val="22"/>
        </w:rPr>
        <w:t>eiding heeft of hebben gegeven;</w:t>
      </w:r>
    </w:p>
    <w:p w14:paraId="00933E0B" w14:textId="42F24683" w:rsidR="005F22D0" w:rsidRDefault="00E26895" w:rsidP="0010340D">
      <w:pPr>
        <w:ind w:left="1080" w:hanging="360"/>
        <w:rPr>
          <w:szCs w:val="22"/>
        </w:rPr>
      </w:pPr>
      <w:r w:rsidRPr="00E26895">
        <w:rPr>
          <w:szCs w:val="22"/>
        </w:rPr>
        <w:t>3</w:t>
      </w:r>
      <w:r w:rsidR="005F22D0" w:rsidRPr="00E26895">
        <w:rPr>
          <w:szCs w:val="22"/>
        </w:rPr>
        <w:t>.</w:t>
      </w:r>
      <w:r w:rsidR="005F22D0" w:rsidRPr="00E26895">
        <w:rPr>
          <w:szCs w:val="22"/>
        </w:rPr>
        <w:tab/>
        <w:t>een zo</w:t>
      </w:r>
      <w:r w:rsidR="005F22D0" w:rsidRPr="005F22D0">
        <w:rPr>
          <w:szCs w:val="22"/>
        </w:rPr>
        <w:t xml:space="preserve"> nauwkeurig mogelijke aanduiding van de duur van de schorsing.</w:t>
      </w:r>
    </w:p>
    <w:p w14:paraId="2BBFE132" w14:textId="77777777" w:rsidR="003257B0" w:rsidRPr="005F22D0" w:rsidRDefault="003257B0" w:rsidP="005F22D0">
      <w:pPr>
        <w:ind w:left="851" w:hanging="431"/>
        <w:rPr>
          <w:szCs w:val="22"/>
        </w:rPr>
      </w:pPr>
    </w:p>
    <w:p w14:paraId="7B2F13A7" w14:textId="62A2A61E" w:rsidR="00E26895" w:rsidRDefault="005F22D0" w:rsidP="005B0A62">
      <w:pPr>
        <w:tabs>
          <w:tab w:val="left" w:pos="720"/>
        </w:tabs>
        <w:ind w:left="360" w:hanging="360"/>
        <w:rPr>
          <w:szCs w:val="22"/>
        </w:rPr>
      </w:pPr>
      <w:r w:rsidRPr="005F22D0">
        <w:rPr>
          <w:szCs w:val="22"/>
        </w:rPr>
        <w:t>1</w:t>
      </w:r>
      <w:r w:rsidR="009B1D1A">
        <w:rPr>
          <w:szCs w:val="22"/>
        </w:rPr>
        <w:t>2</w:t>
      </w:r>
      <w:r w:rsidRPr="005F22D0">
        <w:rPr>
          <w:szCs w:val="22"/>
        </w:rPr>
        <w:t>.</w:t>
      </w:r>
      <w:r w:rsidRPr="005F22D0">
        <w:rPr>
          <w:szCs w:val="22"/>
        </w:rPr>
        <w:tab/>
      </w:r>
      <w:r w:rsidR="00E26895">
        <w:rPr>
          <w:szCs w:val="22"/>
        </w:rPr>
        <w:t>a.</w:t>
      </w:r>
      <w:r w:rsidR="00E26895">
        <w:rPr>
          <w:szCs w:val="22"/>
        </w:rPr>
        <w:tab/>
      </w:r>
      <w:r w:rsidRPr="005F22D0">
        <w:rPr>
          <w:szCs w:val="22"/>
        </w:rPr>
        <w:t xml:space="preserve">Tijdens de schorsing ingevolge </w:t>
      </w:r>
      <w:r w:rsidR="00E26895">
        <w:rPr>
          <w:szCs w:val="22"/>
        </w:rPr>
        <w:t>lid 1</w:t>
      </w:r>
      <w:r w:rsidR="009C1BC9">
        <w:rPr>
          <w:szCs w:val="22"/>
        </w:rPr>
        <w:t>2</w:t>
      </w:r>
      <w:r w:rsidRPr="005F22D0">
        <w:rPr>
          <w:szCs w:val="22"/>
        </w:rPr>
        <w:t xml:space="preserve">, </w:t>
      </w:r>
      <w:r w:rsidR="00E26895">
        <w:rPr>
          <w:szCs w:val="22"/>
        </w:rPr>
        <w:t>sub a</w:t>
      </w:r>
      <w:r w:rsidRPr="005F22D0">
        <w:rPr>
          <w:szCs w:val="22"/>
        </w:rPr>
        <w:t xml:space="preserve">, onder </w:t>
      </w:r>
      <w:r w:rsidR="00E26895">
        <w:rPr>
          <w:szCs w:val="22"/>
        </w:rPr>
        <w:t xml:space="preserve">2 </w:t>
      </w:r>
      <w:r w:rsidRPr="005F22D0">
        <w:rPr>
          <w:szCs w:val="22"/>
        </w:rPr>
        <w:t xml:space="preserve">of </w:t>
      </w:r>
      <w:r w:rsidR="00E26895">
        <w:rPr>
          <w:szCs w:val="22"/>
        </w:rPr>
        <w:t>3</w:t>
      </w:r>
      <w:r w:rsidRPr="005F22D0">
        <w:rPr>
          <w:szCs w:val="22"/>
        </w:rPr>
        <w:t xml:space="preserve">, kan </w:t>
      </w:r>
      <w:r w:rsidR="00E26895">
        <w:rPr>
          <w:szCs w:val="22"/>
        </w:rPr>
        <w:t>het inkomen</w:t>
      </w:r>
      <w:r w:rsidRPr="005F22D0">
        <w:rPr>
          <w:szCs w:val="22"/>
        </w:rPr>
        <w:t xml:space="preserve"> voor</w:t>
      </w:r>
    </w:p>
    <w:p w14:paraId="5811E6DD" w14:textId="77777777" w:rsidR="005F22D0" w:rsidRDefault="005F22D0" w:rsidP="00E26895">
      <w:pPr>
        <w:ind w:left="720"/>
        <w:rPr>
          <w:szCs w:val="22"/>
        </w:rPr>
      </w:pPr>
      <w:r w:rsidRPr="005F22D0">
        <w:rPr>
          <w:szCs w:val="22"/>
        </w:rPr>
        <w:t>een derde gedeelte worden ingehouden; na verloop van een termijn van zes weken kan een verdere vermin</w:t>
      </w:r>
      <w:r w:rsidRPr="005F22D0">
        <w:rPr>
          <w:szCs w:val="22"/>
        </w:rPr>
        <w:softHyphen/>
        <w:t>dering van het uit te keren bedrag, ook tot het volle bedrag van</w:t>
      </w:r>
      <w:r w:rsidR="00E26895">
        <w:rPr>
          <w:szCs w:val="22"/>
        </w:rPr>
        <w:t xml:space="preserve"> het inkomen</w:t>
      </w:r>
      <w:r w:rsidRPr="005F22D0">
        <w:rPr>
          <w:szCs w:val="22"/>
        </w:rPr>
        <w:t xml:space="preserve">, plaatsvinden, behoudens het bepaalde in </w:t>
      </w:r>
      <w:r w:rsidR="00E26895">
        <w:rPr>
          <w:szCs w:val="22"/>
        </w:rPr>
        <w:t>sub c</w:t>
      </w:r>
      <w:r w:rsidRPr="005F22D0">
        <w:rPr>
          <w:szCs w:val="22"/>
        </w:rPr>
        <w:t>.</w:t>
      </w:r>
    </w:p>
    <w:p w14:paraId="2E362E60" w14:textId="77777777" w:rsidR="0010340D" w:rsidRPr="005F22D0" w:rsidRDefault="0010340D" w:rsidP="00E26895">
      <w:pPr>
        <w:ind w:left="720"/>
        <w:rPr>
          <w:szCs w:val="22"/>
        </w:rPr>
      </w:pPr>
    </w:p>
    <w:p w14:paraId="41D291D0" w14:textId="1F0240EB" w:rsidR="005F22D0" w:rsidRDefault="00E26895" w:rsidP="00E26895">
      <w:pPr>
        <w:ind w:left="720" w:hanging="360"/>
        <w:rPr>
          <w:szCs w:val="22"/>
        </w:rPr>
      </w:pPr>
      <w:r>
        <w:rPr>
          <w:szCs w:val="22"/>
        </w:rPr>
        <w:t>b</w:t>
      </w:r>
      <w:r w:rsidR="005F22D0" w:rsidRPr="005F22D0">
        <w:rPr>
          <w:szCs w:val="22"/>
        </w:rPr>
        <w:t>.</w:t>
      </w:r>
      <w:r w:rsidR="005F22D0" w:rsidRPr="005F22D0">
        <w:rPr>
          <w:szCs w:val="22"/>
        </w:rPr>
        <w:tab/>
        <w:t xml:space="preserve">Tijdens de schorsing ingevolge </w:t>
      </w:r>
      <w:r>
        <w:rPr>
          <w:szCs w:val="22"/>
        </w:rPr>
        <w:t>lid 1</w:t>
      </w:r>
      <w:r w:rsidR="009C1BC9">
        <w:rPr>
          <w:szCs w:val="22"/>
        </w:rPr>
        <w:t>2</w:t>
      </w:r>
      <w:r w:rsidR="005F22D0" w:rsidRPr="005F22D0">
        <w:rPr>
          <w:szCs w:val="22"/>
        </w:rPr>
        <w:t xml:space="preserve">, </w:t>
      </w:r>
      <w:r>
        <w:rPr>
          <w:szCs w:val="22"/>
        </w:rPr>
        <w:t>sub a</w:t>
      </w:r>
      <w:r w:rsidR="005F22D0" w:rsidRPr="005F22D0">
        <w:rPr>
          <w:szCs w:val="22"/>
        </w:rPr>
        <w:t xml:space="preserve">, onder </w:t>
      </w:r>
      <w:r>
        <w:rPr>
          <w:szCs w:val="22"/>
        </w:rPr>
        <w:t>1</w:t>
      </w:r>
      <w:r w:rsidR="005F22D0" w:rsidRPr="005F22D0">
        <w:rPr>
          <w:szCs w:val="22"/>
        </w:rPr>
        <w:t>, kan tot de in de strafaan</w:t>
      </w:r>
      <w:r w:rsidR="005F22D0" w:rsidRPr="005F22D0">
        <w:rPr>
          <w:szCs w:val="22"/>
        </w:rPr>
        <w:softHyphen/>
        <w:t xml:space="preserve">zegging of </w:t>
      </w:r>
      <w:r w:rsidR="005F22D0" w:rsidRPr="005F22D0">
        <w:rPr>
          <w:szCs w:val="22"/>
        </w:rPr>
        <w:noBreakHyphen/>
        <w:t>opleg</w:t>
      </w:r>
      <w:r w:rsidR="005F22D0" w:rsidRPr="005F22D0">
        <w:rPr>
          <w:szCs w:val="22"/>
        </w:rPr>
        <w:softHyphen/>
        <w:t xml:space="preserve">ging genoemde datum van ingang van het ontslag </w:t>
      </w:r>
      <w:r>
        <w:rPr>
          <w:szCs w:val="22"/>
        </w:rPr>
        <w:t>het inkomen</w:t>
      </w:r>
      <w:r w:rsidR="005F22D0" w:rsidRPr="005F22D0">
        <w:rPr>
          <w:szCs w:val="22"/>
        </w:rPr>
        <w:t xml:space="preserve"> geheel of gedeeltelijk </w:t>
      </w:r>
      <w:r w:rsidR="005F22D0" w:rsidRPr="005F22D0">
        <w:rPr>
          <w:szCs w:val="22"/>
        </w:rPr>
        <w:lastRenderedPageBreak/>
        <w:t>worden ingehouden, behou</w:t>
      </w:r>
      <w:r w:rsidR="005F22D0" w:rsidRPr="005F22D0">
        <w:rPr>
          <w:szCs w:val="22"/>
        </w:rPr>
        <w:softHyphen/>
        <w:t xml:space="preserve">dens het bepaalde in </w:t>
      </w:r>
      <w:r>
        <w:rPr>
          <w:szCs w:val="22"/>
        </w:rPr>
        <w:t>sub c</w:t>
      </w:r>
      <w:r w:rsidR="005F22D0" w:rsidRPr="005F22D0">
        <w:rPr>
          <w:szCs w:val="22"/>
        </w:rPr>
        <w:t xml:space="preserve">. Met ingang van de datum van het ontslag wordt de uitkering van </w:t>
      </w:r>
      <w:r>
        <w:rPr>
          <w:szCs w:val="22"/>
        </w:rPr>
        <w:t>het inkomen</w:t>
      </w:r>
      <w:r w:rsidR="005F22D0" w:rsidRPr="005F22D0">
        <w:rPr>
          <w:szCs w:val="22"/>
        </w:rPr>
        <w:t xml:space="preserve"> geheel gestaakt.</w:t>
      </w:r>
    </w:p>
    <w:p w14:paraId="0FBE9FB9" w14:textId="77777777" w:rsidR="00FC3852" w:rsidRDefault="00FC3852" w:rsidP="00E26895">
      <w:pPr>
        <w:ind w:left="720" w:hanging="360"/>
        <w:rPr>
          <w:szCs w:val="22"/>
        </w:rPr>
      </w:pPr>
    </w:p>
    <w:p w14:paraId="52A3472E" w14:textId="4C69DBAE" w:rsidR="00FC3852" w:rsidRDefault="00FC3852" w:rsidP="00E26895">
      <w:pPr>
        <w:ind w:left="720" w:hanging="360"/>
        <w:rPr>
          <w:szCs w:val="22"/>
        </w:rPr>
      </w:pPr>
      <w:r>
        <w:rPr>
          <w:szCs w:val="22"/>
        </w:rPr>
        <w:t>c.</w:t>
      </w:r>
      <w:r>
        <w:rPr>
          <w:szCs w:val="22"/>
        </w:rPr>
        <w:tab/>
        <w:t>Tijdens de schorsing ingevolge lid 11 sub 4 wordt het inkomen geheel ingehouden.</w:t>
      </w:r>
    </w:p>
    <w:p w14:paraId="4630B71F" w14:textId="77777777" w:rsidR="009C1BC9" w:rsidRPr="005F22D0" w:rsidRDefault="009C1BC9" w:rsidP="00E26895">
      <w:pPr>
        <w:ind w:left="720" w:hanging="360"/>
        <w:rPr>
          <w:szCs w:val="22"/>
        </w:rPr>
      </w:pPr>
    </w:p>
    <w:p w14:paraId="55EE02F1" w14:textId="14CBB4E7" w:rsidR="005F22D0" w:rsidRDefault="00FC3852" w:rsidP="00E26895">
      <w:pPr>
        <w:ind w:left="720" w:hanging="360"/>
        <w:rPr>
          <w:szCs w:val="22"/>
        </w:rPr>
      </w:pPr>
      <w:r>
        <w:rPr>
          <w:szCs w:val="22"/>
        </w:rPr>
        <w:t>d</w:t>
      </w:r>
      <w:r w:rsidR="005F22D0" w:rsidRPr="005F22D0">
        <w:rPr>
          <w:szCs w:val="22"/>
        </w:rPr>
        <w:t>.</w:t>
      </w:r>
      <w:r w:rsidR="005F22D0" w:rsidRPr="005F22D0">
        <w:rPr>
          <w:szCs w:val="22"/>
        </w:rPr>
        <w:tab/>
        <w:t xml:space="preserve">Het betaalbare gedeelte van </w:t>
      </w:r>
      <w:r w:rsidR="00E26895">
        <w:rPr>
          <w:szCs w:val="22"/>
        </w:rPr>
        <w:t xml:space="preserve">het inkomen </w:t>
      </w:r>
      <w:r w:rsidR="005F22D0" w:rsidRPr="005F22D0">
        <w:rPr>
          <w:szCs w:val="22"/>
        </w:rPr>
        <w:t>kan aan ande</w:t>
      </w:r>
      <w:r w:rsidR="005F22D0" w:rsidRPr="005F22D0">
        <w:rPr>
          <w:szCs w:val="22"/>
        </w:rPr>
        <w:softHyphen/>
        <w:t xml:space="preserve">ren dan de </w:t>
      </w:r>
      <w:r w:rsidR="00E26895">
        <w:rPr>
          <w:szCs w:val="22"/>
        </w:rPr>
        <w:t>werknemer</w:t>
      </w:r>
      <w:r w:rsidR="005F22D0" w:rsidRPr="005F22D0">
        <w:rPr>
          <w:szCs w:val="22"/>
        </w:rPr>
        <w:t xml:space="preserve"> worden uitgekeerd. Gedurende de schor</w:t>
      </w:r>
      <w:r w:rsidR="005F22D0" w:rsidRPr="005F22D0">
        <w:rPr>
          <w:szCs w:val="22"/>
        </w:rPr>
        <w:softHyphen/>
        <w:t xml:space="preserve">singsperiode blijft de </w:t>
      </w:r>
      <w:r w:rsidR="00E26895">
        <w:rPr>
          <w:szCs w:val="22"/>
        </w:rPr>
        <w:t>werknemer</w:t>
      </w:r>
      <w:r w:rsidR="005F22D0" w:rsidRPr="005F22D0">
        <w:rPr>
          <w:szCs w:val="22"/>
        </w:rPr>
        <w:t xml:space="preserve"> in ieder geval in het genot van een bedrag, gelijk aan het op hem verhaal</w:t>
      </w:r>
      <w:r w:rsidR="005F22D0" w:rsidRPr="005F22D0">
        <w:rPr>
          <w:szCs w:val="22"/>
        </w:rPr>
        <w:softHyphen/>
        <w:t>bare gedeelte van de premies voor pensi</w:t>
      </w:r>
      <w:r w:rsidR="005F22D0" w:rsidRPr="005F22D0">
        <w:rPr>
          <w:szCs w:val="22"/>
        </w:rPr>
        <w:softHyphen/>
        <w:t>oen.</w:t>
      </w:r>
    </w:p>
    <w:p w14:paraId="26F3B9DC" w14:textId="77777777" w:rsidR="009C1BC9" w:rsidRPr="005F22D0" w:rsidRDefault="009C1BC9" w:rsidP="00E26895">
      <w:pPr>
        <w:ind w:left="720" w:hanging="360"/>
        <w:rPr>
          <w:szCs w:val="22"/>
        </w:rPr>
      </w:pPr>
    </w:p>
    <w:p w14:paraId="6F2DEC62" w14:textId="65E7B9E3" w:rsidR="005F22D0" w:rsidRDefault="00FC3852" w:rsidP="00E26895">
      <w:pPr>
        <w:ind w:left="720" w:hanging="360"/>
        <w:rPr>
          <w:szCs w:val="22"/>
        </w:rPr>
      </w:pPr>
      <w:r>
        <w:rPr>
          <w:szCs w:val="22"/>
        </w:rPr>
        <w:t>e</w:t>
      </w:r>
      <w:r w:rsidR="005F22D0" w:rsidRPr="005F22D0">
        <w:rPr>
          <w:szCs w:val="22"/>
        </w:rPr>
        <w:t>.</w:t>
      </w:r>
      <w:r w:rsidR="005F22D0" w:rsidRPr="005F22D0">
        <w:rPr>
          <w:szCs w:val="22"/>
        </w:rPr>
        <w:tab/>
        <w:t xml:space="preserve">De ingevolge </w:t>
      </w:r>
      <w:r w:rsidR="00E26895">
        <w:rPr>
          <w:szCs w:val="22"/>
        </w:rPr>
        <w:t>sub a</w:t>
      </w:r>
      <w:r w:rsidR="005F22D0" w:rsidRPr="005F22D0">
        <w:rPr>
          <w:szCs w:val="22"/>
        </w:rPr>
        <w:t xml:space="preserve"> niet uitgekeerde </w:t>
      </w:r>
      <w:r w:rsidR="00E26895">
        <w:rPr>
          <w:szCs w:val="22"/>
        </w:rPr>
        <w:t>inkomen</w:t>
      </w:r>
      <w:r w:rsidR="005F22D0" w:rsidRPr="005F22D0">
        <w:rPr>
          <w:szCs w:val="22"/>
        </w:rPr>
        <w:t xml:space="preserve"> wordt alsnog uitbetaald, indien de schorsing niet door een door de straf</w:t>
      </w:r>
      <w:r w:rsidR="005F22D0" w:rsidRPr="005F22D0">
        <w:rPr>
          <w:szCs w:val="22"/>
        </w:rPr>
        <w:softHyphen/>
        <w:t>rechter opgelegde straf wordt gevolgd of ook indien en in zoverre op andere gronden alsnog tot uit</w:t>
      </w:r>
      <w:r w:rsidR="005F22D0" w:rsidRPr="005F22D0">
        <w:rPr>
          <w:szCs w:val="22"/>
        </w:rPr>
        <w:softHyphen/>
        <w:t>betaling wordt besloten.</w:t>
      </w:r>
    </w:p>
    <w:p w14:paraId="4FD26609" w14:textId="77777777" w:rsidR="009C1BC9" w:rsidRPr="005F22D0" w:rsidRDefault="009C1BC9" w:rsidP="00E26895">
      <w:pPr>
        <w:ind w:left="720" w:hanging="360"/>
        <w:rPr>
          <w:szCs w:val="22"/>
        </w:rPr>
      </w:pPr>
    </w:p>
    <w:p w14:paraId="55A1399D" w14:textId="05D32D9C" w:rsidR="005F22D0" w:rsidRPr="005F22D0" w:rsidRDefault="00FC3852" w:rsidP="00E26895">
      <w:pPr>
        <w:ind w:left="720" w:hanging="360"/>
        <w:rPr>
          <w:szCs w:val="22"/>
        </w:rPr>
      </w:pPr>
      <w:r>
        <w:rPr>
          <w:szCs w:val="22"/>
        </w:rPr>
        <w:t>f</w:t>
      </w:r>
      <w:r w:rsidR="005F22D0" w:rsidRPr="005F22D0">
        <w:rPr>
          <w:szCs w:val="22"/>
        </w:rPr>
        <w:t>.</w:t>
      </w:r>
      <w:r w:rsidR="005F22D0" w:rsidRPr="005F22D0">
        <w:rPr>
          <w:szCs w:val="22"/>
        </w:rPr>
        <w:tab/>
        <w:t xml:space="preserve">De ingevolge </w:t>
      </w:r>
      <w:r w:rsidR="00E26895">
        <w:rPr>
          <w:szCs w:val="22"/>
        </w:rPr>
        <w:t>sub b</w:t>
      </w:r>
      <w:r w:rsidR="005F22D0" w:rsidRPr="005F22D0">
        <w:rPr>
          <w:szCs w:val="22"/>
        </w:rPr>
        <w:t xml:space="preserve"> niet uitgekeerde </w:t>
      </w:r>
      <w:r w:rsidR="00E26895">
        <w:rPr>
          <w:szCs w:val="22"/>
        </w:rPr>
        <w:t>inkomen</w:t>
      </w:r>
      <w:r w:rsidR="005F22D0" w:rsidRPr="005F22D0">
        <w:rPr>
          <w:szCs w:val="22"/>
        </w:rPr>
        <w:t xml:space="preserve"> wordt alsnog uitbetaald, indien op de schorsing bestraf</w:t>
      </w:r>
      <w:r w:rsidR="005F22D0" w:rsidRPr="005F22D0">
        <w:rPr>
          <w:szCs w:val="22"/>
        </w:rPr>
        <w:softHyphen/>
        <w:t xml:space="preserve">fing van de </w:t>
      </w:r>
      <w:r w:rsidR="00E26895">
        <w:rPr>
          <w:szCs w:val="22"/>
        </w:rPr>
        <w:t>werknemer</w:t>
      </w:r>
      <w:r w:rsidR="005F22D0" w:rsidRPr="005F22D0">
        <w:rPr>
          <w:szCs w:val="22"/>
        </w:rPr>
        <w:t xml:space="preserve"> met onvoorwaardelijk ontslag niet volgt.</w:t>
      </w:r>
    </w:p>
    <w:p w14:paraId="252C2DC7" w14:textId="77777777" w:rsidR="005F22D0" w:rsidRPr="005F22D0" w:rsidRDefault="005F22D0" w:rsidP="005F22D0">
      <w:pPr>
        <w:rPr>
          <w:szCs w:val="22"/>
        </w:rPr>
      </w:pPr>
    </w:p>
    <w:p w14:paraId="2AE4FACB" w14:textId="11895B9E" w:rsidR="005F22D0" w:rsidRPr="00E26895" w:rsidRDefault="00E26895" w:rsidP="00E26895">
      <w:pPr>
        <w:tabs>
          <w:tab w:val="left" w:pos="360"/>
        </w:tabs>
        <w:rPr>
          <w:b/>
          <w:szCs w:val="22"/>
        </w:rPr>
      </w:pPr>
      <w:r>
        <w:rPr>
          <w:szCs w:val="22"/>
        </w:rPr>
        <w:t>1</w:t>
      </w:r>
      <w:r w:rsidR="009B1D1A">
        <w:rPr>
          <w:szCs w:val="22"/>
        </w:rPr>
        <w:t>3</w:t>
      </w:r>
      <w:r>
        <w:rPr>
          <w:szCs w:val="22"/>
        </w:rPr>
        <w:t>.</w:t>
      </w:r>
      <w:r>
        <w:rPr>
          <w:szCs w:val="22"/>
        </w:rPr>
        <w:tab/>
      </w:r>
      <w:r w:rsidRPr="00E26895">
        <w:rPr>
          <w:b/>
          <w:szCs w:val="22"/>
        </w:rPr>
        <w:t>Be</w:t>
      </w:r>
      <w:r w:rsidR="005F22D0" w:rsidRPr="00E26895">
        <w:rPr>
          <w:b/>
          <w:szCs w:val="22"/>
        </w:rPr>
        <w:t>voegdheid tot ontslagverlening</w:t>
      </w:r>
    </w:p>
    <w:p w14:paraId="2D760CDF" w14:textId="77777777" w:rsidR="005F22D0" w:rsidRDefault="00E26895" w:rsidP="00E26895">
      <w:pPr>
        <w:ind w:left="720" w:hanging="360"/>
        <w:rPr>
          <w:szCs w:val="22"/>
        </w:rPr>
      </w:pPr>
      <w:r>
        <w:rPr>
          <w:szCs w:val="22"/>
        </w:rPr>
        <w:t>a</w:t>
      </w:r>
      <w:r w:rsidR="005F22D0" w:rsidRPr="005F22D0">
        <w:rPr>
          <w:szCs w:val="22"/>
        </w:rPr>
        <w:t>.</w:t>
      </w:r>
      <w:r w:rsidR="005F22D0" w:rsidRPr="005F22D0">
        <w:rPr>
          <w:szCs w:val="22"/>
        </w:rPr>
        <w:tab/>
        <w:t xml:space="preserve">Ontslag wordt verleend door </w:t>
      </w:r>
      <w:r>
        <w:rPr>
          <w:szCs w:val="22"/>
        </w:rPr>
        <w:t>de werkgever</w:t>
      </w:r>
      <w:r w:rsidR="005F22D0" w:rsidRPr="005F22D0">
        <w:rPr>
          <w:szCs w:val="22"/>
        </w:rPr>
        <w:t>.</w:t>
      </w:r>
    </w:p>
    <w:p w14:paraId="24D899A9" w14:textId="77777777" w:rsidR="009C1BC9" w:rsidRPr="005F22D0" w:rsidRDefault="009C1BC9" w:rsidP="00E26895">
      <w:pPr>
        <w:ind w:left="720" w:hanging="360"/>
        <w:rPr>
          <w:szCs w:val="22"/>
        </w:rPr>
      </w:pPr>
    </w:p>
    <w:p w14:paraId="248BA949" w14:textId="77777777" w:rsidR="005F22D0" w:rsidRDefault="00E26895" w:rsidP="00E26895">
      <w:pPr>
        <w:ind w:left="720" w:hanging="360"/>
        <w:rPr>
          <w:szCs w:val="22"/>
        </w:rPr>
      </w:pPr>
      <w:r>
        <w:rPr>
          <w:szCs w:val="22"/>
        </w:rPr>
        <w:t>b</w:t>
      </w:r>
      <w:r w:rsidR="005F22D0" w:rsidRPr="005F22D0">
        <w:rPr>
          <w:szCs w:val="22"/>
        </w:rPr>
        <w:t>.</w:t>
      </w:r>
      <w:r w:rsidR="005F22D0" w:rsidRPr="005F22D0">
        <w:rPr>
          <w:szCs w:val="22"/>
        </w:rPr>
        <w:tab/>
        <w:t>Het besluit tot het verlenen van ontslag wordt op schrift gesteld, met vermelding van de datum van ingang van het ontslag dan wel een omschrijving of aanduiding van die datum.</w:t>
      </w:r>
    </w:p>
    <w:p w14:paraId="1CEA1489" w14:textId="77777777" w:rsidR="009C1BC9" w:rsidRPr="005F22D0" w:rsidRDefault="009C1BC9" w:rsidP="00E26895">
      <w:pPr>
        <w:ind w:left="720" w:hanging="360"/>
        <w:rPr>
          <w:szCs w:val="22"/>
        </w:rPr>
      </w:pPr>
    </w:p>
    <w:p w14:paraId="5B229C64" w14:textId="77777777" w:rsidR="005F22D0" w:rsidRPr="005F22D0" w:rsidRDefault="00E26895" w:rsidP="00E26895">
      <w:pPr>
        <w:ind w:left="720" w:hanging="360"/>
        <w:rPr>
          <w:szCs w:val="22"/>
        </w:rPr>
      </w:pPr>
      <w:r>
        <w:rPr>
          <w:szCs w:val="22"/>
        </w:rPr>
        <w:t>c</w:t>
      </w:r>
      <w:r w:rsidR="005F22D0" w:rsidRPr="005F22D0">
        <w:rPr>
          <w:szCs w:val="22"/>
        </w:rPr>
        <w:t>.</w:t>
      </w:r>
      <w:r w:rsidR="005F22D0" w:rsidRPr="005F22D0">
        <w:rPr>
          <w:szCs w:val="22"/>
        </w:rPr>
        <w:tab/>
        <w:t xml:space="preserve">Ingeval aan een </w:t>
      </w:r>
      <w:r w:rsidR="007D6D64">
        <w:rPr>
          <w:szCs w:val="22"/>
        </w:rPr>
        <w:t>werknemer</w:t>
      </w:r>
      <w:r w:rsidR="005F22D0" w:rsidRPr="005F22D0">
        <w:rPr>
          <w:szCs w:val="22"/>
        </w:rPr>
        <w:t xml:space="preserve"> die tijdelijk is aangesteld voor onbepaal</w:t>
      </w:r>
      <w:r w:rsidR="005F22D0" w:rsidRPr="005F22D0">
        <w:rPr>
          <w:szCs w:val="22"/>
        </w:rPr>
        <w:softHyphen/>
        <w:t xml:space="preserve">de tijd ontslag wordt verleend, wordt de grond waarop het ontslag berust slechts op verzoek van de </w:t>
      </w:r>
      <w:r w:rsidR="007D6D64">
        <w:rPr>
          <w:szCs w:val="22"/>
        </w:rPr>
        <w:t>werknemer</w:t>
      </w:r>
      <w:r w:rsidR="005F22D0" w:rsidRPr="005F22D0">
        <w:rPr>
          <w:szCs w:val="22"/>
        </w:rPr>
        <w:t xml:space="preserve"> vermeld.</w:t>
      </w:r>
    </w:p>
    <w:p w14:paraId="59D69340" w14:textId="77777777" w:rsidR="005F22D0" w:rsidRPr="005F22D0" w:rsidRDefault="005F22D0" w:rsidP="00E26895">
      <w:pPr>
        <w:ind w:left="720" w:hanging="360"/>
        <w:rPr>
          <w:szCs w:val="22"/>
        </w:rPr>
      </w:pPr>
    </w:p>
    <w:p w14:paraId="17DBDFCF" w14:textId="5D8C7ABD" w:rsidR="005F22D0" w:rsidRPr="007D6D64" w:rsidRDefault="007D6D64" w:rsidP="005B0A62">
      <w:pPr>
        <w:pStyle w:val="Plattetekstinspringen"/>
        <w:tabs>
          <w:tab w:val="left" w:pos="360"/>
        </w:tabs>
        <w:ind w:left="0"/>
        <w:rPr>
          <w:i w:val="0"/>
          <w:szCs w:val="22"/>
        </w:rPr>
      </w:pPr>
      <w:r w:rsidRPr="007D6D64">
        <w:rPr>
          <w:i w:val="0"/>
          <w:szCs w:val="22"/>
        </w:rPr>
        <w:t>1</w:t>
      </w:r>
      <w:r w:rsidR="009B1D1A">
        <w:rPr>
          <w:i w:val="0"/>
          <w:szCs w:val="22"/>
        </w:rPr>
        <w:t>4</w:t>
      </w:r>
      <w:r w:rsidRPr="007D6D64">
        <w:rPr>
          <w:i w:val="0"/>
          <w:szCs w:val="22"/>
        </w:rPr>
        <w:t>.</w:t>
      </w:r>
      <w:r w:rsidRPr="007D6D64">
        <w:rPr>
          <w:i w:val="0"/>
          <w:szCs w:val="22"/>
        </w:rPr>
        <w:tab/>
      </w:r>
      <w:r w:rsidR="005F22D0" w:rsidRPr="007D6D64">
        <w:rPr>
          <w:b/>
          <w:i w:val="0"/>
          <w:szCs w:val="22"/>
        </w:rPr>
        <w:t>Gedeeltelijk ontslag na terugbrengen formele arbeidsduur</w:t>
      </w:r>
    </w:p>
    <w:p w14:paraId="6925CEB4" w14:textId="77777777" w:rsidR="005F22D0" w:rsidRPr="007D6D64" w:rsidRDefault="005F22D0" w:rsidP="007D6D64">
      <w:pPr>
        <w:pStyle w:val="Plattetekstinspringen"/>
        <w:rPr>
          <w:i w:val="0"/>
          <w:szCs w:val="22"/>
        </w:rPr>
      </w:pPr>
      <w:r w:rsidRPr="007D6D64">
        <w:rPr>
          <w:i w:val="0"/>
          <w:szCs w:val="22"/>
        </w:rPr>
        <w:t xml:space="preserve">Indien door de werkgever de formele arbeidsduur per week gedeeltelijk wordt teruggebracht, </w:t>
      </w:r>
      <w:r w:rsidR="007D6D64">
        <w:rPr>
          <w:i w:val="0"/>
          <w:szCs w:val="22"/>
        </w:rPr>
        <w:t xml:space="preserve">al </w:t>
      </w:r>
      <w:r w:rsidRPr="007D6D64">
        <w:rPr>
          <w:i w:val="0"/>
          <w:szCs w:val="22"/>
        </w:rPr>
        <w:t xml:space="preserve">dan niet na een tijdelijke uitbreiding daarvan, dient dit te geschieden door een gedeeltelijk ontslag op grond van dit </w:t>
      </w:r>
      <w:r w:rsidR="007D6D64">
        <w:rPr>
          <w:i w:val="0"/>
          <w:szCs w:val="22"/>
        </w:rPr>
        <w:t>artikel</w:t>
      </w:r>
      <w:r w:rsidRPr="007D6D64">
        <w:rPr>
          <w:i w:val="0"/>
          <w:szCs w:val="22"/>
        </w:rPr>
        <w:t xml:space="preserve">, behalve in het geval van wijziging van de aanstelling op grond van </w:t>
      </w:r>
      <w:r w:rsidR="007D6D64">
        <w:rPr>
          <w:i w:val="0"/>
          <w:szCs w:val="22"/>
        </w:rPr>
        <w:t>het aanvaarden van passende arbeid</w:t>
      </w:r>
      <w:r w:rsidRPr="007D6D64">
        <w:rPr>
          <w:i w:val="0"/>
          <w:szCs w:val="22"/>
        </w:rPr>
        <w:t>.</w:t>
      </w:r>
    </w:p>
    <w:p w14:paraId="6A77CCAB" w14:textId="77777777" w:rsidR="00831103" w:rsidRDefault="00831103" w:rsidP="003C0A4B">
      <w:pPr>
        <w:suppressAutoHyphens/>
        <w:jc w:val="center"/>
        <w:rPr>
          <w:b/>
        </w:rPr>
      </w:pPr>
      <w:r>
        <w:rPr>
          <w:b/>
        </w:rPr>
        <w:br w:type="page"/>
      </w:r>
      <w:r>
        <w:rPr>
          <w:b/>
        </w:rPr>
        <w:lastRenderedPageBreak/>
        <w:t xml:space="preserve">Artikel </w:t>
      </w:r>
      <w:r w:rsidR="00891043">
        <w:rPr>
          <w:b/>
        </w:rPr>
        <w:t>2</w:t>
      </w:r>
      <w:r w:rsidR="006C061B">
        <w:rPr>
          <w:b/>
        </w:rPr>
        <w:t>9</w:t>
      </w:r>
    </w:p>
    <w:p w14:paraId="10F3B0F0" w14:textId="77777777" w:rsidR="00831103" w:rsidRDefault="00831103" w:rsidP="00831103">
      <w:pPr>
        <w:suppressAutoHyphens/>
        <w:rPr>
          <w:b/>
        </w:rPr>
      </w:pPr>
    </w:p>
    <w:p w14:paraId="6FD7A17B" w14:textId="77777777" w:rsidR="00831103" w:rsidRDefault="00831103" w:rsidP="005B0A62">
      <w:pPr>
        <w:tabs>
          <w:tab w:val="left" w:pos="360"/>
          <w:tab w:val="left" w:pos="720"/>
          <w:tab w:val="left" w:pos="1080"/>
        </w:tabs>
        <w:suppressAutoHyphens/>
        <w:rPr>
          <w:b/>
        </w:rPr>
      </w:pPr>
      <w:r>
        <w:rPr>
          <w:b/>
        </w:rPr>
        <w:t>DISCIPLINAIRE STRAFFEN</w:t>
      </w:r>
    </w:p>
    <w:p w14:paraId="3E5AD1A9" w14:textId="77777777" w:rsidR="00831103" w:rsidRDefault="00831103" w:rsidP="00831103">
      <w:pPr>
        <w:suppressAutoHyphens/>
        <w:rPr>
          <w:b/>
        </w:rPr>
      </w:pPr>
    </w:p>
    <w:p w14:paraId="3D2A227A" w14:textId="77777777" w:rsidR="00831103" w:rsidRPr="00831103" w:rsidRDefault="00831103" w:rsidP="004C62A6">
      <w:pPr>
        <w:tabs>
          <w:tab w:val="left" w:pos="360"/>
        </w:tabs>
        <w:rPr>
          <w:szCs w:val="22"/>
        </w:rPr>
      </w:pPr>
      <w:r>
        <w:rPr>
          <w:szCs w:val="22"/>
        </w:rPr>
        <w:t>1.</w:t>
      </w:r>
      <w:r>
        <w:rPr>
          <w:szCs w:val="22"/>
        </w:rPr>
        <w:tab/>
      </w:r>
      <w:r w:rsidR="00EB5CF3" w:rsidRPr="00831103">
        <w:rPr>
          <w:b/>
          <w:szCs w:val="22"/>
        </w:rPr>
        <w:fldChar w:fldCharType="begin"/>
      </w:r>
      <w:r w:rsidRPr="00831103">
        <w:rPr>
          <w:b/>
          <w:szCs w:val="22"/>
        </w:rPr>
        <w:instrText>XE "Plichtsverzuim"</w:instrText>
      </w:r>
      <w:r w:rsidR="00EB5CF3" w:rsidRPr="00831103">
        <w:rPr>
          <w:b/>
          <w:szCs w:val="22"/>
        </w:rPr>
        <w:fldChar w:fldCharType="end"/>
      </w:r>
      <w:r w:rsidR="00EB5CF3" w:rsidRPr="00831103">
        <w:rPr>
          <w:b/>
          <w:szCs w:val="22"/>
        </w:rPr>
        <w:fldChar w:fldCharType="begin"/>
      </w:r>
      <w:r w:rsidRPr="00831103">
        <w:rPr>
          <w:b/>
          <w:szCs w:val="22"/>
        </w:rPr>
        <w:instrText>XE "Disciplinaire straf:Plichtsverzuim"</w:instrText>
      </w:r>
      <w:r w:rsidR="00EB5CF3" w:rsidRPr="00831103">
        <w:rPr>
          <w:b/>
          <w:szCs w:val="22"/>
        </w:rPr>
        <w:fldChar w:fldCharType="end"/>
      </w:r>
      <w:r w:rsidRPr="00831103">
        <w:rPr>
          <w:b/>
          <w:szCs w:val="22"/>
        </w:rPr>
        <w:t>Plichtsverzuim</w:t>
      </w:r>
    </w:p>
    <w:p w14:paraId="1479733F" w14:textId="77777777" w:rsidR="00831103" w:rsidRDefault="00831103" w:rsidP="00831103">
      <w:pPr>
        <w:pStyle w:val="Plattetekstinspringen"/>
        <w:ind w:left="720" w:hanging="360"/>
        <w:rPr>
          <w:i w:val="0"/>
          <w:szCs w:val="22"/>
        </w:rPr>
      </w:pPr>
      <w:r>
        <w:rPr>
          <w:i w:val="0"/>
          <w:szCs w:val="22"/>
        </w:rPr>
        <w:t>a</w:t>
      </w:r>
      <w:r w:rsidRPr="00831103">
        <w:rPr>
          <w:i w:val="0"/>
          <w:szCs w:val="22"/>
        </w:rPr>
        <w:t>.</w:t>
      </w:r>
      <w:r w:rsidRPr="00831103">
        <w:rPr>
          <w:i w:val="0"/>
          <w:szCs w:val="22"/>
        </w:rPr>
        <w:tab/>
        <w:t xml:space="preserve">De </w:t>
      </w:r>
      <w:r>
        <w:rPr>
          <w:i w:val="0"/>
          <w:szCs w:val="22"/>
        </w:rPr>
        <w:t>werknemer</w:t>
      </w:r>
      <w:r w:rsidRPr="00831103">
        <w:rPr>
          <w:i w:val="0"/>
          <w:szCs w:val="22"/>
        </w:rPr>
        <w:t xml:space="preserve"> die de hem opgelegde verplichtingen niet nakomt of zich overigens aan </w:t>
      </w:r>
      <w:r w:rsidR="003257B0" w:rsidRPr="00831103">
        <w:rPr>
          <w:i w:val="0"/>
          <w:szCs w:val="22"/>
        </w:rPr>
        <w:t>plichtsverzuim</w:t>
      </w:r>
      <w:r w:rsidRPr="00831103">
        <w:rPr>
          <w:i w:val="0"/>
          <w:szCs w:val="22"/>
        </w:rPr>
        <w:t xml:space="preserve"> schuldig maakt, kan deswege disciplinair worden gestraft.</w:t>
      </w:r>
    </w:p>
    <w:p w14:paraId="1246F1F6" w14:textId="77777777" w:rsidR="009C1BC9" w:rsidRPr="00831103" w:rsidRDefault="009C1BC9" w:rsidP="00831103">
      <w:pPr>
        <w:pStyle w:val="Plattetekstinspringen"/>
        <w:ind w:left="720" w:hanging="360"/>
        <w:rPr>
          <w:i w:val="0"/>
          <w:szCs w:val="22"/>
        </w:rPr>
      </w:pPr>
    </w:p>
    <w:p w14:paraId="46BD1514" w14:textId="77777777" w:rsidR="00831103" w:rsidRPr="00831103" w:rsidRDefault="00831103" w:rsidP="00831103">
      <w:pPr>
        <w:ind w:left="720" w:hanging="360"/>
        <w:rPr>
          <w:szCs w:val="22"/>
        </w:rPr>
      </w:pPr>
      <w:r>
        <w:rPr>
          <w:szCs w:val="22"/>
        </w:rPr>
        <w:t>b</w:t>
      </w:r>
      <w:r w:rsidRPr="00831103">
        <w:rPr>
          <w:szCs w:val="22"/>
        </w:rPr>
        <w:t>.</w:t>
      </w:r>
      <w:r w:rsidRPr="00831103">
        <w:rPr>
          <w:szCs w:val="22"/>
        </w:rPr>
        <w:tab/>
        <w:t>Plichtsverzuim omvat zowel het overtreden van enig voor</w:t>
      </w:r>
      <w:r w:rsidRPr="00831103">
        <w:rPr>
          <w:szCs w:val="22"/>
        </w:rPr>
        <w:softHyphen/>
        <w:t xml:space="preserve">schrift als het doen of nalaten van iets dat een goed </w:t>
      </w:r>
      <w:r>
        <w:rPr>
          <w:szCs w:val="22"/>
        </w:rPr>
        <w:t>werknemer</w:t>
      </w:r>
      <w:r w:rsidRPr="00831103">
        <w:rPr>
          <w:szCs w:val="22"/>
        </w:rPr>
        <w:t xml:space="preserve"> in gelijke omstandigheden behoort na te laten of te doen.</w:t>
      </w:r>
    </w:p>
    <w:p w14:paraId="5EDE6845" w14:textId="77777777" w:rsidR="00831103" w:rsidRPr="00831103" w:rsidRDefault="00831103" w:rsidP="00831103">
      <w:pPr>
        <w:ind w:left="720" w:hanging="360"/>
        <w:rPr>
          <w:szCs w:val="22"/>
        </w:rPr>
      </w:pPr>
    </w:p>
    <w:p w14:paraId="15530E43" w14:textId="77777777" w:rsidR="00831103" w:rsidRPr="005B51A5" w:rsidRDefault="00831103" w:rsidP="000E602F">
      <w:pPr>
        <w:tabs>
          <w:tab w:val="left" w:pos="360"/>
        </w:tabs>
        <w:rPr>
          <w:b/>
          <w:szCs w:val="22"/>
        </w:rPr>
      </w:pPr>
      <w:r>
        <w:rPr>
          <w:szCs w:val="22"/>
        </w:rPr>
        <w:t>2.</w:t>
      </w:r>
      <w:r>
        <w:rPr>
          <w:szCs w:val="22"/>
        </w:rPr>
        <w:tab/>
      </w:r>
      <w:r w:rsidRPr="005B51A5">
        <w:rPr>
          <w:b/>
          <w:szCs w:val="22"/>
        </w:rPr>
        <w:t>Disciplinaire straffen</w:t>
      </w:r>
    </w:p>
    <w:p w14:paraId="2E56E919" w14:textId="77777777" w:rsidR="00831103" w:rsidRPr="00831103" w:rsidRDefault="00831103" w:rsidP="000E602F">
      <w:pPr>
        <w:ind w:left="720" w:hanging="360"/>
        <w:rPr>
          <w:szCs w:val="22"/>
        </w:rPr>
      </w:pPr>
      <w:r>
        <w:rPr>
          <w:szCs w:val="22"/>
        </w:rPr>
        <w:t>a</w:t>
      </w:r>
      <w:r w:rsidRPr="00831103">
        <w:rPr>
          <w:szCs w:val="22"/>
        </w:rPr>
        <w:t>.</w:t>
      </w:r>
      <w:r w:rsidRPr="00831103">
        <w:rPr>
          <w:szCs w:val="22"/>
        </w:rPr>
        <w:tab/>
        <w:t xml:space="preserve">Naast de mogelijkheid genoemd in artikel </w:t>
      </w:r>
      <w:r w:rsidR="00891043">
        <w:rPr>
          <w:szCs w:val="22"/>
        </w:rPr>
        <w:t>2</w:t>
      </w:r>
      <w:r w:rsidR="00B52576">
        <w:rPr>
          <w:szCs w:val="22"/>
        </w:rPr>
        <w:t>8</w:t>
      </w:r>
      <w:r>
        <w:rPr>
          <w:szCs w:val="22"/>
        </w:rPr>
        <w:t xml:space="preserve"> lid 1</w:t>
      </w:r>
      <w:r w:rsidR="008872C6">
        <w:rPr>
          <w:szCs w:val="22"/>
        </w:rPr>
        <w:t>1</w:t>
      </w:r>
      <w:r w:rsidRPr="00831103">
        <w:rPr>
          <w:szCs w:val="22"/>
        </w:rPr>
        <w:t>, kunnen de volgende disciplinaire straffen worden toegepast:</w:t>
      </w:r>
    </w:p>
    <w:p w14:paraId="573925DE" w14:textId="77777777" w:rsidR="00831103" w:rsidRPr="00831103" w:rsidRDefault="00831103" w:rsidP="00831103">
      <w:pPr>
        <w:ind w:left="1080" w:hanging="360"/>
        <w:rPr>
          <w:szCs w:val="22"/>
        </w:rPr>
      </w:pPr>
      <w:r>
        <w:rPr>
          <w:szCs w:val="22"/>
        </w:rPr>
        <w:t>1</w:t>
      </w:r>
      <w:r w:rsidRPr="00831103">
        <w:rPr>
          <w:szCs w:val="22"/>
        </w:rPr>
        <w:t>.</w:t>
      </w:r>
      <w:r w:rsidRPr="00831103">
        <w:rPr>
          <w:szCs w:val="22"/>
        </w:rPr>
        <w:tab/>
        <w:t>schriftelijke berisping;</w:t>
      </w:r>
    </w:p>
    <w:p w14:paraId="466EA1EB" w14:textId="77777777" w:rsidR="00831103" w:rsidRPr="00831103" w:rsidRDefault="00831103" w:rsidP="00831103">
      <w:pPr>
        <w:ind w:left="1080" w:hanging="360"/>
        <w:rPr>
          <w:szCs w:val="22"/>
        </w:rPr>
      </w:pPr>
      <w:r>
        <w:rPr>
          <w:szCs w:val="22"/>
        </w:rPr>
        <w:t>2</w:t>
      </w:r>
      <w:r w:rsidRPr="00831103">
        <w:rPr>
          <w:szCs w:val="22"/>
        </w:rPr>
        <w:t>.</w:t>
      </w:r>
      <w:r w:rsidRPr="00831103">
        <w:rPr>
          <w:szCs w:val="22"/>
        </w:rPr>
        <w:tab/>
        <w:t xml:space="preserve">arbeid buiten de voor de betrekking van de </w:t>
      </w:r>
      <w:r>
        <w:rPr>
          <w:szCs w:val="22"/>
        </w:rPr>
        <w:t>werknemer</w:t>
      </w:r>
      <w:r w:rsidRPr="00831103">
        <w:rPr>
          <w:szCs w:val="22"/>
        </w:rPr>
        <w:t xml:space="preserve"> vastgestelde werktijden zonder vergoeding of tegen een lagere dan de normale vergoeding voor ten hoog</w:t>
      </w:r>
      <w:r w:rsidRPr="00831103">
        <w:rPr>
          <w:szCs w:val="22"/>
        </w:rPr>
        <w:softHyphen/>
        <w:t>ste zes uren met een maximum van drie uren per dag en met dien verstande dat deze arbeid niet kan wor</w:t>
      </w:r>
      <w:r w:rsidRPr="00831103">
        <w:rPr>
          <w:szCs w:val="22"/>
        </w:rPr>
        <w:softHyphen/>
        <w:t xml:space="preserve">den opgelegd op zondag en op de voor de </w:t>
      </w:r>
      <w:r>
        <w:rPr>
          <w:szCs w:val="22"/>
        </w:rPr>
        <w:t>werknemer</w:t>
      </w:r>
      <w:r w:rsidRPr="00831103">
        <w:rPr>
          <w:szCs w:val="22"/>
        </w:rPr>
        <w:t xml:space="preserve"> geldende kerkelijke feestdagen;</w:t>
      </w:r>
    </w:p>
    <w:p w14:paraId="1D46A045" w14:textId="77777777" w:rsidR="00831103" w:rsidRPr="00831103" w:rsidRDefault="00831103" w:rsidP="00831103">
      <w:pPr>
        <w:ind w:left="1080" w:hanging="360"/>
        <w:rPr>
          <w:szCs w:val="22"/>
        </w:rPr>
      </w:pPr>
      <w:r>
        <w:rPr>
          <w:szCs w:val="22"/>
        </w:rPr>
        <w:t>3</w:t>
      </w:r>
      <w:r w:rsidRPr="00831103">
        <w:rPr>
          <w:szCs w:val="22"/>
        </w:rPr>
        <w:t>.</w:t>
      </w:r>
      <w:r w:rsidRPr="00831103">
        <w:rPr>
          <w:szCs w:val="22"/>
        </w:rPr>
        <w:tab/>
        <w:t xml:space="preserve">vermindering van vakantie met ten hoogste 1/3 van het aantal uren waarop de </w:t>
      </w:r>
      <w:r>
        <w:rPr>
          <w:szCs w:val="22"/>
        </w:rPr>
        <w:t>werknemer</w:t>
      </w:r>
      <w:r w:rsidRPr="00831103">
        <w:rPr>
          <w:szCs w:val="22"/>
        </w:rPr>
        <w:t xml:space="preserve"> voor het desbe</w:t>
      </w:r>
      <w:r w:rsidRPr="00831103">
        <w:rPr>
          <w:szCs w:val="22"/>
        </w:rPr>
        <w:softHyphen/>
        <w:t>treffende kalenderjaar aanspraak heeft;</w:t>
      </w:r>
    </w:p>
    <w:p w14:paraId="397F401F" w14:textId="77777777" w:rsidR="00831103" w:rsidRPr="00831103" w:rsidRDefault="00831103" w:rsidP="00831103">
      <w:pPr>
        <w:ind w:left="1080" w:hanging="360"/>
        <w:rPr>
          <w:szCs w:val="22"/>
        </w:rPr>
      </w:pPr>
      <w:r>
        <w:rPr>
          <w:szCs w:val="22"/>
        </w:rPr>
        <w:t>4</w:t>
      </w:r>
      <w:r w:rsidRPr="00831103">
        <w:rPr>
          <w:szCs w:val="22"/>
        </w:rPr>
        <w:t>.</w:t>
      </w:r>
      <w:r w:rsidRPr="00831103">
        <w:rPr>
          <w:szCs w:val="22"/>
        </w:rPr>
        <w:tab/>
        <w:t>geldboete tot ten hoogste 1% van het bedrag van het salaris per jaar;</w:t>
      </w:r>
    </w:p>
    <w:p w14:paraId="61CBC2EC" w14:textId="77777777" w:rsidR="00831103" w:rsidRPr="00831103" w:rsidRDefault="00831103" w:rsidP="00831103">
      <w:pPr>
        <w:ind w:left="1080" w:hanging="360"/>
        <w:rPr>
          <w:szCs w:val="22"/>
        </w:rPr>
      </w:pPr>
      <w:r>
        <w:rPr>
          <w:szCs w:val="22"/>
        </w:rPr>
        <w:t>5</w:t>
      </w:r>
      <w:r w:rsidRPr="00831103">
        <w:rPr>
          <w:szCs w:val="22"/>
        </w:rPr>
        <w:t>.</w:t>
      </w:r>
      <w:r w:rsidRPr="00831103">
        <w:rPr>
          <w:szCs w:val="22"/>
        </w:rPr>
        <w:tab/>
        <w:t>niet</w:t>
      </w:r>
      <w:r w:rsidRPr="00831103">
        <w:rPr>
          <w:szCs w:val="22"/>
        </w:rPr>
        <w:noBreakHyphen/>
        <w:t>betaling van het salaris, doch ten hoogste tot een bedrag overeenkomende met het salaris over een halve maand;</w:t>
      </w:r>
    </w:p>
    <w:p w14:paraId="6101B385" w14:textId="77777777" w:rsidR="00831103" w:rsidRPr="00831103" w:rsidRDefault="00831103" w:rsidP="00831103">
      <w:pPr>
        <w:ind w:left="1080" w:hanging="360"/>
        <w:rPr>
          <w:szCs w:val="22"/>
        </w:rPr>
      </w:pPr>
      <w:r>
        <w:rPr>
          <w:szCs w:val="22"/>
        </w:rPr>
        <w:t>6</w:t>
      </w:r>
      <w:r w:rsidRPr="00831103">
        <w:rPr>
          <w:szCs w:val="22"/>
        </w:rPr>
        <w:t>.</w:t>
      </w:r>
      <w:r w:rsidRPr="00831103">
        <w:rPr>
          <w:szCs w:val="22"/>
        </w:rPr>
        <w:tab/>
        <w:t>stilstand van verhoging van salaris, met uitzonde</w:t>
      </w:r>
      <w:r w:rsidRPr="00831103">
        <w:rPr>
          <w:szCs w:val="22"/>
        </w:rPr>
        <w:softHyphen/>
        <w:t>ring van verhogingen als gevolg van algemene loon</w:t>
      </w:r>
      <w:r w:rsidRPr="00831103">
        <w:rPr>
          <w:szCs w:val="22"/>
        </w:rPr>
        <w:softHyphen/>
        <w:t>maatregelen, een herwaardering van de betrekking daaronder begrepen, voor ten hoogste vier jaren;</w:t>
      </w:r>
    </w:p>
    <w:p w14:paraId="1950E2B7" w14:textId="77777777" w:rsidR="00831103" w:rsidRPr="00831103" w:rsidRDefault="00831103" w:rsidP="00831103">
      <w:pPr>
        <w:ind w:left="1080" w:hanging="360"/>
        <w:rPr>
          <w:szCs w:val="22"/>
        </w:rPr>
      </w:pPr>
      <w:r>
        <w:rPr>
          <w:szCs w:val="22"/>
        </w:rPr>
        <w:t>7</w:t>
      </w:r>
      <w:r w:rsidRPr="00831103">
        <w:rPr>
          <w:szCs w:val="22"/>
        </w:rPr>
        <w:t>.</w:t>
      </w:r>
      <w:r w:rsidRPr="00831103">
        <w:rPr>
          <w:szCs w:val="22"/>
        </w:rPr>
        <w:tab/>
        <w:t xml:space="preserve">vermindering van salaris met ten hoogste het bedrag van de laatste twee periodieke verhogingen, of, indien aan de door de </w:t>
      </w:r>
      <w:r w:rsidR="005B51A5">
        <w:rPr>
          <w:szCs w:val="22"/>
        </w:rPr>
        <w:t>werknemer</w:t>
      </w:r>
      <w:r w:rsidRPr="00831103">
        <w:rPr>
          <w:szCs w:val="22"/>
        </w:rPr>
        <w:t xml:space="preserve"> beklede betrekking geen schaal is verbonden, vermindering van het sala</w:t>
      </w:r>
      <w:r w:rsidRPr="00831103">
        <w:rPr>
          <w:szCs w:val="22"/>
        </w:rPr>
        <w:softHyphen/>
        <w:t>ris met ten hoogste 5%, een en ander voor de tijd van niet langer dan twee jaren;</w:t>
      </w:r>
    </w:p>
    <w:p w14:paraId="4F164173" w14:textId="77777777" w:rsidR="00831103" w:rsidRPr="00831103" w:rsidRDefault="00831103" w:rsidP="00831103">
      <w:pPr>
        <w:ind w:left="1080" w:hanging="360"/>
        <w:rPr>
          <w:szCs w:val="22"/>
        </w:rPr>
      </w:pPr>
      <w:r>
        <w:rPr>
          <w:szCs w:val="22"/>
        </w:rPr>
        <w:t>8</w:t>
      </w:r>
      <w:r w:rsidRPr="00831103">
        <w:rPr>
          <w:szCs w:val="22"/>
        </w:rPr>
        <w:t>.</w:t>
      </w:r>
      <w:r w:rsidRPr="00831103">
        <w:rPr>
          <w:szCs w:val="22"/>
        </w:rPr>
        <w:tab/>
        <w:t xml:space="preserve">plaatsing in een andere </w:t>
      </w:r>
      <w:r w:rsidR="005B51A5">
        <w:rPr>
          <w:szCs w:val="22"/>
        </w:rPr>
        <w:t>functie</w:t>
      </w:r>
      <w:r w:rsidRPr="00831103">
        <w:rPr>
          <w:szCs w:val="22"/>
        </w:rPr>
        <w:t>, voor bepaalde of on</w:t>
      </w:r>
      <w:r w:rsidRPr="00831103">
        <w:rPr>
          <w:szCs w:val="22"/>
        </w:rPr>
        <w:softHyphen/>
        <w:t xml:space="preserve">bepaalde tijd en met of zonder vermindering van </w:t>
      </w:r>
      <w:r w:rsidR="005B51A5">
        <w:rPr>
          <w:szCs w:val="22"/>
        </w:rPr>
        <w:t>salaris</w:t>
      </w:r>
      <w:r w:rsidRPr="00831103">
        <w:rPr>
          <w:szCs w:val="22"/>
        </w:rPr>
        <w:t>;</w:t>
      </w:r>
    </w:p>
    <w:p w14:paraId="23D9B0BF" w14:textId="77777777" w:rsidR="00831103" w:rsidRDefault="00831103" w:rsidP="00831103">
      <w:pPr>
        <w:ind w:left="1080" w:hanging="360"/>
        <w:rPr>
          <w:szCs w:val="22"/>
        </w:rPr>
      </w:pPr>
      <w:r>
        <w:rPr>
          <w:szCs w:val="22"/>
        </w:rPr>
        <w:t>9</w:t>
      </w:r>
      <w:r w:rsidRPr="00831103">
        <w:rPr>
          <w:szCs w:val="22"/>
        </w:rPr>
        <w:t>.</w:t>
      </w:r>
      <w:r w:rsidRPr="00831103">
        <w:rPr>
          <w:szCs w:val="22"/>
        </w:rPr>
        <w:tab/>
        <w:t>schorsing voor een bepaalde tijd zonder of met ge</w:t>
      </w:r>
      <w:r w:rsidRPr="00831103">
        <w:rPr>
          <w:szCs w:val="22"/>
        </w:rPr>
        <w:softHyphen/>
        <w:t>deel</w:t>
      </w:r>
      <w:r w:rsidRPr="00831103">
        <w:rPr>
          <w:szCs w:val="22"/>
        </w:rPr>
        <w:softHyphen/>
        <w:t xml:space="preserve">telijk genot van </w:t>
      </w:r>
      <w:r w:rsidR="005B51A5">
        <w:rPr>
          <w:szCs w:val="22"/>
        </w:rPr>
        <w:t>salaris</w:t>
      </w:r>
      <w:r w:rsidRPr="00831103">
        <w:rPr>
          <w:szCs w:val="22"/>
        </w:rPr>
        <w:t>.</w:t>
      </w:r>
    </w:p>
    <w:p w14:paraId="715E4C4D" w14:textId="77777777" w:rsidR="009C1BC9" w:rsidRPr="00831103" w:rsidRDefault="009C1BC9" w:rsidP="00831103">
      <w:pPr>
        <w:ind w:left="1080" w:hanging="360"/>
        <w:rPr>
          <w:szCs w:val="22"/>
        </w:rPr>
      </w:pPr>
    </w:p>
    <w:p w14:paraId="49A219A9" w14:textId="77777777" w:rsidR="00831103" w:rsidRPr="00831103" w:rsidRDefault="005B51A5" w:rsidP="005B51A5">
      <w:pPr>
        <w:ind w:left="720" w:hanging="360"/>
        <w:rPr>
          <w:szCs w:val="22"/>
        </w:rPr>
      </w:pPr>
      <w:r>
        <w:rPr>
          <w:szCs w:val="22"/>
        </w:rPr>
        <w:t>b</w:t>
      </w:r>
      <w:r w:rsidR="00831103" w:rsidRPr="00831103">
        <w:rPr>
          <w:szCs w:val="22"/>
        </w:rPr>
        <w:t>.</w:t>
      </w:r>
      <w:r w:rsidR="00831103" w:rsidRPr="00831103">
        <w:rPr>
          <w:szCs w:val="22"/>
        </w:rPr>
        <w:tab/>
        <w:t>Bij het opleggen van een straf kan worden bepaald, dat zij niet ten uitvoer zal worden gelegd indien de betrok</w:t>
      </w:r>
      <w:r w:rsidR="00831103" w:rsidRPr="00831103">
        <w:rPr>
          <w:szCs w:val="22"/>
        </w:rPr>
        <w:softHyphen/>
        <w:t xml:space="preserve">ken </w:t>
      </w:r>
      <w:r>
        <w:rPr>
          <w:szCs w:val="22"/>
        </w:rPr>
        <w:t>werknemer</w:t>
      </w:r>
      <w:r w:rsidR="00831103" w:rsidRPr="00831103">
        <w:rPr>
          <w:szCs w:val="22"/>
        </w:rPr>
        <w:t xml:space="preserve"> zich gedurende de bij het opleggen van de straf te bepalen termijn niet schuldig maakt aan soortge</w:t>
      </w:r>
      <w:r w:rsidR="00831103" w:rsidRPr="00831103">
        <w:rPr>
          <w:szCs w:val="22"/>
        </w:rPr>
        <w:softHyphen/>
        <w:t>lijk plichtsverzuim als waarvoor de bestraffing plaats</w:t>
      </w:r>
      <w:r w:rsidR="00831103" w:rsidRPr="00831103">
        <w:rPr>
          <w:szCs w:val="22"/>
        </w:rPr>
        <w:softHyphen/>
        <w:t>vindt, noch aan enig ander ernstig plichtsverzuim en zich houdt aan bij het opleggen van de straf eventueel te stellen bijzondere voorwaarden.</w:t>
      </w:r>
    </w:p>
    <w:p w14:paraId="6ABF539D" w14:textId="77777777" w:rsidR="005B51A5" w:rsidRDefault="005B51A5" w:rsidP="00831103">
      <w:pPr>
        <w:rPr>
          <w:szCs w:val="22"/>
        </w:rPr>
      </w:pPr>
    </w:p>
    <w:p w14:paraId="48F7AB77" w14:textId="77777777" w:rsidR="00831103" w:rsidRPr="00831103" w:rsidRDefault="005B51A5" w:rsidP="005B0A62">
      <w:pPr>
        <w:tabs>
          <w:tab w:val="left" w:pos="360"/>
          <w:tab w:val="left" w:pos="720"/>
        </w:tabs>
        <w:rPr>
          <w:szCs w:val="22"/>
        </w:rPr>
      </w:pPr>
      <w:r>
        <w:rPr>
          <w:szCs w:val="22"/>
        </w:rPr>
        <w:t>3.</w:t>
      </w:r>
      <w:r>
        <w:rPr>
          <w:szCs w:val="22"/>
        </w:rPr>
        <w:tab/>
      </w:r>
      <w:r w:rsidR="00EB5CF3" w:rsidRPr="00CB4A6F">
        <w:rPr>
          <w:b/>
          <w:szCs w:val="22"/>
        </w:rPr>
        <w:fldChar w:fldCharType="begin"/>
      </w:r>
      <w:r w:rsidR="00831103" w:rsidRPr="00CB4A6F">
        <w:rPr>
          <w:b/>
          <w:szCs w:val="22"/>
        </w:rPr>
        <w:instrText>XE "Disciplinaire straf:Verantwoording"</w:instrText>
      </w:r>
      <w:r w:rsidR="00EB5CF3" w:rsidRPr="00CB4A6F">
        <w:rPr>
          <w:b/>
          <w:szCs w:val="22"/>
        </w:rPr>
        <w:fldChar w:fldCharType="end"/>
      </w:r>
      <w:r w:rsidR="00EB5CF3" w:rsidRPr="00CB4A6F">
        <w:rPr>
          <w:b/>
          <w:szCs w:val="22"/>
        </w:rPr>
        <w:fldChar w:fldCharType="begin"/>
      </w:r>
      <w:r w:rsidR="00831103" w:rsidRPr="00CB4A6F">
        <w:rPr>
          <w:b/>
          <w:szCs w:val="22"/>
        </w:rPr>
        <w:instrText>XE "Verantwoording in verband met disciplinaire straf"</w:instrText>
      </w:r>
      <w:r w:rsidR="00EB5CF3" w:rsidRPr="00CB4A6F">
        <w:rPr>
          <w:b/>
          <w:szCs w:val="22"/>
        </w:rPr>
        <w:fldChar w:fldCharType="end"/>
      </w:r>
      <w:r w:rsidR="00831103" w:rsidRPr="00CB4A6F">
        <w:rPr>
          <w:b/>
          <w:szCs w:val="22"/>
        </w:rPr>
        <w:t>Verantwoording</w:t>
      </w:r>
    </w:p>
    <w:p w14:paraId="6079D09E" w14:textId="77777777" w:rsidR="00831103" w:rsidRDefault="005B51A5" w:rsidP="005B51A5">
      <w:pPr>
        <w:ind w:left="720" w:hanging="360"/>
        <w:rPr>
          <w:szCs w:val="22"/>
        </w:rPr>
      </w:pPr>
      <w:r>
        <w:rPr>
          <w:szCs w:val="22"/>
        </w:rPr>
        <w:t>a</w:t>
      </w:r>
      <w:r w:rsidR="00831103" w:rsidRPr="00831103">
        <w:rPr>
          <w:szCs w:val="22"/>
        </w:rPr>
        <w:t>.</w:t>
      </w:r>
      <w:r w:rsidR="00831103" w:rsidRPr="00831103">
        <w:rPr>
          <w:szCs w:val="22"/>
        </w:rPr>
        <w:tab/>
        <w:t xml:space="preserve">De verantwoording door de </w:t>
      </w:r>
      <w:r>
        <w:rPr>
          <w:szCs w:val="22"/>
        </w:rPr>
        <w:t>werknemer</w:t>
      </w:r>
      <w:r w:rsidR="00831103" w:rsidRPr="00831103">
        <w:rPr>
          <w:szCs w:val="22"/>
        </w:rPr>
        <w:t xml:space="preserve"> geschiedt, indien deze niet schriftelijk plaatsvindt, ten overstaan van </w:t>
      </w:r>
      <w:r>
        <w:rPr>
          <w:szCs w:val="22"/>
        </w:rPr>
        <w:t>werkgever</w:t>
      </w:r>
      <w:r w:rsidR="00831103" w:rsidRPr="00831103">
        <w:rPr>
          <w:szCs w:val="22"/>
        </w:rPr>
        <w:t xml:space="preserve"> of ten overstaan van een door he</w:t>
      </w:r>
      <w:r>
        <w:rPr>
          <w:szCs w:val="22"/>
        </w:rPr>
        <w:t>m</w:t>
      </w:r>
      <w:r w:rsidR="00831103" w:rsidRPr="00831103">
        <w:rPr>
          <w:szCs w:val="22"/>
        </w:rPr>
        <w:t xml:space="preserve"> aangewezen vertegenwoordiger. De verantwoording vindt niet eerder dan 6 maal 24 uur en niet later dan 12 maal 24 uur plaats. Op verzoek van de </w:t>
      </w:r>
      <w:r>
        <w:rPr>
          <w:szCs w:val="22"/>
        </w:rPr>
        <w:t>werknemer</w:t>
      </w:r>
      <w:r w:rsidR="00831103" w:rsidRPr="00831103">
        <w:rPr>
          <w:szCs w:val="22"/>
        </w:rPr>
        <w:t xml:space="preserve"> kan van deze termijn worden afgewe</w:t>
      </w:r>
      <w:r w:rsidR="00831103" w:rsidRPr="00831103">
        <w:rPr>
          <w:szCs w:val="22"/>
        </w:rPr>
        <w:softHyphen/>
        <w:t>ken.</w:t>
      </w:r>
    </w:p>
    <w:p w14:paraId="3C4515D0" w14:textId="77777777" w:rsidR="009C1BC9" w:rsidRPr="00831103" w:rsidRDefault="009C1BC9" w:rsidP="005B51A5">
      <w:pPr>
        <w:ind w:left="720" w:hanging="360"/>
        <w:rPr>
          <w:szCs w:val="22"/>
        </w:rPr>
      </w:pPr>
    </w:p>
    <w:p w14:paraId="4162B34A" w14:textId="77777777" w:rsidR="00831103" w:rsidRDefault="005B51A5" w:rsidP="005B51A5">
      <w:pPr>
        <w:ind w:left="720" w:hanging="360"/>
        <w:rPr>
          <w:szCs w:val="22"/>
        </w:rPr>
      </w:pPr>
      <w:r>
        <w:rPr>
          <w:szCs w:val="22"/>
        </w:rPr>
        <w:t>b</w:t>
      </w:r>
      <w:r w:rsidR="00831103" w:rsidRPr="00831103">
        <w:rPr>
          <w:szCs w:val="22"/>
        </w:rPr>
        <w:t>.</w:t>
      </w:r>
      <w:r w:rsidR="00831103" w:rsidRPr="00831103">
        <w:rPr>
          <w:szCs w:val="22"/>
        </w:rPr>
        <w:tab/>
        <w:t>Geschiedt de verantwoording mondeling, dan wordt daarvan binnen 36 uur proces</w:t>
      </w:r>
      <w:r w:rsidR="00831103" w:rsidRPr="00831103">
        <w:rPr>
          <w:szCs w:val="22"/>
        </w:rPr>
        <w:noBreakHyphen/>
        <w:t>verbaal opgemaakt, dat na lezing wordt getekend door hem te wiens overstaan de verantwoor</w:t>
      </w:r>
      <w:r w:rsidR="00831103" w:rsidRPr="00831103">
        <w:rPr>
          <w:szCs w:val="22"/>
        </w:rPr>
        <w:softHyphen/>
        <w:t xml:space="preserve">ding plaats heeft en door de </w:t>
      </w:r>
      <w:r>
        <w:rPr>
          <w:szCs w:val="22"/>
        </w:rPr>
        <w:t>werknemer</w:t>
      </w:r>
      <w:r w:rsidR="00831103" w:rsidRPr="00831103">
        <w:rPr>
          <w:szCs w:val="22"/>
        </w:rPr>
        <w:t xml:space="preserve">. Weigert de </w:t>
      </w:r>
      <w:r>
        <w:rPr>
          <w:szCs w:val="22"/>
        </w:rPr>
        <w:t>werknemer</w:t>
      </w:r>
      <w:r w:rsidR="00831103" w:rsidRPr="00831103">
        <w:rPr>
          <w:szCs w:val="22"/>
        </w:rPr>
        <w:t xml:space="preserve"> de ondertekening, dan wordt daarvan in het pro</w:t>
      </w:r>
      <w:r w:rsidR="00831103" w:rsidRPr="00831103">
        <w:rPr>
          <w:szCs w:val="22"/>
        </w:rPr>
        <w:softHyphen/>
        <w:t>ces</w:t>
      </w:r>
      <w:r w:rsidR="00831103" w:rsidRPr="00831103">
        <w:rPr>
          <w:szCs w:val="22"/>
        </w:rPr>
        <w:noBreakHyphen/>
        <w:t>verbaal, zo mogelijk met vermelding van de redenen, melding gemaakt. Een afschrift van het proces</w:t>
      </w:r>
      <w:r w:rsidR="00831103" w:rsidRPr="00831103">
        <w:rPr>
          <w:szCs w:val="22"/>
        </w:rPr>
        <w:noBreakHyphen/>
        <w:t xml:space="preserve">verbaal wordt de </w:t>
      </w:r>
      <w:r>
        <w:rPr>
          <w:szCs w:val="22"/>
        </w:rPr>
        <w:t>werknemer</w:t>
      </w:r>
      <w:r w:rsidR="00831103" w:rsidRPr="00831103">
        <w:rPr>
          <w:szCs w:val="22"/>
        </w:rPr>
        <w:t xml:space="preserve"> uitgereikt.</w:t>
      </w:r>
    </w:p>
    <w:p w14:paraId="0284F8DA" w14:textId="77777777" w:rsidR="009C1BC9" w:rsidRDefault="009C1BC9" w:rsidP="005B51A5">
      <w:pPr>
        <w:ind w:left="720" w:hanging="360"/>
        <w:rPr>
          <w:szCs w:val="22"/>
        </w:rPr>
      </w:pPr>
    </w:p>
    <w:p w14:paraId="424B63F0" w14:textId="77777777" w:rsidR="009C1BC9" w:rsidRPr="00831103" w:rsidRDefault="009C1BC9" w:rsidP="005B51A5">
      <w:pPr>
        <w:ind w:left="720" w:hanging="360"/>
        <w:rPr>
          <w:szCs w:val="22"/>
        </w:rPr>
      </w:pPr>
    </w:p>
    <w:p w14:paraId="6145D67D" w14:textId="77777777" w:rsidR="00831103" w:rsidRPr="00831103" w:rsidRDefault="005B51A5" w:rsidP="005B51A5">
      <w:pPr>
        <w:ind w:left="720" w:hanging="360"/>
        <w:rPr>
          <w:szCs w:val="22"/>
        </w:rPr>
      </w:pPr>
      <w:r>
        <w:rPr>
          <w:szCs w:val="22"/>
        </w:rPr>
        <w:lastRenderedPageBreak/>
        <w:t>c</w:t>
      </w:r>
      <w:r w:rsidR="00831103" w:rsidRPr="00831103">
        <w:rPr>
          <w:szCs w:val="22"/>
        </w:rPr>
        <w:t>.</w:t>
      </w:r>
      <w:r w:rsidR="00831103" w:rsidRPr="00831103">
        <w:rPr>
          <w:szCs w:val="22"/>
        </w:rPr>
        <w:tab/>
        <w:t xml:space="preserve">Indien de </w:t>
      </w:r>
      <w:r>
        <w:rPr>
          <w:szCs w:val="22"/>
        </w:rPr>
        <w:t>werknemer</w:t>
      </w:r>
      <w:r w:rsidR="00831103" w:rsidRPr="00831103">
        <w:rPr>
          <w:szCs w:val="22"/>
        </w:rPr>
        <w:t xml:space="preserve"> </w:t>
      </w:r>
      <w:r w:rsidR="001243EA" w:rsidRPr="00831103">
        <w:rPr>
          <w:szCs w:val="22"/>
        </w:rPr>
        <w:t>dat</w:t>
      </w:r>
      <w:r w:rsidR="00831103" w:rsidRPr="00831103">
        <w:rPr>
          <w:szCs w:val="22"/>
        </w:rPr>
        <w:t xml:space="preserve"> verlangt, worden hij en zijn raadsman in de gelegenheid gesteld kennis te nemen van de rapporten of andere bescheiden welke op de hem ten laste gelegde feiten betrekking hebben.</w:t>
      </w:r>
    </w:p>
    <w:p w14:paraId="4F426442" w14:textId="77777777" w:rsidR="00831103" w:rsidRPr="00831103" w:rsidRDefault="00831103" w:rsidP="00831103">
      <w:pPr>
        <w:rPr>
          <w:szCs w:val="22"/>
        </w:rPr>
      </w:pPr>
    </w:p>
    <w:p w14:paraId="410D1291" w14:textId="77777777" w:rsidR="00831103" w:rsidRDefault="005B51A5" w:rsidP="005B51A5">
      <w:pPr>
        <w:tabs>
          <w:tab w:val="left" w:pos="360"/>
        </w:tabs>
        <w:ind w:left="360" w:hanging="360"/>
        <w:rPr>
          <w:szCs w:val="22"/>
        </w:rPr>
      </w:pPr>
      <w:r>
        <w:rPr>
          <w:szCs w:val="22"/>
        </w:rPr>
        <w:t>4.</w:t>
      </w:r>
      <w:r>
        <w:rPr>
          <w:szCs w:val="22"/>
        </w:rPr>
        <w:tab/>
      </w:r>
      <w:r w:rsidR="00831103" w:rsidRPr="00831103">
        <w:rPr>
          <w:szCs w:val="22"/>
        </w:rPr>
        <w:t xml:space="preserve">De </w:t>
      </w:r>
      <w:r>
        <w:rPr>
          <w:szCs w:val="22"/>
        </w:rPr>
        <w:t>werknemer</w:t>
      </w:r>
      <w:r w:rsidR="00831103" w:rsidRPr="00831103">
        <w:rPr>
          <w:szCs w:val="22"/>
        </w:rPr>
        <w:t xml:space="preserve"> verstrekt </w:t>
      </w:r>
      <w:r>
        <w:rPr>
          <w:szCs w:val="22"/>
        </w:rPr>
        <w:t>werkgever</w:t>
      </w:r>
      <w:r w:rsidR="00831103" w:rsidRPr="00831103">
        <w:rPr>
          <w:szCs w:val="22"/>
        </w:rPr>
        <w:t xml:space="preserve"> een bewijs van ontvangst van het </w:t>
      </w:r>
      <w:r w:rsidR="00205EB1" w:rsidRPr="00831103">
        <w:rPr>
          <w:szCs w:val="22"/>
        </w:rPr>
        <w:t>schriftelijke</w:t>
      </w:r>
      <w:r w:rsidR="00831103" w:rsidRPr="00831103">
        <w:rPr>
          <w:szCs w:val="22"/>
        </w:rPr>
        <w:t xml:space="preserve"> besluit tot strafoplegging.</w:t>
      </w:r>
    </w:p>
    <w:p w14:paraId="2D8E0F4E" w14:textId="77777777" w:rsidR="009C1BC9" w:rsidRPr="00831103" w:rsidRDefault="009C1BC9" w:rsidP="005B51A5">
      <w:pPr>
        <w:tabs>
          <w:tab w:val="left" w:pos="360"/>
        </w:tabs>
        <w:ind w:left="360" w:hanging="360"/>
        <w:rPr>
          <w:szCs w:val="22"/>
        </w:rPr>
      </w:pPr>
    </w:p>
    <w:p w14:paraId="3DEDF9E1" w14:textId="77777777" w:rsidR="001F5DC4" w:rsidRDefault="005B51A5" w:rsidP="005B51A5">
      <w:pPr>
        <w:tabs>
          <w:tab w:val="left" w:pos="360"/>
        </w:tabs>
        <w:ind w:left="360" w:hanging="360"/>
      </w:pPr>
      <w:r>
        <w:t>5.</w:t>
      </w:r>
      <w:r>
        <w:tab/>
      </w:r>
      <w:r w:rsidR="00831103" w:rsidRPr="00831103">
        <w:t>De straf, behalve die van schriftelijke berisping, wordt niet ten uitvoer gelegd zolang zij niet onherroepelijk is geworden, tenzij bij de strafoplegging onmiddellijke tenuitvoerlegging is bevolen.</w:t>
      </w:r>
    </w:p>
    <w:p w14:paraId="6D97FEB5" w14:textId="77777777" w:rsidR="001F5DC4" w:rsidRDefault="001F5DC4">
      <w:r>
        <w:br w:type="page"/>
      </w:r>
    </w:p>
    <w:p w14:paraId="7B135B03" w14:textId="77777777" w:rsidR="00F42094" w:rsidRPr="006712DA" w:rsidRDefault="00F42094" w:rsidP="00803B83">
      <w:pPr>
        <w:tabs>
          <w:tab w:val="center" w:pos="4535"/>
          <w:tab w:val="left" w:pos="5100"/>
          <w:tab w:val="left" w:pos="5667"/>
          <w:tab w:val="left" w:pos="6234"/>
          <w:tab w:val="left" w:pos="6801"/>
          <w:tab w:val="left" w:pos="7368"/>
          <w:tab w:val="left" w:pos="7934"/>
          <w:tab w:val="left" w:pos="8502"/>
          <w:tab w:val="left" w:pos="9068"/>
        </w:tabs>
        <w:jc w:val="center"/>
        <w:rPr>
          <w:b/>
        </w:rPr>
      </w:pPr>
      <w:r w:rsidRPr="006712DA">
        <w:rPr>
          <w:b/>
        </w:rPr>
        <w:lastRenderedPageBreak/>
        <w:t xml:space="preserve">Artikel </w:t>
      </w:r>
      <w:r w:rsidR="009F3A14">
        <w:rPr>
          <w:b/>
        </w:rPr>
        <w:t>30</w:t>
      </w:r>
    </w:p>
    <w:p w14:paraId="30978CA2" w14:textId="77777777" w:rsidR="00F42094" w:rsidRDefault="00F42094" w:rsidP="00DE4855">
      <w:pPr>
        <w:pStyle w:val="Kop1"/>
      </w:pPr>
    </w:p>
    <w:p w14:paraId="40FAF725" w14:textId="77777777" w:rsidR="00DE4855" w:rsidRDefault="00DE4855" w:rsidP="00DE4855">
      <w:pPr>
        <w:pStyle w:val="Kop1"/>
      </w:pPr>
      <w:r>
        <w:t>TUSSENTIJDSE WIJZIGINGEN</w:t>
      </w:r>
      <w:r w:rsidR="00EB5CF3">
        <w:fldChar w:fldCharType="begin"/>
      </w:r>
      <w:r>
        <w:instrText xml:space="preserve"> XE "</w:instrText>
      </w:r>
      <w:r>
        <w:rPr>
          <w:sz w:val="18"/>
        </w:rPr>
        <w:instrText>tussentijdse wijzigingen"</w:instrText>
      </w:r>
      <w:r>
        <w:instrText xml:space="preserve"> </w:instrText>
      </w:r>
      <w:r w:rsidR="00EB5CF3">
        <w:fldChar w:fldCharType="end"/>
      </w:r>
    </w:p>
    <w:p w14:paraId="76E82D8A" w14:textId="77777777" w:rsidR="00DE4855" w:rsidRDefault="00DE4855" w:rsidP="00DE4855">
      <w:pPr>
        <w:suppressAutoHyphens/>
      </w:pPr>
    </w:p>
    <w:p w14:paraId="442804F0" w14:textId="77777777" w:rsidR="00DE4855" w:rsidRDefault="00DE4855" w:rsidP="005B0A62">
      <w:pPr>
        <w:numPr>
          <w:ilvl w:val="0"/>
          <w:numId w:val="9"/>
        </w:numPr>
        <w:suppressAutoHyphens/>
        <w:ind w:left="360" w:hanging="360"/>
      </w:pPr>
      <w:r>
        <w:t xml:space="preserve">In geval van ingrijpende veranderingen in de </w:t>
      </w:r>
      <w:proofErr w:type="spellStart"/>
      <w:r>
        <w:t>sociaal-economische</w:t>
      </w:r>
      <w:proofErr w:type="spellEnd"/>
      <w:r>
        <w:t xml:space="preserve"> verhoudingen in Nederland, zijn partijen bevoegd ook tijdens de duur van deze collectieve arbeidsovereenkomst</w:t>
      </w:r>
      <w:r w:rsidR="00EB5CF3">
        <w:fldChar w:fldCharType="begin"/>
      </w:r>
      <w:r>
        <w:instrText xml:space="preserve"> XE "</w:instrText>
      </w:r>
      <w:r>
        <w:rPr>
          <w:sz w:val="18"/>
        </w:rPr>
        <w:instrText>arbeidsovereenkomst"</w:instrText>
      </w:r>
      <w:r>
        <w:instrText xml:space="preserve"> </w:instrText>
      </w:r>
      <w:r w:rsidR="00EB5CF3">
        <w:fldChar w:fldCharType="end"/>
      </w:r>
      <w:r>
        <w:t xml:space="preserve"> wijzigingen in de salarisbepalingen of arbeidsvoorwaarden aan de orde te stellen.</w:t>
      </w:r>
      <w:r>
        <w:br/>
      </w:r>
    </w:p>
    <w:p w14:paraId="4E524420" w14:textId="77777777" w:rsidR="00DE4855" w:rsidRDefault="00DE4855" w:rsidP="005B0A62">
      <w:pPr>
        <w:numPr>
          <w:ilvl w:val="0"/>
          <w:numId w:val="9"/>
        </w:numPr>
        <w:suppressAutoHyphens/>
        <w:ind w:left="360" w:hanging="360"/>
      </w:pPr>
      <w:r>
        <w:t xml:space="preserve">In geval tussen partijen verschil van mening bestaat over de vraag of er inderdaad sprake is van ingrijpende veranderingen in de </w:t>
      </w:r>
      <w:proofErr w:type="spellStart"/>
      <w:r>
        <w:t>sociaal-economische</w:t>
      </w:r>
      <w:proofErr w:type="spellEnd"/>
      <w:r>
        <w:t xml:space="preserve"> verhoudingen in Nederland, zal over deze vraag binnen 4 weken een advies aan de Stichting van de Arbeid worden gevraagd, dat partijen zal binden.</w:t>
      </w:r>
      <w:r>
        <w:br/>
        <w:t>In het geval dat de Stichting van de Arbeid zich niet competent acht om een uitspraak te doen kunnen partijen overgaan tot instelling van een arbitragecommissie. Deze commissie be</w:t>
      </w:r>
      <w:r w:rsidR="001243EA">
        <w:t>staat uit drie personen, van wie</w:t>
      </w:r>
      <w:r>
        <w:t xml:space="preserve"> één wordt aangewezen door de werkgever en één door de vakverenigingen</w:t>
      </w:r>
      <w:r w:rsidR="00EB5CF3">
        <w:fldChar w:fldCharType="begin"/>
      </w:r>
      <w:r>
        <w:instrText xml:space="preserve"> XE "</w:instrText>
      </w:r>
      <w:r>
        <w:rPr>
          <w:sz w:val="18"/>
        </w:rPr>
        <w:instrText>vakverenigingen"</w:instrText>
      </w:r>
      <w:r>
        <w:instrText xml:space="preserve"> </w:instrText>
      </w:r>
      <w:r w:rsidR="00EB5CF3">
        <w:fldChar w:fldCharType="end"/>
      </w:r>
      <w:r>
        <w:t>. Deze twee personen wijzen gezame</w:t>
      </w:r>
      <w:smartTag w:uri="urn:schemas-microsoft-com:office:smarttags" w:element="PersonName">
        <w:r>
          <w:t>nl</w:t>
        </w:r>
      </w:smartTag>
      <w:r>
        <w:t xml:space="preserve">ijk een derde persoon aan, die tevens als voorzitter zal fungeren. Binnen een maand na instelling zal de arbitragecommissie een bindend advies aan partijen uitbrengen </w:t>
      </w:r>
      <w:r w:rsidR="003257B0">
        <w:t>over</w:t>
      </w:r>
      <w:r>
        <w:t xml:space="preserve"> het verzoek tot tussentijdse wijzigingen</w:t>
      </w:r>
      <w:r w:rsidR="00EB5CF3">
        <w:fldChar w:fldCharType="begin"/>
      </w:r>
      <w:r>
        <w:instrText xml:space="preserve"> XE "</w:instrText>
      </w:r>
      <w:r>
        <w:rPr>
          <w:sz w:val="18"/>
        </w:rPr>
        <w:instrText>tussentijdse wijzigingen"</w:instrText>
      </w:r>
      <w:r>
        <w:instrText xml:space="preserve"> </w:instrText>
      </w:r>
      <w:r w:rsidR="00EB5CF3">
        <w:fldChar w:fldCharType="end"/>
      </w:r>
      <w:r>
        <w:t>.</w:t>
      </w:r>
      <w:r>
        <w:br/>
      </w:r>
    </w:p>
    <w:p w14:paraId="450C70C4" w14:textId="77777777" w:rsidR="00DE4855" w:rsidRDefault="00DE4855" w:rsidP="005B0A62">
      <w:pPr>
        <w:numPr>
          <w:ilvl w:val="0"/>
          <w:numId w:val="9"/>
        </w:numPr>
        <w:suppressAutoHyphens/>
        <w:ind w:left="360" w:hanging="360"/>
      </w:pPr>
      <w:r>
        <w:t>Indien over de voorgestelde wijzigingen binnen twee maanden, nadat deze aan de orde zijn gesteld, geen overeenstemming wordt bereikt, is de partij die de wijzigingen heeft voorgesteld gerechtigd deze collectieve arbeidsovereenkomst</w:t>
      </w:r>
      <w:r w:rsidR="00EB5CF3">
        <w:fldChar w:fldCharType="begin"/>
      </w:r>
      <w:r>
        <w:instrText xml:space="preserve"> XE "</w:instrText>
      </w:r>
      <w:r>
        <w:rPr>
          <w:sz w:val="18"/>
        </w:rPr>
        <w:instrText>arbeidsovereenkomst"</w:instrText>
      </w:r>
      <w:r>
        <w:instrText xml:space="preserve"> </w:instrText>
      </w:r>
      <w:r w:rsidR="00EB5CF3">
        <w:fldChar w:fldCharType="end"/>
      </w:r>
      <w:r>
        <w:t xml:space="preserve"> met een termijn van een maand per aangetekend schrijven aan alle overige partijen op te zeggen.</w:t>
      </w:r>
    </w:p>
    <w:p w14:paraId="094EF3B0" w14:textId="77777777" w:rsidR="00DE4855" w:rsidRDefault="00DE4855" w:rsidP="00DE4855">
      <w:pPr>
        <w:suppressAutoHyphens/>
        <w:jc w:val="center"/>
        <w:rPr>
          <w:b/>
        </w:rPr>
      </w:pPr>
      <w:r>
        <w:br w:type="page"/>
      </w:r>
      <w:r>
        <w:rPr>
          <w:b/>
        </w:rPr>
        <w:lastRenderedPageBreak/>
        <w:t xml:space="preserve">Artikel </w:t>
      </w:r>
      <w:r w:rsidR="006712DA">
        <w:rPr>
          <w:b/>
        </w:rPr>
        <w:t>3</w:t>
      </w:r>
      <w:r w:rsidR="009F3A14">
        <w:rPr>
          <w:b/>
        </w:rPr>
        <w:t>1</w:t>
      </w:r>
    </w:p>
    <w:p w14:paraId="34E74A4E" w14:textId="77777777" w:rsidR="00DE4855" w:rsidRDefault="00DE4855" w:rsidP="00DE4855">
      <w:pPr>
        <w:suppressAutoHyphens/>
      </w:pPr>
    </w:p>
    <w:p w14:paraId="281A61FD" w14:textId="77777777" w:rsidR="00DE4855" w:rsidRDefault="00DE4855" w:rsidP="00DE4855">
      <w:pPr>
        <w:pStyle w:val="Kop1"/>
      </w:pPr>
      <w:r>
        <w:t>DUUR VAN DE COLLECTIEVE ARBEIDSOVEREENKOMST</w:t>
      </w:r>
      <w:r w:rsidR="00EB5CF3">
        <w:fldChar w:fldCharType="begin"/>
      </w:r>
      <w:r>
        <w:instrText xml:space="preserve"> XE "</w:instrText>
      </w:r>
      <w:r>
        <w:rPr>
          <w:sz w:val="18"/>
        </w:rPr>
        <w:instrText>duur collectieve arbeidsovereenkomst"</w:instrText>
      </w:r>
      <w:r>
        <w:instrText xml:space="preserve"> </w:instrText>
      </w:r>
      <w:r w:rsidR="00EB5CF3">
        <w:fldChar w:fldCharType="end"/>
      </w:r>
    </w:p>
    <w:p w14:paraId="172DDD9C" w14:textId="77777777" w:rsidR="00DE4855" w:rsidRDefault="00DE4855" w:rsidP="00DE4855">
      <w:pPr>
        <w:suppressAutoHyphens/>
      </w:pPr>
    </w:p>
    <w:p w14:paraId="559B7413" w14:textId="694CBA55" w:rsidR="00DE4855" w:rsidRDefault="00DE4855" w:rsidP="00DE4855">
      <w:pPr>
        <w:suppressAutoHyphens/>
      </w:pPr>
      <w:r>
        <w:t>Deze collectieve arbeidsovereenkomst</w:t>
      </w:r>
      <w:r w:rsidR="00EB5CF3">
        <w:fldChar w:fldCharType="begin"/>
      </w:r>
      <w:r>
        <w:instrText xml:space="preserve"> XE "</w:instrText>
      </w:r>
      <w:r>
        <w:rPr>
          <w:sz w:val="18"/>
        </w:rPr>
        <w:instrText>arbeidsovereenkomst"</w:instrText>
      </w:r>
      <w:r>
        <w:instrText xml:space="preserve"> </w:instrText>
      </w:r>
      <w:r w:rsidR="00EB5CF3">
        <w:fldChar w:fldCharType="end"/>
      </w:r>
      <w:r>
        <w:t xml:space="preserve"> treedt in werking per </w:t>
      </w:r>
      <w:r w:rsidR="003F35E9">
        <w:t xml:space="preserve">1 </w:t>
      </w:r>
      <w:r w:rsidR="0003417D">
        <w:t>januari 20</w:t>
      </w:r>
      <w:r w:rsidR="00AC20C6">
        <w:t>1</w:t>
      </w:r>
      <w:r w:rsidR="00295851">
        <w:t>7</w:t>
      </w:r>
      <w:r>
        <w:t xml:space="preserve"> en eindigt op </w:t>
      </w:r>
      <w:r w:rsidR="00F51CE8">
        <w:br/>
      </w:r>
      <w:r w:rsidR="00907148">
        <w:t>31 december 20</w:t>
      </w:r>
      <w:r w:rsidR="0003417D">
        <w:t>1</w:t>
      </w:r>
      <w:r w:rsidR="00295851">
        <w:t>8</w:t>
      </w:r>
      <w:r>
        <w:t xml:space="preserve"> van rechtswege, derhalve zonder dat enige opzegging</w:t>
      </w:r>
      <w:r w:rsidR="00EB5CF3">
        <w:fldChar w:fldCharType="begin"/>
      </w:r>
      <w:r>
        <w:instrText xml:space="preserve"> XE "</w:instrText>
      </w:r>
      <w:r>
        <w:rPr>
          <w:sz w:val="18"/>
        </w:rPr>
        <w:instrText>opzegging"</w:instrText>
      </w:r>
      <w:r>
        <w:instrText xml:space="preserve"> </w:instrText>
      </w:r>
      <w:r w:rsidR="00EB5CF3">
        <w:fldChar w:fldCharType="end"/>
      </w:r>
      <w:r>
        <w:t xml:space="preserve"> is vereist.</w:t>
      </w:r>
    </w:p>
    <w:p w14:paraId="47C0E4E7" w14:textId="77777777" w:rsidR="00DE4855" w:rsidRDefault="00DE4855" w:rsidP="00DE4855">
      <w:pPr>
        <w:suppressAutoHyphens/>
      </w:pPr>
    </w:p>
    <w:p w14:paraId="4E1A5041" w14:textId="77777777" w:rsidR="00DE4855" w:rsidRDefault="00DE4855" w:rsidP="00DE4855">
      <w:pPr>
        <w:suppressAutoHyphens/>
      </w:pPr>
      <w:r>
        <w:t>Aldus overeengekomen en getekend ter respectieve woonplaatsen:</w:t>
      </w:r>
    </w:p>
    <w:p w14:paraId="62859B63" w14:textId="77777777" w:rsidR="00DE4855" w:rsidRDefault="00DE4855" w:rsidP="00DE4855">
      <w:pPr>
        <w:suppressAutoHyphens/>
      </w:pPr>
    </w:p>
    <w:p w14:paraId="3AA713A2" w14:textId="77777777" w:rsidR="003F35E9" w:rsidRDefault="003F35E9" w:rsidP="00DE4855">
      <w:pPr>
        <w:suppressAutoHyphens/>
      </w:pPr>
    </w:p>
    <w:p w14:paraId="36A9128E" w14:textId="77777777" w:rsidR="00DE4855" w:rsidRDefault="00DE4855" w:rsidP="00DE4855">
      <w:pPr>
        <w:tabs>
          <w:tab w:val="left" w:pos="4536"/>
        </w:tabs>
        <w:suppressAutoHyphens/>
      </w:pPr>
      <w:r>
        <w:t>Partij ter ene zijde</w:t>
      </w:r>
      <w:r>
        <w:tab/>
        <w:t>Partijen ter andere zijde</w:t>
      </w:r>
    </w:p>
    <w:p w14:paraId="0F39B039" w14:textId="77777777" w:rsidR="00DE4855" w:rsidRDefault="00DE4855" w:rsidP="00DE4855">
      <w:pPr>
        <w:tabs>
          <w:tab w:val="left" w:pos="4536"/>
        </w:tabs>
        <w:suppressAutoHyphens/>
      </w:pPr>
    </w:p>
    <w:p w14:paraId="332A3DFE" w14:textId="58A7DBA1" w:rsidR="00DE4855" w:rsidRDefault="0057336C" w:rsidP="00DE4855">
      <w:pPr>
        <w:tabs>
          <w:tab w:val="left" w:pos="4536"/>
        </w:tabs>
        <w:suppressAutoHyphens/>
      </w:pPr>
      <w:r>
        <w:t>Groningen Airport Eelde</w:t>
      </w:r>
      <w:r w:rsidR="00DE4855">
        <w:tab/>
        <w:t xml:space="preserve">FNV </w:t>
      </w:r>
    </w:p>
    <w:p w14:paraId="76991775" w14:textId="77777777" w:rsidR="00DE4855" w:rsidRDefault="00DE4855" w:rsidP="00DE4855">
      <w:pPr>
        <w:tabs>
          <w:tab w:val="left" w:pos="4536"/>
        </w:tabs>
        <w:suppressAutoHyphens/>
      </w:pPr>
    </w:p>
    <w:p w14:paraId="6A25C9B4" w14:textId="77777777" w:rsidR="00DE4855" w:rsidRDefault="00DE4855" w:rsidP="00DE4855">
      <w:pPr>
        <w:tabs>
          <w:tab w:val="left" w:pos="4536"/>
        </w:tabs>
        <w:suppressAutoHyphens/>
      </w:pPr>
      <w:r>
        <w:tab/>
      </w:r>
    </w:p>
    <w:p w14:paraId="46B7F54D" w14:textId="77777777" w:rsidR="0057336C" w:rsidRDefault="0057336C" w:rsidP="00DE4855">
      <w:pPr>
        <w:tabs>
          <w:tab w:val="left" w:pos="4536"/>
        </w:tabs>
        <w:suppressAutoHyphens/>
      </w:pPr>
    </w:p>
    <w:p w14:paraId="1A4A6EEE" w14:textId="77777777" w:rsidR="0057336C" w:rsidRDefault="0057336C" w:rsidP="00DE4855">
      <w:pPr>
        <w:tabs>
          <w:tab w:val="left" w:pos="4536"/>
        </w:tabs>
        <w:suppressAutoHyphens/>
      </w:pPr>
    </w:p>
    <w:p w14:paraId="348E5FC7" w14:textId="77777777" w:rsidR="0057336C" w:rsidRDefault="0057336C" w:rsidP="00DE4855">
      <w:pPr>
        <w:tabs>
          <w:tab w:val="left" w:pos="4536"/>
        </w:tabs>
        <w:suppressAutoHyphens/>
      </w:pPr>
    </w:p>
    <w:p w14:paraId="54FD1B6D" w14:textId="77777777" w:rsidR="0057336C" w:rsidRDefault="001F5DC4" w:rsidP="00DE4855">
      <w:pPr>
        <w:tabs>
          <w:tab w:val="left" w:pos="4536"/>
        </w:tabs>
        <w:suppressAutoHyphens/>
      </w:pPr>
      <w:r>
        <w:t>J.</w:t>
      </w:r>
      <w:r w:rsidR="003C7D66">
        <w:t xml:space="preserve">M. </w:t>
      </w:r>
      <w:r>
        <w:t>v</w:t>
      </w:r>
      <w:r w:rsidR="003C7D66">
        <w:t>an de Kreeke</w:t>
      </w:r>
      <w:r w:rsidR="0057336C">
        <w:tab/>
      </w:r>
      <w:r w:rsidR="00AC20C6">
        <w:t>E. Vermeulen</w:t>
      </w:r>
    </w:p>
    <w:p w14:paraId="0D11FF0A" w14:textId="77777777" w:rsidR="00AC20C6" w:rsidRDefault="00EB4492" w:rsidP="00DE4855">
      <w:pPr>
        <w:tabs>
          <w:tab w:val="left" w:pos="4536"/>
        </w:tabs>
        <w:suppressAutoHyphens/>
      </w:pPr>
      <w:r>
        <w:t xml:space="preserve">Directeur     </w:t>
      </w:r>
      <w:r w:rsidR="00AC20C6">
        <w:tab/>
        <w:t>Bestuurder</w:t>
      </w:r>
    </w:p>
    <w:p w14:paraId="0671DF54" w14:textId="77777777" w:rsidR="00DE4855" w:rsidRDefault="00DE4855" w:rsidP="00DE4855">
      <w:pPr>
        <w:tabs>
          <w:tab w:val="left" w:pos="4536"/>
        </w:tabs>
        <w:suppressAutoHyphens/>
      </w:pPr>
    </w:p>
    <w:p w14:paraId="599151EF" w14:textId="77777777" w:rsidR="00DE4855" w:rsidRDefault="00DE4855" w:rsidP="00DE4855">
      <w:pPr>
        <w:tabs>
          <w:tab w:val="left" w:pos="4536"/>
        </w:tabs>
        <w:suppressAutoHyphens/>
      </w:pPr>
    </w:p>
    <w:p w14:paraId="37013569" w14:textId="77777777" w:rsidR="00DE4855" w:rsidRDefault="00DE4855" w:rsidP="00DE4855">
      <w:pPr>
        <w:tabs>
          <w:tab w:val="left" w:pos="4536"/>
        </w:tabs>
        <w:suppressAutoHyphens/>
      </w:pPr>
    </w:p>
    <w:p w14:paraId="446AD316" w14:textId="77777777" w:rsidR="00DE4855" w:rsidRDefault="00DE4855" w:rsidP="00DE4855">
      <w:pPr>
        <w:tabs>
          <w:tab w:val="left" w:pos="4536"/>
        </w:tabs>
        <w:suppressAutoHyphens/>
      </w:pPr>
    </w:p>
    <w:p w14:paraId="5130D9F1" w14:textId="77777777" w:rsidR="0057336C" w:rsidRDefault="0057336C" w:rsidP="00DE4855">
      <w:pPr>
        <w:tabs>
          <w:tab w:val="left" w:pos="4536"/>
        </w:tabs>
        <w:suppressAutoHyphens/>
      </w:pPr>
    </w:p>
    <w:p w14:paraId="5A25E26B" w14:textId="3F954484" w:rsidR="00DE4855" w:rsidRDefault="00DE4855" w:rsidP="00D42F63">
      <w:pPr>
        <w:tabs>
          <w:tab w:val="left" w:pos="4536"/>
        </w:tabs>
        <w:suppressAutoHyphens/>
        <w:ind w:left="4536" w:hanging="216"/>
      </w:pPr>
      <w:r>
        <w:tab/>
        <w:t xml:space="preserve">CNV </w:t>
      </w:r>
    </w:p>
    <w:p w14:paraId="7A6C03FA" w14:textId="77777777" w:rsidR="00DE4855" w:rsidRDefault="00DE4855" w:rsidP="00DE4855">
      <w:pPr>
        <w:tabs>
          <w:tab w:val="left" w:pos="4536"/>
        </w:tabs>
        <w:suppressAutoHyphens/>
      </w:pPr>
    </w:p>
    <w:p w14:paraId="1CE1773F" w14:textId="77777777" w:rsidR="00DE4855" w:rsidRDefault="00DE4855" w:rsidP="00DE4855">
      <w:pPr>
        <w:tabs>
          <w:tab w:val="left" w:pos="4536"/>
        </w:tabs>
        <w:suppressAutoHyphens/>
      </w:pPr>
    </w:p>
    <w:p w14:paraId="10A8753F" w14:textId="77777777" w:rsidR="00DE4855" w:rsidRDefault="00DE4855" w:rsidP="00DE4855">
      <w:pPr>
        <w:tabs>
          <w:tab w:val="left" w:pos="4536"/>
        </w:tabs>
        <w:suppressAutoHyphens/>
      </w:pPr>
    </w:p>
    <w:p w14:paraId="29A69EB2" w14:textId="77777777" w:rsidR="0057336C" w:rsidRDefault="0057336C" w:rsidP="00DE4855">
      <w:pPr>
        <w:tabs>
          <w:tab w:val="left" w:pos="4536"/>
        </w:tabs>
        <w:suppressAutoHyphens/>
      </w:pPr>
    </w:p>
    <w:p w14:paraId="7822DDF7" w14:textId="77777777" w:rsidR="0057336C" w:rsidRDefault="0057336C" w:rsidP="00DE4855">
      <w:pPr>
        <w:tabs>
          <w:tab w:val="left" w:pos="4536"/>
        </w:tabs>
        <w:suppressAutoHyphens/>
      </w:pPr>
    </w:p>
    <w:p w14:paraId="6CAA3B9F" w14:textId="77777777" w:rsidR="00AC20C6" w:rsidRDefault="0057336C" w:rsidP="00DE4855">
      <w:pPr>
        <w:tabs>
          <w:tab w:val="left" w:pos="4536"/>
        </w:tabs>
        <w:suppressAutoHyphens/>
      </w:pPr>
      <w:r>
        <w:tab/>
      </w:r>
      <w:r w:rsidR="00AC20C6">
        <w:t>A. Reijgersberg</w:t>
      </w:r>
    </w:p>
    <w:p w14:paraId="59BE3C5E" w14:textId="77777777" w:rsidR="00DE4855" w:rsidRDefault="00AC20C6" w:rsidP="00DE4855">
      <w:pPr>
        <w:tabs>
          <w:tab w:val="left" w:pos="4536"/>
        </w:tabs>
        <w:suppressAutoHyphens/>
      </w:pPr>
      <w:r>
        <w:tab/>
        <w:t>Bestuurder</w:t>
      </w:r>
      <w:r w:rsidR="00DE4855">
        <w:tab/>
      </w:r>
    </w:p>
    <w:p w14:paraId="721EDADB" w14:textId="77777777" w:rsidR="00DE4855" w:rsidRDefault="00DE4855" w:rsidP="00DE4855">
      <w:pPr>
        <w:tabs>
          <w:tab w:val="left" w:pos="4536"/>
        </w:tabs>
        <w:suppressAutoHyphens/>
      </w:pPr>
    </w:p>
    <w:p w14:paraId="24BEF54D" w14:textId="77777777" w:rsidR="00DE4855" w:rsidRDefault="00DE4855" w:rsidP="00DE4855">
      <w:pPr>
        <w:tabs>
          <w:tab w:val="left" w:pos="4536"/>
        </w:tabs>
        <w:suppressAutoHyphens/>
      </w:pPr>
    </w:p>
    <w:p w14:paraId="4CD55A9F" w14:textId="77777777" w:rsidR="00DE4855" w:rsidRDefault="00DE4855" w:rsidP="00DE4855">
      <w:pPr>
        <w:tabs>
          <w:tab w:val="left" w:pos="4536"/>
        </w:tabs>
        <w:suppressAutoHyphens/>
      </w:pPr>
    </w:p>
    <w:p w14:paraId="300262D3" w14:textId="77777777" w:rsidR="00DE4855" w:rsidRDefault="00DE4855" w:rsidP="00DE4855">
      <w:pPr>
        <w:tabs>
          <w:tab w:val="left" w:pos="4536"/>
        </w:tabs>
        <w:suppressAutoHyphens/>
      </w:pPr>
      <w:r>
        <w:tab/>
      </w:r>
    </w:p>
    <w:p w14:paraId="6696030E" w14:textId="77777777" w:rsidR="00DE4855" w:rsidRDefault="00DE4855" w:rsidP="00DE4855">
      <w:r>
        <w:br w:type="page"/>
      </w:r>
      <w:r>
        <w:rPr>
          <w:b/>
        </w:rPr>
        <w:lastRenderedPageBreak/>
        <w:t xml:space="preserve">BIJLAGE I </w:t>
      </w:r>
      <w:r>
        <w:t xml:space="preserve">als bedoeld in artikel 7 </w:t>
      </w:r>
    </w:p>
    <w:p w14:paraId="24001817" w14:textId="77777777" w:rsidR="00DE4855" w:rsidRDefault="00DE4855" w:rsidP="00DE4855">
      <w:pPr>
        <w:suppressAutoHyphens/>
      </w:pPr>
    </w:p>
    <w:p w14:paraId="32A8E254" w14:textId="77777777" w:rsidR="00DE4855" w:rsidRDefault="00DE4855" w:rsidP="00DE4855">
      <w:pPr>
        <w:pStyle w:val="Kop1"/>
      </w:pPr>
      <w:r>
        <w:t>Functielijst</w:t>
      </w:r>
      <w:r w:rsidR="00EB5CF3">
        <w:fldChar w:fldCharType="begin"/>
      </w:r>
      <w:r>
        <w:instrText xml:space="preserve"> XE "</w:instrText>
      </w:r>
      <w:r>
        <w:rPr>
          <w:sz w:val="18"/>
        </w:rPr>
        <w:instrText>functielijst"</w:instrText>
      </w:r>
      <w:r>
        <w:instrText xml:space="preserve"> </w:instrText>
      </w:r>
      <w:r w:rsidR="00EB5CF3">
        <w:fldChar w:fldCharType="end"/>
      </w:r>
    </w:p>
    <w:p w14:paraId="13FF7E4B" w14:textId="77777777" w:rsidR="00DE4855" w:rsidRDefault="00DE4855" w:rsidP="00DE4855">
      <w:pPr>
        <w:suppressAutoHyphen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1838"/>
        <w:gridCol w:w="5212"/>
      </w:tblGrid>
      <w:tr w:rsidR="00E13A6A" w:rsidRPr="00B5563D" w14:paraId="2713CB51" w14:textId="77777777" w:rsidTr="00E13A6A">
        <w:trPr>
          <w:trHeight w:val="506"/>
        </w:trPr>
        <w:tc>
          <w:tcPr>
            <w:tcW w:w="1110" w:type="pct"/>
            <w:shd w:val="clear" w:color="auto" w:fill="C0C0C0"/>
          </w:tcPr>
          <w:p w14:paraId="4B9CCB8D" w14:textId="77777777" w:rsidR="00E13A6A" w:rsidRPr="00B5563D" w:rsidRDefault="00E13A6A" w:rsidP="00E13A6A">
            <w:pPr>
              <w:jc w:val="center"/>
              <w:rPr>
                <w:b/>
                <w:szCs w:val="22"/>
              </w:rPr>
            </w:pPr>
            <w:r w:rsidRPr="00B5563D">
              <w:rPr>
                <w:b/>
                <w:szCs w:val="22"/>
              </w:rPr>
              <w:t>ORBA-klasse</w:t>
            </w:r>
          </w:p>
        </w:tc>
        <w:tc>
          <w:tcPr>
            <w:tcW w:w="1014" w:type="pct"/>
            <w:shd w:val="clear" w:color="auto" w:fill="C0C0C0"/>
          </w:tcPr>
          <w:p w14:paraId="5939C4ED" w14:textId="77777777" w:rsidR="00E13A6A" w:rsidRPr="00B5563D" w:rsidRDefault="00E13A6A" w:rsidP="00E13A6A">
            <w:pPr>
              <w:jc w:val="center"/>
              <w:rPr>
                <w:b/>
                <w:szCs w:val="22"/>
              </w:rPr>
            </w:pPr>
            <w:r w:rsidRPr="00B5563D">
              <w:rPr>
                <w:b/>
                <w:szCs w:val="22"/>
              </w:rPr>
              <w:t>Functiegroep</w:t>
            </w:r>
          </w:p>
          <w:p w14:paraId="184496BC" w14:textId="77777777" w:rsidR="00E13A6A" w:rsidRPr="00B5563D" w:rsidRDefault="00E13A6A" w:rsidP="00E13A6A">
            <w:pPr>
              <w:jc w:val="center"/>
              <w:rPr>
                <w:b/>
                <w:szCs w:val="22"/>
              </w:rPr>
            </w:pPr>
          </w:p>
        </w:tc>
        <w:tc>
          <w:tcPr>
            <w:tcW w:w="2876" w:type="pct"/>
            <w:shd w:val="clear" w:color="auto" w:fill="C0C0C0"/>
          </w:tcPr>
          <w:p w14:paraId="1A576D96" w14:textId="77777777" w:rsidR="00E13A6A" w:rsidRPr="00B5563D" w:rsidRDefault="00E13A6A" w:rsidP="00E13A6A">
            <w:pPr>
              <w:rPr>
                <w:b/>
                <w:szCs w:val="22"/>
              </w:rPr>
            </w:pPr>
            <w:r w:rsidRPr="00B5563D">
              <w:rPr>
                <w:b/>
                <w:szCs w:val="22"/>
              </w:rPr>
              <w:t>Functies</w:t>
            </w:r>
          </w:p>
        </w:tc>
      </w:tr>
      <w:tr w:rsidR="00E13A6A" w:rsidRPr="00B5563D" w14:paraId="17F85292" w14:textId="77777777" w:rsidTr="00E13A6A">
        <w:trPr>
          <w:trHeight w:val="464"/>
        </w:trPr>
        <w:tc>
          <w:tcPr>
            <w:tcW w:w="1110" w:type="pct"/>
          </w:tcPr>
          <w:p w14:paraId="3D6BA244" w14:textId="77777777" w:rsidR="00E13A6A" w:rsidRPr="00B5563D" w:rsidRDefault="00E13A6A" w:rsidP="00E13A6A">
            <w:pPr>
              <w:jc w:val="center"/>
              <w:rPr>
                <w:szCs w:val="22"/>
              </w:rPr>
            </w:pPr>
            <w:r w:rsidRPr="00B5563D">
              <w:rPr>
                <w:szCs w:val="22"/>
              </w:rPr>
              <w:t>270-295</w:t>
            </w:r>
          </w:p>
        </w:tc>
        <w:tc>
          <w:tcPr>
            <w:tcW w:w="1014" w:type="pct"/>
          </w:tcPr>
          <w:p w14:paraId="653CDB40" w14:textId="77777777" w:rsidR="00E13A6A" w:rsidRPr="00B5563D" w:rsidRDefault="00E13A6A" w:rsidP="00E13A6A">
            <w:pPr>
              <w:tabs>
                <w:tab w:val="left" w:pos="330"/>
                <w:tab w:val="center" w:pos="423"/>
              </w:tabs>
              <w:jc w:val="center"/>
              <w:rPr>
                <w:szCs w:val="22"/>
              </w:rPr>
            </w:pPr>
            <w:r w:rsidRPr="00B5563D">
              <w:rPr>
                <w:szCs w:val="22"/>
              </w:rPr>
              <w:t>M</w:t>
            </w:r>
          </w:p>
        </w:tc>
        <w:tc>
          <w:tcPr>
            <w:tcW w:w="2876" w:type="pct"/>
          </w:tcPr>
          <w:p w14:paraId="6AB40A34" w14:textId="77777777" w:rsidR="00E13A6A" w:rsidRPr="00B5563D" w:rsidRDefault="00E13A6A" w:rsidP="00E13A6A">
            <w:pPr>
              <w:rPr>
                <w:szCs w:val="22"/>
              </w:rPr>
            </w:pPr>
          </w:p>
        </w:tc>
      </w:tr>
      <w:tr w:rsidR="00E13A6A" w:rsidRPr="00E71DED" w14:paraId="530C4CB1" w14:textId="77777777" w:rsidTr="00E13A6A">
        <w:trPr>
          <w:trHeight w:val="464"/>
        </w:trPr>
        <w:tc>
          <w:tcPr>
            <w:tcW w:w="1110" w:type="pct"/>
          </w:tcPr>
          <w:p w14:paraId="2C84712C" w14:textId="77777777" w:rsidR="00E13A6A" w:rsidRPr="00B5563D" w:rsidRDefault="00E13A6A" w:rsidP="00E13A6A">
            <w:pPr>
              <w:jc w:val="center"/>
              <w:rPr>
                <w:szCs w:val="22"/>
              </w:rPr>
            </w:pPr>
            <w:r w:rsidRPr="00B5563D">
              <w:rPr>
                <w:szCs w:val="22"/>
              </w:rPr>
              <w:t>245-270</w:t>
            </w:r>
          </w:p>
        </w:tc>
        <w:tc>
          <w:tcPr>
            <w:tcW w:w="1014" w:type="pct"/>
          </w:tcPr>
          <w:p w14:paraId="6FF67F6C" w14:textId="77777777" w:rsidR="00E13A6A" w:rsidRPr="00B5563D" w:rsidRDefault="00E13A6A" w:rsidP="00E13A6A">
            <w:pPr>
              <w:tabs>
                <w:tab w:val="left" w:pos="330"/>
                <w:tab w:val="center" w:pos="423"/>
              </w:tabs>
              <w:jc w:val="center"/>
              <w:rPr>
                <w:szCs w:val="22"/>
              </w:rPr>
            </w:pPr>
            <w:r w:rsidRPr="00B5563D">
              <w:rPr>
                <w:szCs w:val="22"/>
              </w:rPr>
              <w:t>L</w:t>
            </w:r>
          </w:p>
        </w:tc>
        <w:tc>
          <w:tcPr>
            <w:tcW w:w="2876" w:type="pct"/>
          </w:tcPr>
          <w:p w14:paraId="5E83354A" w14:textId="01849A1C" w:rsidR="00E13A6A" w:rsidRPr="00756C5F" w:rsidRDefault="00E13A6A" w:rsidP="00E13A6A">
            <w:pPr>
              <w:rPr>
                <w:szCs w:val="22"/>
                <w:lang w:val="en-US"/>
              </w:rPr>
            </w:pPr>
            <w:r w:rsidRPr="00756C5F">
              <w:rPr>
                <w:szCs w:val="22"/>
                <w:lang w:val="en-US"/>
              </w:rPr>
              <w:t xml:space="preserve">Manager </w:t>
            </w:r>
            <w:r w:rsidR="00DD6D7D">
              <w:rPr>
                <w:szCs w:val="22"/>
                <w:lang w:val="en-US"/>
              </w:rPr>
              <w:t>M</w:t>
            </w:r>
            <w:r w:rsidR="00057F29" w:rsidRPr="00756C5F">
              <w:rPr>
                <w:szCs w:val="22"/>
                <w:lang w:val="en-US"/>
              </w:rPr>
              <w:t xml:space="preserve">arketing </w:t>
            </w:r>
            <w:r w:rsidR="00756C5F" w:rsidRPr="00756C5F">
              <w:rPr>
                <w:szCs w:val="22"/>
                <w:lang w:val="en-US"/>
              </w:rPr>
              <w:t xml:space="preserve">&amp; </w:t>
            </w:r>
            <w:r w:rsidR="00DD6D7D">
              <w:rPr>
                <w:szCs w:val="22"/>
                <w:lang w:val="en-US"/>
              </w:rPr>
              <w:t>S</w:t>
            </w:r>
            <w:r w:rsidR="00756C5F" w:rsidRPr="00756C5F">
              <w:rPr>
                <w:szCs w:val="22"/>
                <w:lang w:val="en-US"/>
              </w:rPr>
              <w:t>ales</w:t>
            </w:r>
            <w:r w:rsidRPr="00756C5F">
              <w:rPr>
                <w:szCs w:val="22"/>
                <w:lang w:val="en-US"/>
              </w:rPr>
              <w:t xml:space="preserve"> </w:t>
            </w:r>
          </w:p>
          <w:p w14:paraId="6AA036D1" w14:textId="77777777" w:rsidR="00E13A6A" w:rsidRPr="00756C5F" w:rsidRDefault="00E13A6A" w:rsidP="00E13A6A">
            <w:pPr>
              <w:rPr>
                <w:szCs w:val="22"/>
                <w:lang w:val="en-US"/>
              </w:rPr>
            </w:pPr>
            <w:proofErr w:type="spellStart"/>
            <w:r w:rsidRPr="00756C5F">
              <w:rPr>
                <w:szCs w:val="22"/>
                <w:lang w:val="en-US"/>
              </w:rPr>
              <w:t>Brandweercommandant</w:t>
            </w:r>
            <w:proofErr w:type="spellEnd"/>
            <w:r w:rsidRPr="00756C5F">
              <w:rPr>
                <w:szCs w:val="22"/>
                <w:lang w:val="en-US"/>
              </w:rPr>
              <w:t xml:space="preserve"> </w:t>
            </w:r>
          </w:p>
          <w:p w14:paraId="1F63CF16" w14:textId="77777777" w:rsidR="00E13A6A" w:rsidRPr="00756C5F" w:rsidRDefault="00E13A6A" w:rsidP="00E13A6A">
            <w:pPr>
              <w:rPr>
                <w:szCs w:val="22"/>
                <w:lang w:val="en-US"/>
              </w:rPr>
            </w:pPr>
            <w:proofErr w:type="spellStart"/>
            <w:r w:rsidRPr="00756C5F">
              <w:rPr>
                <w:szCs w:val="22"/>
                <w:lang w:val="en-US"/>
              </w:rPr>
              <w:t>Havenmeester</w:t>
            </w:r>
            <w:proofErr w:type="spellEnd"/>
            <w:r w:rsidRPr="00756C5F">
              <w:rPr>
                <w:szCs w:val="22"/>
                <w:lang w:val="en-US"/>
              </w:rPr>
              <w:t xml:space="preserve"> </w:t>
            </w:r>
          </w:p>
        </w:tc>
      </w:tr>
      <w:tr w:rsidR="00E13A6A" w:rsidRPr="00B5563D" w14:paraId="307E3DD1" w14:textId="77777777" w:rsidTr="00E13A6A">
        <w:trPr>
          <w:trHeight w:val="464"/>
        </w:trPr>
        <w:tc>
          <w:tcPr>
            <w:tcW w:w="1110" w:type="pct"/>
          </w:tcPr>
          <w:p w14:paraId="19E70A01" w14:textId="77777777" w:rsidR="00E13A6A" w:rsidRPr="00B5563D" w:rsidRDefault="00E13A6A" w:rsidP="00E13A6A">
            <w:pPr>
              <w:jc w:val="center"/>
              <w:rPr>
                <w:szCs w:val="22"/>
              </w:rPr>
            </w:pPr>
            <w:r w:rsidRPr="00B5563D">
              <w:rPr>
                <w:szCs w:val="22"/>
              </w:rPr>
              <w:t>225-245</w:t>
            </w:r>
          </w:p>
        </w:tc>
        <w:tc>
          <w:tcPr>
            <w:tcW w:w="1014" w:type="pct"/>
          </w:tcPr>
          <w:p w14:paraId="4F778AD3" w14:textId="77777777" w:rsidR="00E13A6A" w:rsidRPr="00B5563D" w:rsidRDefault="00E13A6A" w:rsidP="00E13A6A">
            <w:pPr>
              <w:tabs>
                <w:tab w:val="left" w:pos="330"/>
                <w:tab w:val="center" w:pos="423"/>
              </w:tabs>
              <w:jc w:val="center"/>
              <w:rPr>
                <w:szCs w:val="22"/>
              </w:rPr>
            </w:pPr>
            <w:r w:rsidRPr="00B5563D">
              <w:rPr>
                <w:szCs w:val="22"/>
              </w:rPr>
              <w:t>K</w:t>
            </w:r>
          </w:p>
        </w:tc>
        <w:tc>
          <w:tcPr>
            <w:tcW w:w="2876" w:type="pct"/>
          </w:tcPr>
          <w:p w14:paraId="38159EEA" w14:textId="77777777" w:rsidR="00E13A6A" w:rsidRPr="00B5563D" w:rsidRDefault="00E13A6A" w:rsidP="00E13A6A">
            <w:pPr>
              <w:rPr>
                <w:szCs w:val="22"/>
              </w:rPr>
            </w:pPr>
            <w:r w:rsidRPr="00B5563D">
              <w:rPr>
                <w:szCs w:val="22"/>
              </w:rPr>
              <w:t>Manager HRM</w:t>
            </w:r>
          </w:p>
        </w:tc>
      </w:tr>
      <w:tr w:rsidR="00E13A6A" w:rsidRPr="00B5563D" w14:paraId="5608CF01" w14:textId="77777777" w:rsidTr="00E13A6A">
        <w:trPr>
          <w:trHeight w:val="464"/>
        </w:trPr>
        <w:tc>
          <w:tcPr>
            <w:tcW w:w="1110" w:type="pct"/>
          </w:tcPr>
          <w:p w14:paraId="7616475A" w14:textId="77777777" w:rsidR="00E13A6A" w:rsidRPr="00B5563D" w:rsidRDefault="00E13A6A" w:rsidP="00E13A6A">
            <w:pPr>
              <w:jc w:val="center"/>
              <w:rPr>
                <w:szCs w:val="22"/>
              </w:rPr>
            </w:pPr>
            <w:r w:rsidRPr="00B5563D">
              <w:rPr>
                <w:szCs w:val="22"/>
              </w:rPr>
              <w:t>205-225</w:t>
            </w:r>
          </w:p>
        </w:tc>
        <w:tc>
          <w:tcPr>
            <w:tcW w:w="1014" w:type="pct"/>
          </w:tcPr>
          <w:p w14:paraId="4FBC2C06" w14:textId="77777777" w:rsidR="00E13A6A" w:rsidRPr="00B5563D" w:rsidRDefault="00E13A6A" w:rsidP="00E13A6A">
            <w:pPr>
              <w:tabs>
                <w:tab w:val="left" w:pos="330"/>
                <w:tab w:val="center" w:pos="423"/>
              </w:tabs>
              <w:jc w:val="center"/>
              <w:rPr>
                <w:szCs w:val="22"/>
              </w:rPr>
            </w:pPr>
            <w:r w:rsidRPr="00B5563D">
              <w:rPr>
                <w:szCs w:val="22"/>
              </w:rPr>
              <w:t>J</w:t>
            </w:r>
          </w:p>
        </w:tc>
        <w:tc>
          <w:tcPr>
            <w:tcW w:w="2876" w:type="pct"/>
          </w:tcPr>
          <w:p w14:paraId="00F1C46A" w14:textId="77777777" w:rsidR="00E13A6A" w:rsidRPr="00B5563D" w:rsidRDefault="009D6EEE" w:rsidP="00E13A6A">
            <w:pPr>
              <w:rPr>
                <w:szCs w:val="22"/>
              </w:rPr>
            </w:pPr>
            <w:r w:rsidRPr="009D6EEE">
              <w:rPr>
                <w:szCs w:val="22"/>
              </w:rPr>
              <w:t>Business Development Manager</w:t>
            </w:r>
          </w:p>
        </w:tc>
      </w:tr>
      <w:tr w:rsidR="00E13A6A" w:rsidRPr="00B5563D" w14:paraId="6873406D" w14:textId="77777777" w:rsidTr="00E13A6A">
        <w:trPr>
          <w:trHeight w:val="464"/>
        </w:trPr>
        <w:tc>
          <w:tcPr>
            <w:tcW w:w="1110" w:type="pct"/>
          </w:tcPr>
          <w:p w14:paraId="2AFA318F" w14:textId="77777777" w:rsidR="00E13A6A" w:rsidRPr="00B5563D" w:rsidRDefault="00E13A6A" w:rsidP="00E13A6A">
            <w:pPr>
              <w:jc w:val="center"/>
              <w:rPr>
                <w:szCs w:val="22"/>
              </w:rPr>
            </w:pPr>
            <w:r w:rsidRPr="00B5563D">
              <w:rPr>
                <w:szCs w:val="22"/>
              </w:rPr>
              <w:t>185-205</w:t>
            </w:r>
          </w:p>
        </w:tc>
        <w:tc>
          <w:tcPr>
            <w:tcW w:w="1014" w:type="pct"/>
          </w:tcPr>
          <w:p w14:paraId="5B4BF1DF" w14:textId="77777777" w:rsidR="00E13A6A" w:rsidRPr="00B5563D" w:rsidRDefault="00E13A6A" w:rsidP="00E13A6A">
            <w:pPr>
              <w:jc w:val="center"/>
              <w:rPr>
                <w:szCs w:val="22"/>
              </w:rPr>
            </w:pPr>
            <w:r w:rsidRPr="00B5563D">
              <w:rPr>
                <w:szCs w:val="22"/>
              </w:rPr>
              <w:t>I</w:t>
            </w:r>
          </w:p>
        </w:tc>
        <w:tc>
          <w:tcPr>
            <w:tcW w:w="2876" w:type="pct"/>
          </w:tcPr>
          <w:p w14:paraId="0B8AD753" w14:textId="293DADEF" w:rsidR="00E13A6A" w:rsidRPr="00B5563D" w:rsidRDefault="00E13A6A">
            <w:pPr>
              <w:rPr>
                <w:szCs w:val="22"/>
              </w:rPr>
            </w:pPr>
            <w:r w:rsidRPr="00B5563D">
              <w:rPr>
                <w:szCs w:val="22"/>
              </w:rPr>
              <w:t xml:space="preserve"> </w:t>
            </w:r>
            <w:r w:rsidR="008C2FD9">
              <w:rPr>
                <w:szCs w:val="22"/>
              </w:rPr>
              <w:t>Sales executive</w:t>
            </w:r>
          </w:p>
        </w:tc>
      </w:tr>
      <w:tr w:rsidR="00E13A6A" w:rsidRPr="00E71DED" w14:paraId="618DF9AC" w14:textId="77777777" w:rsidTr="00E13A6A">
        <w:trPr>
          <w:trHeight w:val="464"/>
        </w:trPr>
        <w:tc>
          <w:tcPr>
            <w:tcW w:w="1110" w:type="pct"/>
          </w:tcPr>
          <w:p w14:paraId="287B750F" w14:textId="77777777" w:rsidR="00E13A6A" w:rsidRPr="00B5563D" w:rsidRDefault="00E13A6A" w:rsidP="00E13A6A">
            <w:pPr>
              <w:jc w:val="center"/>
              <w:rPr>
                <w:szCs w:val="22"/>
              </w:rPr>
            </w:pPr>
            <w:r w:rsidRPr="00B5563D">
              <w:rPr>
                <w:szCs w:val="22"/>
              </w:rPr>
              <w:t>165-185</w:t>
            </w:r>
          </w:p>
        </w:tc>
        <w:tc>
          <w:tcPr>
            <w:tcW w:w="1014" w:type="pct"/>
          </w:tcPr>
          <w:p w14:paraId="234683A9" w14:textId="77777777" w:rsidR="00E13A6A" w:rsidRPr="00B5563D" w:rsidRDefault="00E13A6A" w:rsidP="00E13A6A">
            <w:pPr>
              <w:jc w:val="center"/>
              <w:rPr>
                <w:szCs w:val="22"/>
              </w:rPr>
            </w:pPr>
            <w:r w:rsidRPr="00B5563D">
              <w:rPr>
                <w:szCs w:val="22"/>
              </w:rPr>
              <w:t>H</w:t>
            </w:r>
          </w:p>
        </w:tc>
        <w:tc>
          <w:tcPr>
            <w:tcW w:w="2876" w:type="pct"/>
          </w:tcPr>
          <w:p w14:paraId="6335C19C" w14:textId="5C725C89" w:rsidR="00E13A6A" w:rsidRPr="00B5563D" w:rsidRDefault="00E13A6A" w:rsidP="00E13A6A">
            <w:pPr>
              <w:rPr>
                <w:szCs w:val="22"/>
                <w:lang w:val="en-US"/>
              </w:rPr>
            </w:pPr>
            <w:proofErr w:type="spellStart"/>
            <w:r w:rsidRPr="00B5563D">
              <w:rPr>
                <w:szCs w:val="22"/>
                <w:lang w:val="en-US"/>
              </w:rPr>
              <w:t>Directie</w:t>
            </w:r>
            <w:proofErr w:type="spellEnd"/>
            <w:r w:rsidRPr="00B5563D">
              <w:rPr>
                <w:szCs w:val="22"/>
                <w:lang w:val="en-US"/>
              </w:rPr>
              <w:t xml:space="preserve"> </w:t>
            </w:r>
            <w:proofErr w:type="spellStart"/>
            <w:r w:rsidR="00E139BE">
              <w:rPr>
                <w:szCs w:val="22"/>
                <w:lang w:val="en-US"/>
              </w:rPr>
              <w:t>assistente</w:t>
            </w:r>
            <w:proofErr w:type="spellEnd"/>
          </w:p>
          <w:p w14:paraId="205167FF" w14:textId="77777777" w:rsidR="00E13A6A" w:rsidRPr="00B5563D" w:rsidRDefault="00E13A6A" w:rsidP="00E13A6A">
            <w:pPr>
              <w:rPr>
                <w:szCs w:val="22"/>
                <w:lang w:val="en-US"/>
              </w:rPr>
            </w:pPr>
            <w:proofErr w:type="spellStart"/>
            <w:r w:rsidRPr="00B5563D">
              <w:rPr>
                <w:szCs w:val="22"/>
                <w:lang w:val="en-US"/>
              </w:rPr>
              <w:t>Coördinator</w:t>
            </w:r>
            <w:proofErr w:type="spellEnd"/>
            <w:r w:rsidRPr="00B5563D">
              <w:rPr>
                <w:szCs w:val="22"/>
                <w:lang w:val="en-US"/>
              </w:rPr>
              <w:t xml:space="preserve"> </w:t>
            </w:r>
            <w:proofErr w:type="spellStart"/>
            <w:r w:rsidRPr="00B5563D">
              <w:rPr>
                <w:szCs w:val="22"/>
                <w:lang w:val="en-US"/>
              </w:rPr>
              <w:t>administratie</w:t>
            </w:r>
            <w:proofErr w:type="spellEnd"/>
            <w:r w:rsidRPr="00B5563D">
              <w:rPr>
                <w:szCs w:val="22"/>
                <w:lang w:val="en-US"/>
              </w:rPr>
              <w:t xml:space="preserve"> </w:t>
            </w:r>
          </w:p>
          <w:p w14:paraId="12986E8D" w14:textId="77777777" w:rsidR="00E13A6A" w:rsidRDefault="00E13A6A" w:rsidP="00DD6D7D">
            <w:pPr>
              <w:rPr>
                <w:szCs w:val="22"/>
                <w:lang w:val="en-US"/>
              </w:rPr>
            </w:pPr>
            <w:r w:rsidRPr="00B5563D">
              <w:rPr>
                <w:szCs w:val="22"/>
                <w:lang w:val="en-US"/>
              </w:rPr>
              <w:t xml:space="preserve">Marketing &amp; </w:t>
            </w:r>
            <w:r w:rsidR="00DD6D7D">
              <w:rPr>
                <w:szCs w:val="22"/>
                <w:lang w:val="en-US"/>
              </w:rPr>
              <w:t>C</w:t>
            </w:r>
            <w:r w:rsidRPr="00B5563D">
              <w:rPr>
                <w:szCs w:val="22"/>
                <w:lang w:val="en-US"/>
              </w:rPr>
              <w:t xml:space="preserve">ommunication </w:t>
            </w:r>
            <w:r w:rsidR="00DD6D7D">
              <w:rPr>
                <w:szCs w:val="22"/>
                <w:lang w:val="en-US"/>
              </w:rPr>
              <w:t>E</w:t>
            </w:r>
            <w:r w:rsidRPr="00B5563D">
              <w:rPr>
                <w:szCs w:val="22"/>
                <w:lang w:val="en-US"/>
              </w:rPr>
              <w:t xml:space="preserve">xecutive </w:t>
            </w:r>
          </w:p>
          <w:p w14:paraId="2BAFA869" w14:textId="77777777" w:rsidR="00E139BE" w:rsidRDefault="00E139BE" w:rsidP="00DD6D7D">
            <w:pPr>
              <w:rPr>
                <w:szCs w:val="22"/>
                <w:lang w:val="en-US"/>
              </w:rPr>
            </w:pPr>
            <w:r>
              <w:rPr>
                <w:szCs w:val="22"/>
                <w:lang w:val="en-US"/>
              </w:rPr>
              <w:t>Manager Airport Operations</w:t>
            </w:r>
          </w:p>
          <w:p w14:paraId="6E0F71CF" w14:textId="0B9B6337" w:rsidR="00E139BE" w:rsidRPr="00B5563D" w:rsidRDefault="00E139BE" w:rsidP="00DD6D7D">
            <w:pPr>
              <w:rPr>
                <w:szCs w:val="22"/>
                <w:lang w:val="en-US"/>
              </w:rPr>
            </w:pPr>
            <w:r>
              <w:rPr>
                <w:szCs w:val="22"/>
                <w:lang w:val="en-US"/>
              </w:rPr>
              <w:t>Manager Dispatch &amp; Ramp</w:t>
            </w:r>
          </w:p>
        </w:tc>
      </w:tr>
      <w:tr w:rsidR="00E13A6A" w:rsidRPr="00E139BE" w14:paraId="64D0143D" w14:textId="77777777" w:rsidTr="00E13A6A">
        <w:trPr>
          <w:trHeight w:val="464"/>
        </w:trPr>
        <w:tc>
          <w:tcPr>
            <w:tcW w:w="1110" w:type="pct"/>
          </w:tcPr>
          <w:p w14:paraId="1EB035D8" w14:textId="77777777" w:rsidR="00E13A6A" w:rsidRPr="00B5563D" w:rsidRDefault="00E13A6A" w:rsidP="00E13A6A">
            <w:pPr>
              <w:jc w:val="center"/>
              <w:rPr>
                <w:szCs w:val="22"/>
              </w:rPr>
            </w:pPr>
            <w:r w:rsidRPr="00B5563D">
              <w:rPr>
                <w:szCs w:val="22"/>
              </w:rPr>
              <w:t>145-165</w:t>
            </w:r>
          </w:p>
        </w:tc>
        <w:tc>
          <w:tcPr>
            <w:tcW w:w="1014" w:type="pct"/>
          </w:tcPr>
          <w:p w14:paraId="690E6AB2" w14:textId="77777777" w:rsidR="00E13A6A" w:rsidRPr="00B5563D" w:rsidRDefault="00E13A6A" w:rsidP="00E13A6A">
            <w:pPr>
              <w:jc w:val="center"/>
              <w:rPr>
                <w:szCs w:val="22"/>
              </w:rPr>
            </w:pPr>
            <w:r w:rsidRPr="00B5563D">
              <w:rPr>
                <w:szCs w:val="22"/>
              </w:rPr>
              <w:t>G</w:t>
            </w:r>
          </w:p>
        </w:tc>
        <w:tc>
          <w:tcPr>
            <w:tcW w:w="2876" w:type="pct"/>
          </w:tcPr>
          <w:p w14:paraId="69201696" w14:textId="77777777" w:rsidR="00E13A6A" w:rsidRPr="00D42F63" w:rsidRDefault="00E13A6A" w:rsidP="00E13A6A">
            <w:pPr>
              <w:rPr>
                <w:szCs w:val="22"/>
                <w:lang w:val="en-GB"/>
              </w:rPr>
            </w:pPr>
            <w:proofErr w:type="spellStart"/>
            <w:r w:rsidRPr="00D42F63">
              <w:rPr>
                <w:szCs w:val="22"/>
                <w:lang w:val="en-GB"/>
              </w:rPr>
              <w:t>Ploegchef</w:t>
            </w:r>
            <w:proofErr w:type="spellEnd"/>
            <w:r w:rsidRPr="00D42F63">
              <w:rPr>
                <w:szCs w:val="22"/>
                <w:lang w:val="en-GB"/>
              </w:rPr>
              <w:t xml:space="preserve"> </w:t>
            </w:r>
            <w:proofErr w:type="spellStart"/>
            <w:r w:rsidRPr="00D42F63">
              <w:rPr>
                <w:szCs w:val="22"/>
                <w:lang w:val="en-GB"/>
              </w:rPr>
              <w:t>brandweer</w:t>
            </w:r>
            <w:proofErr w:type="spellEnd"/>
            <w:r w:rsidRPr="00D42F63">
              <w:rPr>
                <w:szCs w:val="22"/>
                <w:lang w:val="en-GB"/>
              </w:rPr>
              <w:t xml:space="preserve"> </w:t>
            </w:r>
          </w:p>
          <w:p w14:paraId="0F0F763A" w14:textId="581CDF47" w:rsidR="004A7AB5" w:rsidRPr="00D42F63" w:rsidRDefault="00E50DCA" w:rsidP="00E13A6A">
            <w:pPr>
              <w:rPr>
                <w:szCs w:val="22"/>
                <w:lang w:val="en-GB"/>
              </w:rPr>
            </w:pPr>
            <w:proofErr w:type="spellStart"/>
            <w:r w:rsidRPr="00D42F63">
              <w:rPr>
                <w:szCs w:val="22"/>
                <w:lang w:val="en-GB"/>
              </w:rPr>
              <w:t>Coördinator</w:t>
            </w:r>
            <w:proofErr w:type="spellEnd"/>
            <w:r w:rsidRPr="00D42F63">
              <w:rPr>
                <w:szCs w:val="22"/>
                <w:lang w:val="en-GB"/>
              </w:rPr>
              <w:t xml:space="preserve"> </w:t>
            </w:r>
            <w:r w:rsidR="00DD6D7D" w:rsidRPr="00D42F63">
              <w:rPr>
                <w:szCs w:val="22"/>
                <w:lang w:val="en-GB"/>
              </w:rPr>
              <w:t>F</w:t>
            </w:r>
            <w:r w:rsidRPr="00D42F63">
              <w:rPr>
                <w:szCs w:val="22"/>
                <w:lang w:val="en-GB"/>
              </w:rPr>
              <w:t>acilities</w:t>
            </w:r>
          </w:p>
          <w:p w14:paraId="3E467EDE" w14:textId="77777777" w:rsidR="00756C5F" w:rsidRDefault="00756C5F" w:rsidP="00DD6D7D">
            <w:pPr>
              <w:rPr>
                <w:szCs w:val="22"/>
                <w:lang w:val="en-US"/>
              </w:rPr>
            </w:pPr>
            <w:proofErr w:type="spellStart"/>
            <w:r>
              <w:rPr>
                <w:szCs w:val="22"/>
                <w:lang w:val="en-US"/>
              </w:rPr>
              <w:t>Medewerker</w:t>
            </w:r>
            <w:proofErr w:type="spellEnd"/>
            <w:r>
              <w:rPr>
                <w:szCs w:val="22"/>
                <w:lang w:val="en-US"/>
              </w:rPr>
              <w:t xml:space="preserve"> </w:t>
            </w:r>
            <w:r w:rsidR="00DD6D7D">
              <w:rPr>
                <w:szCs w:val="22"/>
                <w:lang w:val="en-US"/>
              </w:rPr>
              <w:t>M</w:t>
            </w:r>
            <w:r>
              <w:rPr>
                <w:szCs w:val="22"/>
                <w:lang w:val="en-US"/>
              </w:rPr>
              <w:t xml:space="preserve">arketing &amp; </w:t>
            </w:r>
            <w:r w:rsidR="00DD6D7D">
              <w:rPr>
                <w:szCs w:val="22"/>
                <w:lang w:val="en-US"/>
              </w:rPr>
              <w:t>S</w:t>
            </w:r>
            <w:r>
              <w:rPr>
                <w:szCs w:val="22"/>
                <w:lang w:val="en-US"/>
              </w:rPr>
              <w:t>ales</w:t>
            </w:r>
          </w:p>
          <w:p w14:paraId="0CA7F038" w14:textId="2A54D2C8" w:rsidR="008C2FD9" w:rsidRDefault="008C2FD9" w:rsidP="00DD6D7D">
            <w:pPr>
              <w:rPr>
                <w:szCs w:val="22"/>
                <w:lang w:val="en-US"/>
              </w:rPr>
            </w:pPr>
            <w:r>
              <w:rPr>
                <w:szCs w:val="22"/>
                <w:lang w:val="en-US"/>
              </w:rPr>
              <w:t xml:space="preserve">Duty </w:t>
            </w:r>
            <w:r w:rsidR="00E139BE">
              <w:rPr>
                <w:szCs w:val="22"/>
                <w:lang w:val="en-US"/>
              </w:rPr>
              <w:t>O</w:t>
            </w:r>
            <w:r>
              <w:rPr>
                <w:szCs w:val="22"/>
                <w:lang w:val="en-US"/>
              </w:rPr>
              <w:t>fficer</w:t>
            </w:r>
          </w:p>
          <w:p w14:paraId="5F373A9A" w14:textId="01D65FED" w:rsidR="00E139BE" w:rsidRPr="00B5563D" w:rsidRDefault="00E139BE" w:rsidP="00DD6D7D">
            <w:pPr>
              <w:rPr>
                <w:szCs w:val="22"/>
                <w:lang w:val="en-US"/>
              </w:rPr>
            </w:pPr>
            <w:r>
              <w:rPr>
                <w:szCs w:val="22"/>
                <w:lang w:val="en-US"/>
              </w:rPr>
              <w:t>Manager Passenger Handling Service</w:t>
            </w:r>
          </w:p>
        </w:tc>
      </w:tr>
      <w:tr w:rsidR="00E13A6A" w:rsidRPr="00E71DED" w14:paraId="702697E6" w14:textId="77777777" w:rsidTr="00E13A6A">
        <w:trPr>
          <w:trHeight w:val="464"/>
        </w:trPr>
        <w:tc>
          <w:tcPr>
            <w:tcW w:w="1110" w:type="pct"/>
          </w:tcPr>
          <w:p w14:paraId="1DA55063" w14:textId="77777777" w:rsidR="00E13A6A" w:rsidRPr="00B5563D" w:rsidRDefault="00E13A6A" w:rsidP="00E13A6A">
            <w:pPr>
              <w:jc w:val="center"/>
              <w:rPr>
                <w:szCs w:val="22"/>
                <w:lang w:val="en-US"/>
              </w:rPr>
            </w:pPr>
            <w:r w:rsidRPr="00B5563D">
              <w:rPr>
                <w:szCs w:val="22"/>
                <w:lang w:val="en-US"/>
              </w:rPr>
              <w:t>125-145</w:t>
            </w:r>
          </w:p>
        </w:tc>
        <w:tc>
          <w:tcPr>
            <w:tcW w:w="1014" w:type="pct"/>
          </w:tcPr>
          <w:p w14:paraId="6A09B2D7" w14:textId="77777777" w:rsidR="00E13A6A" w:rsidRPr="00B5563D" w:rsidRDefault="00E13A6A" w:rsidP="00E13A6A">
            <w:pPr>
              <w:jc w:val="center"/>
              <w:rPr>
                <w:szCs w:val="22"/>
                <w:lang w:val="en-US"/>
              </w:rPr>
            </w:pPr>
            <w:r w:rsidRPr="00B5563D">
              <w:rPr>
                <w:szCs w:val="22"/>
                <w:lang w:val="en-US"/>
              </w:rPr>
              <w:t>F</w:t>
            </w:r>
          </w:p>
        </w:tc>
        <w:tc>
          <w:tcPr>
            <w:tcW w:w="2876" w:type="pct"/>
          </w:tcPr>
          <w:p w14:paraId="111EC9E2" w14:textId="77777777" w:rsidR="00E13A6A" w:rsidRPr="00B5563D" w:rsidRDefault="00E13A6A" w:rsidP="00E13A6A">
            <w:pPr>
              <w:rPr>
                <w:szCs w:val="22"/>
              </w:rPr>
            </w:pPr>
            <w:r w:rsidRPr="00B5563D">
              <w:rPr>
                <w:szCs w:val="22"/>
              </w:rPr>
              <w:t xml:space="preserve">Administratief medewerker debiteuren </w:t>
            </w:r>
          </w:p>
          <w:p w14:paraId="6533AC88" w14:textId="3F152640" w:rsidR="00E13A6A" w:rsidRPr="00B5563D" w:rsidRDefault="00E13A6A" w:rsidP="00E13A6A">
            <w:pPr>
              <w:rPr>
                <w:szCs w:val="22"/>
              </w:rPr>
            </w:pPr>
            <w:r w:rsidRPr="00B5563D">
              <w:rPr>
                <w:szCs w:val="22"/>
              </w:rPr>
              <w:t xml:space="preserve">Plaatsvervangend </w:t>
            </w:r>
            <w:proofErr w:type="spellStart"/>
            <w:r w:rsidRPr="00B5563D">
              <w:rPr>
                <w:szCs w:val="22"/>
              </w:rPr>
              <w:t>ploegchef</w:t>
            </w:r>
            <w:proofErr w:type="spellEnd"/>
            <w:r w:rsidR="00CC5FF2">
              <w:rPr>
                <w:szCs w:val="22"/>
              </w:rPr>
              <w:t xml:space="preserve"> brandweer</w:t>
            </w:r>
            <w:r w:rsidRPr="00B5563D">
              <w:rPr>
                <w:szCs w:val="22"/>
              </w:rPr>
              <w:br/>
            </w:r>
            <w:r w:rsidR="00DD6D7D">
              <w:rPr>
                <w:szCs w:val="22"/>
              </w:rPr>
              <w:t>Medewerker</w:t>
            </w:r>
            <w:r w:rsidRPr="00B5563D">
              <w:rPr>
                <w:szCs w:val="22"/>
              </w:rPr>
              <w:t xml:space="preserve"> </w:t>
            </w:r>
            <w:proofErr w:type="spellStart"/>
            <w:r w:rsidR="00DD6D7D">
              <w:rPr>
                <w:szCs w:val="22"/>
              </w:rPr>
              <w:t>F</w:t>
            </w:r>
            <w:r w:rsidRPr="00B5563D">
              <w:rPr>
                <w:szCs w:val="22"/>
              </w:rPr>
              <w:t>acilities</w:t>
            </w:r>
            <w:proofErr w:type="spellEnd"/>
            <w:r w:rsidRPr="00B5563D">
              <w:rPr>
                <w:szCs w:val="22"/>
              </w:rPr>
              <w:t xml:space="preserve"> </w:t>
            </w:r>
          </w:p>
          <w:p w14:paraId="0A6EB78C" w14:textId="77777777" w:rsidR="004A7AB5" w:rsidRPr="00D42F63" w:rsidRDefault="00E50DCA" w:rsidP="00E13A6A">
            <w:pPr>
              <w:rPr>
                <w:szCs w:val="22"/>
                <w:lang w:val="en-GB"/>
              </w:rPr>
            </w:pPr>
            <w:proofErr w:type="spellStart"/>
            <w:r w:rsidRPr="00D42F63">
              <w:rPr>
                <w:szCs w:val="22"/>
                <w:lang w:val="en-GB"/>
              </w:rPr>
              <w:t>Coördinator</w:t>
            </w:r>
            <w:proofErr w:type="spellEnd"/>
            <w:r w:rsidRPr="00D42F63">
              <w:rPr>
                <w:szCs w:val="22"/>
                <w:lang w:val="en-GB"/>
              </w:rPr>
              <w:t xml:space="preserve"> </w:t>
            </w:r>
            <w:proofErr w:type="spellStart"/>
            <w:r w:rsidRPr="00D42F63">
              <w:rPr>
                <w:szCs w:val="22"/>
                <w:lang w:val="en-GB"/>
              </w:rPr>
              <w:t>brandstof</w:t>
            </w:r>
            <w:proofErr w:type="spellEnd"/>
            <w:r w:rsidRPr="00D42F63">
              <w:rPr>
                <w:szCs w:val="22"/>
                <w:lang w:val="en-GB"/>
              </w:rPr>
              <w:t xml:space="preserve"> en milieu </w:t>
            </w:r>
          </w:p>
          <w:p w14:paraId="5B4FF760" w14:textId="77777777" w:rsidR="00E13A6A" w:rsidRPr="00D42F63" w:rsidRDefault="00E13A6A" w:rsidP="00E13A6A">
            <w:pPr>
              <w:rPr>
                <w:szCs w:val="22"/>
                <w:lang w:val="en-GB"/>
              </w:rPr>
            </w:pPr>
            <w:r w:rsidRPr="00D42F63">
              <w:rPr>
                <w:szCs w:val="22"/>
                <w:lang w:val="en-GB"/>
              </w:rPr>
              <w:t xml:space="preserve">Airport duty manager </w:t>
            </w:r>
            <w:r w:rsidRPr="00D42F63">
              <w:rPr>
                <w:szCs w:val="22"/>
                <w:lang w:val="en-GB"/>
              </w:rPr>
              <w:br/>
            </w:r>
            <w:proofErr w:type="spellStart"/>
            <w:r w:rsidRPr="00D42F63">
              <w:rPr>
                <w:szCs w:val="22"/>
                <w:lang w:val="en-GB"/>
              </w:rPr>
              <w:t>Secretaresse</w:t>
            </w:r>
            <w:proofErr w:type="spellEnd"/>
            <w:r w:rsidRPr="00D42F63">
              <w:rPr>
                <w:szCs w:val="22"/>
                <w:lang w:val="en-GB"/>
              </w:rPr>
              <w:t xml:space="preserve"> operations</w:t>
            </w:r>
          </w:p>
          <w:p w14:paraId="54843D0A" w14:textId="3F947042" w:rsidR="008C2FD9" w:rsidRPr="00D42F63" w:rsidRDefault="008C2FD9" w:rsidP="00E13A6A">
            <w:pPr>
              <w:rPr>
                <w:szCs w:val="22"/>
                <w:lang w:val="en-GB"/>
              </w:rPr>
            </w:pPr>
            <w:r w:rsidRPr="00D42F63">
              <w:rPr>
                <w:szCs w:val="22"/>
                <w:lang w:val="en-GB"/>
              </w:rPr>
              <w:t>Supervisor passage</w:t>
            </w:r>
          </w:p>
        </w:tc>
      </w:tr>
      <w:tr w:rsidR="00E13A6A" w:rsidRPr="00B5563D" w14:paraId="1FA3D951" w14:textId="77777777" w:rsidTr="00E13A6A">
        <w:trPr>
          <w:trHeight w:val="464"/>
        </w:trPr>
        <w:tc>
          <w:tcPr>
            <w:tcW w:w="1110" w:type="pct"/>
          </w:tcPr>
          <w:p w14:paraId="139E48A5" w14:textId="77777777" w:rsidR="00E13A6A" w:rsidRPr="00B5563D" w:rsidRDefault="00E13A6A" w:rsidP="00E13A6A">
            <w:pPr>
              <w:jc w:val="center"/>
              <w:rPr>
                <w:szCs w:val="22"/>
              </w:rPr>
            </w:pPr>
            <w:r w:rsidRPr="00B5563D">
              <w:rPr>
                <w:szCs w:val="22"/>
              </w:rPr>
              <w:t>105-125</w:t>
            </w:r>
          </w:p>
        </w:tc>
        <w:tc>
          <w:tcPr>
            <w:tcW w:w="1014" w:type="pct"/>
          </w:tcPr>
          <w:p w14:paraId="3A559F9C" w14:textId="77777777" w:rsidR="00E13A6A" w:rsidRPr="00B5563D" w:rsidRDefault="00E13A6A" w:rsidP="00E13A6A">
            <w:pPr>
              <w:jc w:val="center"/>
              <w:rPr>
                <w:szCs w:val="22"/>
              </w:rPr>
            </w:pPr>
            <w:r w:rsidRPr="00B5563D">
              <w:rPr>
                <w:szCs w:val="22"/>
              </w:rPr>
              <w:t>E</w:t>
            </w:r>
          </w:p>
        </w:tc>
        <w:tc>
          <w:tcPr>
            <w:tcW w:w="2876" w:type="pct"/>
          </w:tcPr>
          <w:p w14:paraId="01D8E9F5" w14:textId="77777777" w:rsidR="00E13A6A" w:rsidRPr="00B5563D" w:rsidRDefault="00E13A6A" w:rsidP="00E13A6A">
            <w:pPr>
              <w:rPr>
                <w:szCs w:val="22"/>
              </w:rPr>
            </w:pPr>
            <w:r w:rsidRPr="00B5563D">
              <w:rPr>
                <w:szCs w:val="22"/>
              </w:rPr>
              <w:t xml:space="preserve">Administratief  medewerker crediteuren </w:t>
            </w:r>
          </w:p>
          <w:p w14:paraId="79941E03" w14:textId="77777777" w:rsidR="00E13A6A" w:rsidRPr="00B5563D" w:rsidRDefault="00E13A6A" w:rsidP="00E13A6A">
            <w:pPr>
              <w:rPr>
                <w:szCs w:val="22"/>
              </w:rPr>
            </w:pPr>
            <w:r w:rsidRPr="00B5563D">
              <w:rPr>
                <w:szCs w:val="22"/>
              </w:rPr>
              <w:t xml:space="preserve">Medewerker brandweer </w:t>
            </w:r>
          </w:p>
          <w:p w14:paraId="3CA3692C" w14:textId="77777777" w:rsidR="008C2FD9" w:rsidRDefault="00E13A6A" w:rsidP="00E13A6A">
            <w:pPr>
              <w:rPr>
                <w:szCs w:val="22"/>
              </w:rPr>
            </w:pPr>
            <w:r w:rsidRPr="00B5563D">
              <w:rPr>
                <w:szCs w:val="22"/>
              </w:rPr>
              <w:t xml:space="preserve">Medewerker </w:t>
            </w:r>
            <w:proofErr w:type="spellStart"/>
            <w:r w:rsidRPr="00B5563D">
              <w:rPr>
                <w:szCs w:val="22"/>
              </w:rPr>
              <w:t>facilities</w:t>
            </w:r>
            <w:proofErr w:type="spellEnd"/>
            <w:r w:rsidRPr="00B5563D">
              <w:rPr>
                <w:szCs w:val="22"/>
              </w:rPr>
              <w:t>/vogelwacht</w:t>
            </w:r>
          </w:p>
          <w:p w14:paraId="42505A45" w14:textId="75EFE451" w:rsidR="00E13A6A" w:rsidRPr="00B5563D" w:rsidRDefault="008C2FD9" w:rsidP="00E13A6A">
            <w:pPr>
              <w:rPr>
                <w:szCs w:val="22"/>
              </w:rPr>
            </w:pPr>
            <w:r>
              <w:rPr>
                <w:szCs w:val="22"/>
              </w:rPr>
              <w:t>Meewerkend platform coördinator</w:t>
            </w:r>
            <w:r w:rsidR="00E13A6A" w:rsidRPr="00B5563D">
              <w:rPr>
                <w:szCs w:val="22"/>
              </w:rPr>
              <w:t xml:space="preserve"> </w:t>
            </w:r>
          </w:p>
        </w:tc>
      </w:tr>
      <w:tr w:rsidR="00E13A6A" w:rsidRPr="00B5563D" w14:paraId="260316BF" w14:textId="77777777" w:rsidTr="00E13A6A">
        <w:trPr>
          <w:trHeight w:val="464"/>
        </w:trPr>
        <w:tc>
          <w:tcPr>
            <w:tcW w:w="1110" w:type="pct"/>
          </w:tcPr>
          <w:p w14:paraId="6BD4C081" w14:textId="77777777" w:rsidR="00E13A6A" w:rsidRPr="00B5563D" w:rsidRDefault="00E13A6A" w:rsidP="00E13A6A">
            <w:pPr>
              <w:jc w:val="center"/>
              <w:rPr>
                <w:szCs w:val="22"/>
              </w:rPr>
            </w:pPr>
            <w:r w:rsidRPr="00B5563D">
              <w:rPr>
                <w:szCs w:val="22"/>
              </w:rPr>
              <w:t>85-105</w:t>
            </w:r>
          </w:p>
        </w:tc>
        <w:tc>
          <w:tcPr>
            <w:tcW w:w="1014" w:type="pct"/>
          </w:tcPr>
          <w:p w14:paraId="5BEA0B06" w14:textId="77777777" w:rsidR="00E13A6A" w:rsidRPr="00B5563D" w:rsidRDefault="00E13A6A" w:rsidP="00E13A6A">
            <w:pPr>
              <w:jc w:val="center"/>
              <w:rPr>
                <w:szCs w:val="22"/>
              </w:rPr>
            </w:pPr>
            <w:r w:rsidRPr="00B5563D">
              <w:rPr>
                <w:szCs w:val="22"/>
              </w:rPr>
              <w:t>D</w:t>
            </w:r>
          </w:p>
        </w:tc>
        <w:tc>
          <w:tcPr>
            <w:tcW w:w="2876" w:type="pct"/>
          </w:tcPr>
          <w:p w14:paraId="3CB5D041" w14:textId="43EE3A2C" w:rsidR="00E13A6A" w:rsidRPr="00B5563D" w:rsidRDefault="008C2FD9" w:rsidP="00E13A6A">
            <w:pPr>
              <w:rPr>
                <w:szCs w:val="22"/>
              </w:rPr>
            </w:pPr>
            <w:r>
              <w:rPr>
                <w:szCs w:val="22"/>
              </w:rPr>
              <w:t>Medewerker incheck</w:t>
            </w:r>
          </w:p>
        </w:tc>
      </w:tr>
      <w:tr w:rsidR="00E13A6A" w:rsidRPr="00B5563D" w14:paraId="302B951E" w14:textId="77777777" w:rsidTr="00E13A6A">
        <w:trPr>
          <w:trHeight w:val="464"/>
        </w:trPr>
        <w:tc>
          <w:tcPr>
            <w:tcW w:w="1110" w:type="pct"/>
          </w:tcPr>
          <w:p w14:paraId="5F8C5BA7" w14:textId="77777777" w:rsidR="00E13A6A" w:rsidRPr="00B5563D" w:rsidRDefault="00E13A6A" w:rsidP="00E13A6A">
            <w:pPr>
              <w:jc w:val="center"/>
              <w:rPr>
                <w:szCs w:val="22"/>
              </w:rPr>
            </w:pPr>
            <w:r w:rsidRPr="00B5563D">
              <w:rPr>
                <w:szCs w:val="22"/>
              </w:rPr>
              <w:t>65-85</w:t>
            </w:r>
          </w:p>
        </w:tc>
        <w:tc>
          <w:tcPr>
            <w:tcW w:w="1014" w:type="pct"/>
          </w:tcPr>
          <w:p w14:paraId="26A4ED56" w14:textId="77777777" w:rsidR="00E13A6A" w:rsidRPr="00B5563D" w:rsidRDefault="00E13A6A" w:rsidP="00E13A6A">
            <w:pPr>
              <w:jc w:val="center"/>
              <w:rPr>
                <w:szCs w:val="22"/>
              </w:rPr>
            </w:pPr>
            <w:r w:rsidRPr="00B5563D">
              <w:rPr>
                <w:szCs w:val="22"/>
              </w:rPr>
              <w:t>C</w:t>
            </w:r>
          </w:p>
        </w:tc>
        <w:tc>
          <w:tcPr>
            <w:tcW w:w="2876" w:type="pct"/>
          </w:tcPr>
          <w:p w14:paraId="2031C3A7" w14:textId="77777777" w:rsidR="00E13A6A" w:rsidRPr="00B5563D" w:rsidRDefault="00E13A6A" w:rsidP="00E13A6A">
            <w:pPr>
              <w:rPr>
                <w:szCs w:val="22"/>
              </w:rPr>
            </w:pPr>
            <w:r w:rsidRPr="00B5563D">
              <w:rPr>
                <w:szCs w:val="22"/>
              </w:rPr>
              <w:t xml:space="preserve">Telefoniste/receptioniste  </w:t>
            </w:r>
          </w:p>
        </w:tc>
      </w:tr>
      <w:tr w:rsidR="00E13A6A" w:rsidRPr="00B5563D" w14:paraId="09B84777" w14:textId="77777777" w:rsidTr="00E13A6A">
        <w:trPr>
          <w:trHeight w:val="464"/>
        </w:trPr>
        <w:tc>
          <w:tcPr>
            <w:tcW w:w="1110" w:type="pct"/>
          </w:tcPr>
          <w:p w14:paraId="13046343" w14:textId="77777777" w:rsidR="00E13A6A" w:rsidRPr="00B5563D" w:rsidRDefault="00E13A6A" w:rsidP="00E13A6A">
            <w:pPr>
              <w:jc w:val="center"/>
              <w:rPr>
                <w:szCs w:val="22"/>
              </w:rPr>
            </w:pPr>
            <w:r w:rsidRPr="00B5563D">
              <w:rPr>
                <w:szCs w:val="22"/>
              </w:rPr>
              <w:t>45-65</w:t>
            </w:r>
          </w:p>
        </w:tc>
        <w:tc>
          <w:tcPr>
            <w:tcW w:w="1014" w:type="pct"/>
          </w:tcPr>
          <w:p w14:paraId="2A60C022" w14:textId="77777777" w:rsidR="00E13A6A" w:rsidRPr="00B5563D" w:rsidRDefault="00E13A6A" w:rsidP="00E13A6A">
            <w:pPr>
              <w:jc w:val="center"/>
              <w:rPr>
                <w:szCs w:val="22"/>
              </w:rPr>
            </w:pPr>
            <w:r w:rsidRPr="00B5563D">
              <w:rPr>
                <w:szCs w:val="22"/>
              </w:rPr>
              <w:t>B</w:t>
            </w:r>
          </w:p>
        </w:tc>
        <w:tc>
          <w:tcPr>
            <w:tcW w:w="2876" w:type="pct"/>
          </w:tcPr>
          <w:p w14:paraId="5CB79411" w14:textId="77777777" w:rsidR="00E13A6A" w:rsidRPr="00B5563D" w:rsidRDefault="00E13A6A" w:rsidP="00E13A6A">
            <w:pPr>
              <w:rPr>
                <w:szCs w:val="22"/>
              </w:rPr>
            </w:pPr>
          </w:p>
        </w:tc>
      </w:tr>
      <w:tr w:rsidR="00E13A6A" w:rsidRPr="00B5563D" w14:paraId="780697B8" w14:textId="77777777" w:rsidTr="00E13A6A">
        <w:trPr>
          <w:trHeight w:val="347"/>
        </w:trPr>
        <w:tc>
          <w:tcPr>
            <w:tcW w:w="1110" w:type="pct"/>
          </w:tcPr>
          <w:p w14:paraId="7D9A5A4C" w14:textId="77777777" w:rsidR="00E13A6A" w:rsidRPr="00B5563D" w:rsidRDefault="00E13A6A" w:rsidP="00E13A6A">
            <w:pPr>
              <w:jc w:val="center"/>
              <w:rPr>
                <w:szCs w:val="22"/>
              </w:rPr>
            </w:pPr>
            <w:r w:rsidRPr="00B5563D">
              <w:rPr>
                <w:szCs w:val="22"/>
              </w:rPr>
              <w:t>25-45</w:t>
            </w:r>
          </w:p>
        </w:tc>
        <w:tc>
          <w:tcPr>
            <w:tcW w:w="1014" w:type="pct"/>
          </w:tcPr>
          <w:p w14:paraId="25870D0C" w14:textId="77777777" w:rsidR="00E13A6A" w:rsidRPr="00B5563D" w:rsidRDefault="00E13A6A" w:rsidP="00E13A6A">
            <w:pPr>
              <w:jc w:val="center"/>
              <w:rPr>
                <w:szCs w:val="22"/>
              </w:rPr>
            </w:pPr>
            <w:r w:rsidRPr="00B5563D">
              <w:rPr>
                <w:szCs w:val="22"/>
              </w:rPr>
              <w:t>A</w:t>
            </w:r>
          </w:p>
        </w:tc>
        <w:tc>
          <w:tcPr>
            <w:tcW w:w="2876" w:type="pct"/>
          </w:tcPr>
          <w:p w14:paraId="490C4D84" w14:textId="6240387D" w:rsidR="00E13A6A" w:rsidRPr="00B5563D" w:rsidRDefault="008C2FD9" w:rsidP="00E13A6A">
            <w:pPr>
              <w:rPr>
                <w:szCs w:val="22"/>
              </w:rPr>
            </w:pPr>
            <w:r>
              <w:rPr>
                <w:szCs w:val="22"/>
              </w:rPr>
              <w:t>Medewerker platform</w:t>
            </w:r>
          </w:p>
        </w:tc>
      </w:tr>
    </w:tbl>
    <w:p w14:paraId="2FF754B9" w14:textId="77777777" w:rsidR="002306FE" w:rsidRDefault="002306FE" w:rsidP="00DE4855">
      <w:pPr>
        <w:suppressAutoHyphens/>
      </w:pPr>
    </w:p>
    <w:p w14:paraId="3E79FFD2" w14:textId="77777777" w:rsidR="00DE4855" w:rsidRDefault="00DE4855" w:rsidP="00DE4855">
      <w:pPr>
        <w:suppressAutoHyphens/>
      </w:pPr>
    </w:p>
    <w:p w14:paraId="6957E11F" w14:textId="77777777" w:rsidR="00DE4855" w:rsidRDefault="00DE4855" w:rsidP="00DE4855">
      <w:pPr>
        <w:suppressAutoHyphens/>
      </w:pPr>
    </w:p>
    <w:p w14:paraId="6B644730" w14:textId="77777777" w:rsidR="00DE4855" w:rsidRDefault="00DE4855" w:rsidP="00DE4855">
      <w:pPr>
        <w:suppressAutoHyphens/>
      </w:pPr>
    </w:p>
    <w:p w14:paraId="010BEFFB" w14:textId="77777777" w:rsidR="00DE4855" w:rsidRDefault="00DE4855" w:rsidP="00DE4855">
      <w:pPr>
        <w:suppressAutoHyphens/>
      </w:pPr>
    </w:p>
    <w:p w14:paraId="42022742" w14:textId="77777777" w:rsidR="00DE4855" w:rsidRDefault="00DE4855" w:rsidP="00DE4855">
      <w:pPr>
        <w:suppressAutoHyphens/>
      </w:pPr>
    </w:p>
    <w:p w14:paraId="67A8D5DC" w14:textId="77777777" w:rsidR="00DE4855" w:rsidRDefault="00DE4855" w:rsidP="00DE4855">
      <w:pPr>
        <w:suppressAutoHyphens/>
      </w:pPr>
      <w:r>
        <w:br w:type="page"/>
      </w:r>
      <w:r>
        <w:rPr>
          <w:b/>
        </w:rPr>
        <w:lastRenderedPageBreak/>
        <w:t xml:space="preserve">BIJLAGE II </w:t>
      </w:r>
      <w:r>
        <w:t xml:space="preserve">als bedoeld in artikel 7 lid 1 onder d </w:t>
      </w:r>
    </w:p>
    <w:p w14:paraId="532137C8" w14:textId="77777777" w:rsidR="00DE4855" w:rsidRDefault="00DE4855" w:rsidP="00DE4855">
      <w:pPr>
        <w:suppressAutoHyphens/>
      </w:pPr>
    </w:p>
    <w:p w14:paraId="3C65CBD9" w14:textId="77777777" w:rsidR="007F02D4" w:rsidRDefault="00550161" w:rsidP="00DE4855">
      <w:pPr>
        <w:pStyle w:val="Kop1"/>
      </w:pPr>
      <w:r>
        <w:t xml:space="preserve">Bezwaar- en </w:t>
      </w:r>
      <w:r w:rsidR="00CD3E45">
        <w:t>b</w:t>
      </w:r>
      <w:r w:rsidR="00DE4855">
        <w:t>eroepsprocedure functiewaardering</w:t>
      </w:r>
    </w:p>
    <w:p w14:paraId="284A15A8" w14:textId="77777777" w:rsidR="00DE4855" w:rsidRPr="007F02D4" w:rsidRDefault="00EB5CF3" w:rsidP="00DE4855">
      <w:pPr>
        <w:pStyle w:val="Kop1"/>
        <w:rPr>
          <w:b w:val="0"/>
        </w:rPr>
      </w:pPr>
      <w:r w:rsidRPr="007F02D4">
        <w:rPr>
          <w:b w:val="0"/>
        </w:rPr>
        <w:fldChar w:fldCharType="begin"/>
      </w:r>
      <w:r w:rsidR="00DE4855" w:rsidRPr="007F02D4">
        <w:rPr>
          <w:b w:val="0"/>
        </w:rPr>
        <w:instrText xml:space="preserve"> XE "</w:instrText>
      </w:r>
      <w:r w:rsidR="00DE4855" w:rsidRPr="007F02D4">
        <w:rPr>
          <w:b w:val="0"/>
          <w:sz w:val="18"/>
        </w:rPr>
        <w:instrText>beroepsprocedure functiewaardering"</w:instrText>
      </w:r>
      <w:r w:rsidR="00DE4855" w:rsidRPr="007F02D4">
        <w:rPr>
          <w:b w:val="0"/>
        </w:rPr>
        <w:instrText xml:space="preserve"> </w:instrText>
      </w:r>
      <w:r w:rsidRPr="007F02D4">
        <w:rPr>
          <w:b w:val="0"/>
        </w:rPr>
        <w:fldChar w:fldCharType="end"/>
      </w:r>
    </w:p>
    <w:p w14:paraId="3D2D8EFF" w14:textId="77777777" w:rsidR="00550161" w:rsidRDefault="00550161" w:rsidP="00550161">
      <w:pPr>
        <w:tabs>
          <w:tab w:val="left" w:pos="-1440"/>
          <w:tab w:val="left" w:pos="-720"/>
          <w:tab w:val="left" w:pos="0"/>
          <w:tab w:val="left" w:pos="418"/>
          <w:tab w:val="left" w:pos="720"/>
        </w:tabs>
        <w:ind w:left="418" w:hanging="418"/>
        <w:rPr>
          <w:b/>
          <w:spacing w:val="-2"/>
        </w:rPr>
      </w:pPr>
      <w:r>
        <w:rPr>
          <w:b/>
          <w:spacing w:val="-2"/>
        </w:rPr>
        <w:t>Inleiding</w:t>
      </w:r>
    </w:p>
    <w:p w14:paraId="17D3929F" w14:textId="77777777" w:rsidR="00550161" w:rsidRDefault="00550161" w:rsidP="00550161">
      <w:pPr>
        <w:tabs>
          <w:tab w:val="left" w:pos="-1440"/>
          <w:tab w:val="left" w:pos="-720"/>
          <w:tab w:val="left" w:pos="0"/>
          <w:tab w:val="left" w:pos="418"/>
          <w:tab w:val="left" w:pos="720"/>
        </w:tabs>
        <w:rPr>
          <w:spacing w:val="-2"/>
        </w:rPr>
      </w:pPr>
    </w:p>
    <w:p w14:paraId="2AACAA44" w14:textId="77777777" w:rsidR="00550161" w:rsidRDefault="00550161" w:rsidP="00550161">
      <w:pPr>
        <w:tabs>
          <w:tab w:val="left" w:pos="-1440"/>
          <w:tab w:val="left" w:pos="-720"/>
          <w:tab w:val="left" w:pos="0"/>
          <w:tab w:val="left" w:pos="418"/>
          <w:tab w:val="left" w:pos="720"/>
        </w:tabs>
        <w:rPr>
          <w:spacing w:val="-2"/>
        </w:rPr>
      </w:pPr>
      <w:r>
        <w:rPr>
          <w:spacing w:val="-2"/>
        </w:rPr>
        <w:t>Deze procedure maakt deel uit van de ORBA-methode voor functieonderzoek en waardering.</w:t>
      </w:r>
    </w:p>
    <w:p w14:paraId="3D0CB7A3" w14:textId="77777777" w:rsidR="00550161" w:rsidRDefault="00550161" w:rsidP="00550161">
      <w:pPr>
        <w:autoSpaceDE w:val="0"/>
        <w:autoSpaceDN w:val="0"/>
        <w:adjustRightInd w:val="0"/>
      </w:pPr>
      <w:r>
        <w:rPr>
          <w:spacing w:val="-2"/>
        </w:rPr>
        <w:t>In deze procedure is vastgelegd op welke wijze bezwaar kan worden gemaakt respectievelijk in beroep kan worden gegaan tegen het uitgevoerde functieonderzoek en de resultaten van de waardering.</w:t>
      </w:r>
    </w:p>
    <w:p w14:paraId="2BEDC640" w14:textId="77777777" w:rsidR="00550161" w:rsidRDefault="00550161" w:rsidP="00550161">
      <w:pPr>
        <w:autoSpaceDE w:val="0"/>
        <w:autoSpaceDN w:val="0"/>
        <w:adjustRightInd w:val="0"/>
      </w:pPr>
    </w:p>
    <w:p w14:paraId="5BDB5D84" w14:textId="77777777" w:rsidR="00550161" w:rsidRDefault="00550161" w:rsidP="00550161">
      <w:pPr>
        <w:autoSpaceDE w:val="0"/>
        <w:autoSpaceDN w:val="0"/>
        <w:adjustRightInd w:val="0"/>
        <w:ind w:left="1980" w:hanging="1980"/>
        <w:rPr>
          <w:bCs/>
        </w:rPr>
      </w:pPr>
      <w:r>
        <w:rPr>
          <w:bCs/>
        </w:rPr>
        <w:t>Fase A</w:t>
      </w:r>
      <w:r>
        <w:rPr>
          <w:bCs/>
        </w:rPr>
        <w:tab/>
      </w:r>
      <w:r>
        <w:rPr>
          <w:b/>
          <w:bCs/>
        </w:rPr>
        <w:t>Bezwaarfase</w:t>
      </w:r>
    </w:p>
    <w:p w14:paraId="099F69BF" w14:textId="77777777" w:rsidR="00550161" w:rsidRDefault="00550161" w:rsidP="00550161">
      <w:pPr>
        <w:autoSpaceDE w:val="0"/>
        <w:autoSpaceDN w:val="0"/>
        <w:adjustRightInd w:val="0"/>
        <w:ind w:left="1980" w:hanging="1980"/>
      </w:pPr>
      <w:r w:rsidRPr="007D01F2">
        <w:rPr>
          <w:bCs/>
        </w:rPr>
        <w:t xml:space="preserve"> </w:t>
      </w:r>
      <w:r w:rsidRPr="007D01F2">
        <w:rPr>
          <w:bCs/>
        </w:rPr>
        <w:tab/>
      </w:r>
      <w:r>
        <w:t xml:space="preserve">In deze fase maakt de </w:t>
      </w:r>
      <w:r w:rsidR="00D33AB2">
        <w:t>werknemer</w:t>
      </w:r>
      <w:r>
        <w:t xml:space="preserve"> bezwaar bij zijn directe leidinggevende en motiveert zijn bedenkingen. Indien dit niet leidt tot tevredenheid dan kan fase B worden ingezet.</w:t>
      </w:r>
    </w:p>
    <w:p w14:paraId="43A8813B" w14:textId="77777777" w:rsidR="00550161" w:rsidRDefault="00550161" w:rsidP="00550161">
      <w:pPr>
        <w:autoSpaceDE w:val="0"/>
        <w:autoSpaceDN w:val="0"/>
        <w:adjustRightInd w:val="0"/>
        <w:ind w:left="1980" w:hanging="1980"/>
        <w:rPr>
          <w:bCs/>
        </w:rPr>
      </w:pPr>
    </w:p>
    <w:p w14:paraId="32727ACB" w14:textId="77777777" w:rsidR="00550161" w:rsidRDefault="00550161" w:rsidP="00550161">
      <w:pPr>
        <w:autoSpaceDE w:val="0"/>
        <w:autoSpaceDN w:val="0"/>
        <w:adjustRightInd w:val="0"/>
        <w:ind w:left="1980" w:hanging="1980"/>
        <w:rPr>
          <w:bCs/>
        </w:rPr>
      </w:pPr>
      <w:r>
        <w:rPr>
          <w:bCs/>
        </w:rPr>
        <w:t>Fase B</w:t>
      </w:r>
      <w:r>
        <w:rPr>
          <w:bCs/>
        </w:rPr>
        <w:tab/>
      </w:r>
      <w:r w:rsidRPr="002B4B86">
        <w:rPr>
          <w:b/>
          <w:bCs/>
        </w:rPr>
        <w:t>Interne beroepsfase</w:t>
      </w:r>
    </w:p>
    <w:p w14:paraId="6CDD86B9" w14:textId="77777777" w:rsidR="00550161" w:rsidRDefault="00550161" w:rsidP="00550161">
      <w:pPr>
        <w:autoSpaceDE w:val="0"/>
        <w:autoSpaceDN w:val="0"/>
        <w:adjustRightInd w:val="0"/>
        <w:ind w:left="1980" w:hanging="1980"/>
      </w:pPr>
      <w:r>
        <w:rPr>
          <w:bCs/>
        </w:rPr>
        <w:tab/>
      </w:r>
      <w:r>
        <w:t xml:space="preserve">In deze fase doet de </w:t>
      </w:r>
      <w:r w:rsidR="00D33AB2">
        <w:t>werknemer</w:t>
      </w:r>
      <w:r>
        <w:t xml:space="preserve"> een beroep, via de directie, op AWVN om zijn bedenkingen en motieven te beoordelen. Leidt ook dit niet tot tevredenheid dan kan fase C in gang worden gezet.</w:t>
      </w:r>
    </w:p>
    <w:p w14:paraId="09866444" w14:textId="77777777" w:rsidR="00550161" w:rsidRDefault="00550161" w:rsidP="00550161">
      <w:pPr>
        <w:autoSpaceDE w:val="0"/>
        <w:autoSpaceDN w:val="0"/>
        <w:adjustRightInd w:val="0"/>
      </w:pPr>
    </w:p>
    <w:p w14:paraId="03C13E54" w14:textId="77777777" w:rsidR="00550161" w:rsidRDefault="00550161" w:rsidP="00550161">
      <w:pPr>
        <w:tabs>
          <w:tab w:val="left" w:pos="1980"/>
        </w:tabs>
        <w:autoSpaceDE w:val="0"/>
        <w:autoSpaceDN w:val="0"/>
        <w:adjustRightInd w:val="0"/>
      </w:pPr>
      <w:r>
        <w:rPr>
          <w:bCs/>
        </w:rPr>
        <w:t>Fase C</w:t>
      </w:r>
      <w:r w:rsidRPr="007D01F2">
        <w:rPr>
          <w:bCs/>
        </w:rPr>
        <w:t xml:space="preserve"> </w:t>
      </w:r>
      <w:r>
        <w:rPr>
          <w:bCs/>
        </w:rPr>
        <w:tab/>
      </w:r>
      <w:r w:rsidRPr="002B4B86">
        <w:rPr>
          <w:b/>
          <w:bCs/>
        </w:rPr>
        <w:t>Externe beroepsfase</w:t>
      </w:r>
    </w:p>
    <w:p w14:paraId="2780C3C8" w14:textId="77777777" w:rsidR="00550161" w:rsidRDefault="00550161" w:rsidP="00550161">
      <w:pPr>
        <w:autoSpaceDE w:val="0"/>
        <w:autoSpaceDN w:val="0"/>
        <w:adjustRightInd w:val="0"/>
        <w:ind w:left="1980" w:hanging="1980"/>
      </w:pPr>
      <w:r>
        <w:tab/>
        <w:t xml:space="preserve">In deze fase doet de </w:t>
      </w:r>
      <w:r w:rsidR="00D33AB2">
        <w:t>werknemer</w:t>
      </w:r>
      <w:r>
        <w:t xml:space="preserve"> een beroep op een externe deskundige van de vakvereniging waarbij hij is aangesloten, </w:t>
      </w:r>
      <w:proofErr w:type="spellStart"/>
      <w:r>
        <w:t>danwel</w:t>
      </w:r>
      <w:proofErr w:type="spellEnd"/>
      <w:r>
        <w:t xml:space="preserve"> via de directie, op een </w:t>
      </w:r>
      <w:r w:rsidR="00DB3DC8">
        <w:t>ORBA</w:t>
      </w:r>
      <w:r>
        <w:t>-deskundige</w:t>
      </w:r>
      <w:r w:rsidR="00DB3DC8">
        <w:t xml:space="preserve"> van AWVN</w:t>
      </w:r>
      <w:r>
        <w:t>.</w:t>
      </w:r>
    </w:p>
    <w:p w14:paraId="11E38A07" w14:textId="77777777" w:rsidR="00550161" w:rsidRDefault="00550161" w:rsidP="00550161">
      <w:pPr>
        <w:autoSpaceDE w:val="0"/>
        <w:autoSpaceDN w:val="0"/>
        <w:adjustRightInd w:val="0"/>
      </w:pPr>
    </w:p>
    <w:p w14:paraId="6132F520" w14:textId="77777777" w:rsidR="00550161" w:rsidRDefault="00550161" w:rsidP="00550161">
      <w:pPr>
        <w:autoSpaceDE w:val="0"/>
        <w:autoSpaceDN w:val="0"/>
        <w:adjustRightInd w:val="0"/>
        <w:rPr>
          <w:b/>
          <w:bCs/>
        </w:rPr>
      </w:pPr>
    </w:p>
    <w:p w14:paraId="7AF2AA82" w14:textId="77777777" w:rsidR="00550161" w:rsidRPr="007D01F2" w:rsidRDefault="00550161" w:rsidP="00550161">
      <w:pPr>
        <w:autoSpaceDE w:val="0"/>
        <w:autoSpaceDN w:val="0"/>
        <w:adjustRightInd w:val="0"/>
        <w:rPr>
          <w:b/>
          <w:bCs/>
        </w:rPr>
      </w:pPr>
      <w:r w:rsidRPr="007D01F2">
        <w:rPr>
          <w:b/>
          <w:bCs/>
        </w:rPr>
        <w:t>Procedurestappen</w:t>
      </w:r>
    </w:p>
    <w:p w14:paraId="4A842DEB" w14:textId="77777777" w:rsidR="00550161" w:rsidRDefault="00550161" w:rsidP="00550161">
      <w:pPr>
        <w:autoSpaceDE w:val="0"/>
        <w:autoSpaceDN w:val="0"/>
        <w:adjustRightInd w:val="0"/>
        <w:rPr>
          <w:b/>
          <w:bCs/>
        </w:rPr>
      </w:pPr>
    </w:p>
    <w:p w14:paraId="4BE27167" w14:textId="77777777" w:rsidR="00550161" w:rsidRPr="007D01F2" w:rsidRDefault="00550161" w:rsidP="00550161">
      <w:pPr>
        <w:autoSpaceDE w:val="0"/>
        <w:autoSpaceDN w:val="0"/>
        <w:adjustRightInd w:val="0"/>
        <w:rPr>
          <w:bCs/>
          <w:u w:val="single"/>
        </w:rPr>
      </w:pPr>
      <w:r w:rsidRPr="007D01F2">
        <w:rPr>
          <w:bCs/>
          <w:u w:val="single"/>
        </w:rPr>
        <w:t>Bezwaarfase</w:t>
      </w:r>
    </w:p>
    <w:p w14:paraId="49255EE0" w14:textId="77777777" w:rsidR="00550161" w:rsidRPr="00550161" w:rsidRDefault="00550161" w:rsidP="00550161">
      <w:pPr>
        <w:tabs>
          <w:tab w:val="left" w:pos="540"/>
        </w:tabs>
        <w:autoSpaceDE w:val="0"/>
        <w:autoSpaceDN w:val="0"/>
        <w:adjustRightInd w:val="0"/>
      </w:pPr>
      <w:r>
        <w:t xml:space="preserve">Een bezwaar dient binnen drie maanden, na datum bekendmaking van het resultaat, schriftelijk </w:t>
      </w:r>
      <w:r w:rsidRPr="00550161">
        <w:t>ingediend te worden bij personeelszaken.</w:t>
      </w:r>
    </w:p>
    <w:p w14:paraId="39B584C7" w14:textId="77777777" w:rsidR="00550161" w:rsidRPr="00550161" w:rsidRDefault="00550161" w:rsidP="00550161">
      <w:pPr>
        <w:autoSpaceDE w:val="0"/>
        <w:autoSpaceDN w:val="0"/>
        <w:adjustRightInd w:val="0"/>
      </w:pPr>
    </w:p>
    <w:p w14:paraId="03B39220" w14:textId="77777777" w:rsidR="00550161" w:rsidRPr="00550161" w:rsidRDefault="00550161" w:rsidP="00550161">
      <w:pPr>
        <w:pStyle w:val="Plattetekstinspringen"/>
        <w:ind w:hanging="360"/>
        <w:rPr>
          <w:b/>
          <w:bCs/>
          <w:i w:val="0"/>
        </w:rPr>
      </w:pPr>
      <w:r w:rsidRPr="00550161">
        <w:rPr>
          <w:i w:val="0"/>
        </w:rPr>
        <w:t>1.</w:t>
      </w:r>
      <w:r w:rsidRPr="00550161">
        <w:rPr>
          <w:i w:val="0"/>
        </w:rPr>
        <w:tab/>
        <w:t xml:space="preserve">Een </w:t>
      </w:r>
      <w:r w:rsidR="00D33AB2">
        <w:rPr>
          <w:i w:val="0"/>
        </w:rPr>
        <w:t>werknemer</w:t>
      </w:r>
      <w:r w:rsidRPr="00550161">
        <w:rPr>
          <w:i w:val="0"/>
        </w:rPr>
        <w:t xml:space="preserve"> kan bezwaar aantekenen indien hij van mening is dat zijn functieomschrijving waarop de waardering is gebaseerd, niet meer in overeenstemming is met de feitelijke inhoud van de functie of indien hij zich niet kan verenigen met de waardering respectievelijk de indeling van zijn functie.</w:t>
      </w:r>
    </w:p>
    <w:p w14:paraId="1AF98236" w14:textId="77777777" w:rsidR="00550161" w:rsidRPr="00550161" w:rsidRDefault="00550161" w:rsidP="00550161">
      <w:pPr>
        <w:autoSpaceDE w:val="0"/>
        <w:autoSpaceDN w:val="0"/>
        <w:adjustRightInd w:val="0"/>
      </w:pPr>
    </w:p>
    <w:p w14:paraId="71050803" w14:textId="77777777" w:rsidR="00550161" w:rsidRPr="00550161" w:rsidRDefault="00550161" w:rsidP="00550161">
      <w:pPr>
        <w:pStyle w:val="Plattetekstinspringen"/>
        <w:ind w:hanging="360"/>
        <w:rPr>
          <w:i w:val="0"/>
        </w:rPr>
      </w:pPr>
      <w:r w:rsidRPr="00550161">
        <w:rPr>
          <w:i w:val="0"/>
        </w:rPr>
        <w:t>2.</w:t>
      </w:r>
      <w:r w:rsidRPr="00550161">
        <w:rPr>
          <w:i w:val="0"/>
        </w:rPr>
        <w:tab/>
        <w:t xml:space="preserve">Dit bezwaar met verzoek tot heroverweging van het resultaat dient ingediend te worden bij personeelszaken. Na de indiening vindt op initiatief van personeelszaken in eerste instantie een gesprek plaats tussen de </w:t>
      </w:r>
      <w:r w:rsidR="00D33AB2">
        <w:rPr>
          <w:i w:val="0"/>
        </w:rPr>
        <w:t>werknemer</w:t>
      </w:r>
      <w:r w:rsidRPr="00550161">
        <w:rPr>
          <w:i w:val="0"/>
        </w:rPr>
        <w:t xml:space="preserve"> en zijn leidinggevende. Het gesprek alsmede de schriftelijke weergave van het gespreksresultaat dient binnen een maand na ontvangst van het bezwaarschrift plaats te vinden.</w:t>
      </w:r>
    </w:p>
    <w:p w14:paraId="69115658" w14:textId="77777777" w:rsidR="00550161" w:rsidRPr="00550161" w:rsidRDefault="00550161" w:rsidP="00550161">
      <w:pPr>
        <w:autoSpaceDE w:val="0"/>
        <w:autoSpaceDN w:val="0"/>
        <w:adjustRightInd w:val="0"/>
      </w:pPr>
    </w:p>
    <w:p w14:paraId="592A6687" w14:textId="77777777" w:rsidR="00550161" w:rsidRPr="00550161" w:rsidRDefault="00550161" w:rsidP="00550161">
      <w:pPr>
        <w:pStyle w:val="Plattetekstinspringen"/>
        <w:ind w:hanging="360"/>
        <w:rPr>
          <w:i w:val="0"/>
        </w:rPr>
      </w:pPr>
      <w:r w:rsidRPr="00550161">
        <w:rPr>
          <w:i w:val="0"/>
        </w:rPr>
        <w:t>3.</w:t>
      </w:r>
      <w:r w:rsidRPr="00550161">
        <w:rPr>
          <w:i w:val="0"/>
        </w:rPr>
        <w:tab/>
        <w:t xml:space="preserve">Indien de leidinggevende het waarderingsresultaat zodanig heeft weten te motiveren dat de </w:t>
      </w:r>
      <w:r w:rsidR="00D33AB2">
        <w:rPr>
          <w:i w:val="0"/>
        </w:rPr>
        <w:t>werknemer</w:t>
      </w:r>
      <w:r w:rsidRPr="00550161">
        <w:rPr>
          <w:i w:val="0"/>
        </w:rPr>
        <w:t xml:space="preserve"> alsnog akkoord gaat met het resultaat moet dit schriftelijk worden meegedeeld aan personeelszaken. Indien de leidinggevende achter het ingediende bezwaar staat of indien de </w:t>
      </w:r>
      <w:r w:rsidR="00D33AB2">
        <w:rPr>
          <w:i w:val="0"/>
        </w:rPr>
        <w:t>werknemer</w:t>
      </w:r>
      <w:r w:rsidRPr="00550161">
        <w:rPr>
          <w:i w:val="0"/>
        </w:rPr>
        <w:t xml:space="preserve"> van mening is dat het gesprek niet tot een bevredigende oplossing heeft geleid, dient personeelszaken ingeschakeld te worden door de leidinggevende resp</w:t>
      </w:r>
      <w:r w:rsidR="00245081">
        <w:rPr>
          <w:i w:val="0"/>
        </w:rPr>
        <w:t>ectievelijk</w:t>
      </w:r>
      <w:r w:rsidRPr="00550161">
        <w:rPr>
          <w:i w:val="0"/>
        </w:rPr>
        <w:t xml:space="preserve"> de </w:t>
      </w:r>
      <w:r w:rsidR="00D33AB2">
        <w:rPr>
          <w:i w:val="0"/>
        </w:rPr>
        <w:t>werknemer</w:t>
      </w:r>
      <w:r w:rsidRPr="00550161">
        <w:rPr>
          <w:i w:val="0"/>
        </w:rPr>
        <w:t>.</w:t>
      </w:r>
    </w:p>
    <w:p w14:paraId="4AAC2CD9" w14:textId="77777777" w:rsidR="00550161" w:rsidRPr="00550161" w:rsidRDefault="00550161" w:rsidP="00550161">
      <w:pPr>
        <w:autoSpaceDE w:val="0"/>
        <w:autoSpaceDN w:val="0"/>
        <w:adjustRightInd w:val="0"/>
      </w:pPr>
    </w:p>
    <w:p w14:paraId="4A415893" w14:textId="77777777" w:rsidR="00550161" w:rsidRPr="00550161" w:rsidRDefault="00550161" w:rsidP="00550161">
      <w:pPr>
        <w:autoSpaceDE w:val="0"/>
        <w:autoSpaceDN w:val="0"/>
        <w:adjustRightInd w:val="0"/>
        <w:rPr>
          <w:bCs/>
          <w:u w:val="single"/>
        </w:rPr>
      </w:pPr>
      <w:r w:rsidRPr="00550161">
        <w:rPr>
          <w:b/>
          <w:bCs/>
        </w:rPr>
        <w:br w:type="page"/>
      </w:r>
      <w:r w:rsidRPr="00550161">
        <w:rPr>
          <w:bCs/>
          <w:u w:val="single"/>
        </w:rPr>
        <w:lastRenderedPageBreak/>
        <w:t>Interne beroepsfase</w:t>
      </w:r>
    </w:p>
    <w:p w14:paraId="47EFCDC7" w14:textId="77777777" w:rsidR="00550161" w:rsidRPr="00550161" w:rsidRDefault="00550161" w:rsidP="00550161">
      <w:pPr>
        <w:autoSpaceDE w:val="0"/>
        <w:autoSpaceDN w:val="0"/>
        <w:adjustRightInd w:val="0"/>
      </w:pPr>
      <w:r w:rsidRPr="00550161">
        <w:t>Binnen een maand na het gesprek en de vastlegging daarvan dient het interne beroep ingediend te worden bij personeelszaken.</w:t>
      </w:r>
    </w:p>
    <w:p w14:paraId="55B624FB" w14:textId="77777777" w:rsidR="00550161" w:rsidRPr="00550161" w:rsidRDefault="00550161" w:rsidP="00550161">
      <w:pPr>
        <w:autoSpaceDE w:val="0"/>
        <w:autoSpaceDN w:val="0"/>
        <w:adjustRightInd w:val="0"/>
      </w:pPr>
    </w:p>
    <w:p w14:paraId="47B59B48" w14:textId="77777777" w:rsidR="00550161" w:rsidRPr="00550161" w:rsidRDefault="00550161" w:rsidP="00550161">
      <w:pPr>
        <w:pStyle w:val="Plattetekstinspringen"/>
        <w:ind w:hanging="360"/>
        <w:rPr>
          <w:i w:val="0"/>
        </w:rPr>
      </w:pPr>
      <w:r w:rsidRPr="00550161">
        <w:rPr>
          <w:i w:val="0"/>
        </w:rPr>
        <w:t>4.</w:t>
      </w:r>
      <w:r w:rsidRPr="00550161">
        <w:rPr>
          <w:i w:val="0"/>
        </w:rPr>
        <w:tab/>
        <w:t>Personeelszaken draagt zorg voor een tijdige beschikbaarstelling van alle documentatie omtrent het beroep.</w:t>
      </w:r>
    </w:p>
    <w:p w14:paraId="1D12FACA" w14:textId="77777777" w:rsidR="00550161" w:rsidRPr="00550161" w:rsidRDefault="00550161" w:rsidP="00550161">
      <w:pPr>
        <w:autoSpaceDE w:val="0"/>
        <w:autoSpaceDN w:val="0"/>
        <w:adjustRightInd w:val="0"/>
      </w:pPr>
    </w:p>
    <w:p w14:paraId="7C2BE4DB" w14:textId="77777777" w:rsidR="00550161" w:rsidRPr="00550161" w:rsidRDefault="00550161" w:rsidP="00550161">
      <w:pPr>
        <w:pStyle w:val="Plattetekstinspringen"/>
        <w:ind w:hanging="360"/>
        <w:rPr>
          <w:i w:val="0"/>
        </w:rPr>
      </w:pPr>
      <w:r w:rsidRPr="00550161">
        <w:rPr>
          <w:i w:val="0"/>
        </w:rPr>
        <w:t>5.</w:t>
      </w:r>
      <w:r w:rsidRPr="00550161">
        <w:rPr>
          <w:i w:val="0"/>
        </w:rPr>
        <w:tab/>
        <w:t>Indien het beroep</w:t>
      </w:r>
      <w:r w:rsidR="00DB3DC8">
        <w:rPr>
          <w:i w:val="0"/>
        </w:rPr>
        <w:t xml:space="preserve"> aan alle formele eisen voldoet</w:t>
      </w:r>
      <w:r w:rsidRPr="00550161">
        <w:rPr>
          <w:i w:val="0"/>
        </w:rPr>
        <w:t>, wordt het in behandeling genomen.</w:t>
      </w:r>
    </w:p>
    <w:p w14:paraId="3AF79EB8" w14:textId="77777777" w:rsidR="00550161" w:rsidRPr="00550161" w:rsidRDefault="00550161" w:rsidP="00550161">
      <w:pPr>
        <w:autoSpaceDE w:val="0"/>
        <w:autoSpaceDN w:val="0"/>
        <w:adjustRightInd w:val="0"/>
        <w:ind w:left="360"/>
      </w:pPr>
      <w:r w:rsidRPr="00550161">
        <w:t xml:space="preserve">De directie schakelt de betrokken AWVN-adviseur in voor het uitvoeren van een nader onderzoek en waardering. De uitslag van het onderzoek en de gevolgen daarvan dienen schriftelijk te worden vastgelegd en aan personeelszaken ter beschikking te worden gesteld voor afhandeling en mededeling aan betrokken </w:t>
      </w:r>
      <w:r w:rsidR="00D33AB2">
        <w:t>werknemer</w:t>
      </w:r>
      <w:r w:rsidRPr="00550161">
        <w:t>.</w:t>
      </w:r>
    </w:p>
    <w:p w14:paraId="4890C7BE" w14:textId="77777777" w:rsidR="00550161" w:rsidRPr="00550161" w:rsidRDefault="00550161" w:rsidP="00550161">
      <w:pPr>
        <w:autoSpaceDE w:val="0"/>
        <w:autoSpaceDN w:val="0"/>
        <w:adjustRightInd w:val="0"/>
      </w:pPr>
    </w:p>
    <w:p w14:paraId="754BA820" w14:textId="77777777" w:rsidR="00550161" w:rsidRPr="00550161" w:rsidRDefault="00550161" w:rsidP="00550161">
      <w:pPr>
        <w:pStyle w:val="Plattetekstinspringen"/>
        <w:ind w:hanging="360"/>
        <w:rPr>
          <w:i w:val="0"/>
        </w:rPr>
      </w:pPr>
      <w:r w:rsidRPr="00550161">
        <w:rPr>
          <w:i w:val="0"/>
        </w:rPr>
        <w:t>6.</w:t>
      </w:r>
      <w:r w:rsidRPr="00550161">
        <w:rPr>
          <w:i w:val="0"/>
        </w:rPr>
        <w:tab/>
        <w:t xml:space="preserve">Indien de </w:t>
      </w:r>
      <w:r w:rsidR="00D33AB2">
        <w:rPr>
          <w:i w:val="0"/>
        </w:rPr>
        <w:t>werknemer</w:t>
      </w:r>
      <w:r w:rsidRPr="00550161">
        <w:rPr>
          <w:i w:val="0"/>
        </w:rPr>
        <w:t xml:space="preserve"> zich niet kan vinden in de uitkomsten van het interne onderzoek, kan hij de externe procedure in gang zetten.</w:t>
      </w:r>
    </w:p>
    <w:p w14:paraId="727DC73D" w14:textId="77777777" w:rsidR="00550161" w:rsidRPr="00550161" w:rsidRDefault="00550161" w:rsidP="00550161">
      <w:pPr>
        <w:autoSpaceDE w:val="0"/>
        <w:autoSpaceDN w:val="0"/>
        <w:adjustRightInd w:val="0"/>
      </w:pPr>
    </w:p>
    <w:p w14:paraId="5E51537D" w14:textId="77777777" w:rsidR="00550161" w:rsidRPr="00550161" w:rsidRDefault="00550161" w:rsidP="00550161">
      <w:pPr>
        <w:autoSpaceDE w:val="0"/>
        <w:autoSpaceDN w:val="0"/>
        <w:adjustRightInd w:val="0"/>
        <w:ind w:left="360"/>
      </w:pPr>
      <w:r w:rsidRPr="00550161">
        <w:t>De afhandeling van het interne beroep dient binnen drie maanden na het indienen van het interne beroep plaats te vinden.</w:t>
      </w:r>
    </w:p>
    <w:p w14:paraId="70FCC4A3" w14:textId="77777777" w:rsidR="00550161" w:rsidRPr="00550161" w:rsidRDefault="00550161" w:rsidP="00550161">
      <w:pPr>
        <w:autoSpaceDE w:val="0"/>
        <w:autoSpaceDN w:val="0"/>
        <w:adjustRightInd w:val="0"/>
      </w:pPr>
    </w:p>
    <w:p w14:paraId="2C10A670" w14:textId="77777777" w:rsidR="00A7256B" w:rsidRDefault="00A7256B" w:rsidP="00A7256B">
      <w:pPr>
        <w:autoSpaceDE w:val="0"/>
        <w:autoSpaceDN w:val="0"/>
        <w:adjustRightInd w:val="0"/>
        <w:rPr>
          <w:bCs/>
          <w:u w:val="single"/>
        </w:rPr>
      </w:pPr>
      <w:r>
        <w:rPr>
          <w:bCs/>
          <w:u w:val="single"/>
        </w:rPr>
        <w:t>Externe beroepsfase</w:t>
      </w:r>
    </w:p>
    <w:p w14:paraId="15CDEF08" w14:textId="77777777" w:rsidR="00A7256B" w:rsidRDefault="00A7256B" w:rsidP="00A7256B">
      <w:pPr>
        <w:autoSpaceDE w:val="0"/>
        <w:autoSpaceDN w:val="0"/>
        <w:adjustRightInd w:val="0"/>
      </w:pPr>
      <w:r>
        <w:t>Binnen een maand na het afhandelen van het interne beroep dient het externe beroep ingediend te worden.</w:t>
      </w:r>
    </w:p>
    <w:p w14:paraId="1857BF4E" w14:textId="77777777" w:rsidR="00A7256B" w:rsidRDefault="00A7256B" w:rsidP="00A7256B">
      <w:pPr>
        <w:autoSpaceDE w:val="0"/>
        <w:autoSpaceDN w:val="0"/>
        <w:adjustRightInd w:val="0"/>
      </w:pPr>
    </w:p>
    <w:p w14:paraId="7952CC0E" w14:textId="77777777" w:rsidR="00A7256B" w:rsidRDefault="00A7256B" w:rsidP="00A7256B">
      <w:pPr>
        <w:pStyle w:val="Plattetekstinspringen"/>
        <w:ind w:hanging="360"/>
        <w:rPr>
          <w:i w:val="0"/>
        </w:rPr>
      </w:pPr>
      <w:r>
        <w:rPr>
          <w:i w:val="0"/>
        </w:rPr>
        <w:t>7</w:t>
      </w:r>
      <w:r>
        <w:rPr>
          <w:i w:val="0"/>
        </w:rPr>
        <w:tab/>
        <w:t xml:space="preserve">In geval van een externe beroepsprocedure kan de werknemer zijn bezwaar voorleggen aan de vakvereniging waarbij hij is aangesloten, </w:t>
      </w:r>
      <w:proofErr w:type="spellStart"/>
      <w:r>
        <w:rPr>
          <w:i w:val="0"/>
        </w:rPr>
        <w:t>danwel</w:t>
      </w:r>
      <w:proofErr w:type="spellEnd"/>
      <w:r>
        <w:rPr>
          <w:i w:val="0"/>
        </w:rPr>
        <w:t xml:space="preserve"> aan de directie.</w:t>
      </w:r>
    </w:p>
    <w:p w14:paraId="786B222E" w14:textId="77777777" w:rsidR="00A7256B" w:rsidRDefault="00A7256B" w:rsidP="00A7256B">
      <w:pPr>
        <w:autoSpaceDE w:val="0"/>
        <w:autoSpaceDN w:val="0"/>
        <w:adjustRightInd w:val="0"/>
      </w:pPr>
    </w:p>
    <w:p w14:paraId="410B2A88" w14:textId="77777777" w:rsidR="00A7256B" w:rsidRDefault="00A7256B" w:rsidP="00A7256B">
      <w:pPr>
        <w:pStyle w:val="Plattetekstinspringen"/>
        <w:ind w:hanging="360"/>
        <w:rPr>
          <w:i w:val="0"/>
        </w:rPr>
      </w:pPr>
      <w:r>
        <w:rPr>
          <w:i w:val="0"/>
        </w:rPr>
        <w:t>8.</w:t>
      </w:r>
      <w:r>
        <w:rPr>
          <w:i w:val="0"/>
        </w:rPr>
        <w:tab/>
        <w:t xml:space="preserve">Het nadere onderzoek wordt uitgevoerd door deskundige(n) van de vakvereniging en een voorheen niet-betrokken ORBA-deskundige van AWVN. Het nadere onderzoek leidt, op basis van de relevante stukken en de hoorzitting, tot een </w:t>
      </w:r>
      <w:proofErr w:type="spellStart"/>
      <w:r>
        <w:rPr>
          <w:i w:val="0"/>
        </w:rPr>
        <w:t>functiewaarderingstechnisch</w:t>
      </w:r>
      <w:proofErr w:type="spellEnd"/>
      <w:r>
        <w:rPr>
          <w:i w:val="0"/>
        </w:rPr>
        <w:t xml:space="preserve"> unaniem oordeel over de indeling van de functie. </w:t>
      </w:r>
    </w:p>
    <w:p w14:paraId="646B8BEE" w14:textId="77777777" w:rsidR="00A7256B" w:rsidRDefault="00A7256B" w:rsidP="00A7256B">
      <w:pPr>
        <w:pStyle w:val="Plattetekstinspringen"/>
        <w:ind w:hanging="360"/>
        <w:rPr>
          <w:i w:val="0"/>
        </w:rPr>
      </w:pPr>
    </w:p>
    <w:p w14:paraId="0CE41237" w14:textId="77777777" w:rsidR="00A7256B" w:rsidRDefault="00A7256B" w:rsidP="00A7256B">
      <w:pPr>
        <w:pStyle w:val="Plattetekstinspringen"/>
        <w:ind w:hanging="360"/>
        <w:rPr>
          <w:i w:val="0"/>
        </w:rPr>
      </w:pPr>
      <w:r>
        <w:rPr>
          <w:i w:val="0"/>
        </w:rPr>
        <w:t>9.</w:t>
      </w:r>
      <w:r>
        <w:rPr>
          <w:i w:val="0"/>
        </w:rPr>
        <w:tab/>
        <w:t xml:space="preserve">De directie neemt kennis van het unanieme oordeel van deskundige(n) van de vakvereniging en een voorheen niet-betrokken ORBA-deskundige van AWVN en neemt op basis daarvan een beslissing. </w:t>
      </w:r>
    </w:p>
    <w:p w14:paraId="249B78E9" w14:textId="77777777" w:rsidR="00A7256B" w:rsidRDefault="00A7256B" w:rsidP="00A7256B">
      <w:pPr>
        <w:autoSpaceDE w:val="0"/>
        <w:autoSpaceDN w:val="0"/>
        <w:adjustRightInd w:val="0"/>
      </w:pPr>
    </w:p>
    <w:p w14:paraId="7B7A4D92" w14:textId="77777777" w:rsidR="00A7256B" w:rsidRDefault="00A7256B" w:rsidP="00A7256B">
      <w:pPr>
        <w:autoSpaceDE w:val="0"/>
        <w:autoSpaceDN w:val="0"/>
        <w:adjustRightInd w:val="0"/>
      </w:pPr>
      <w:r>
        <w:t>Gestreefd wordt het resultaat van dit externe onderzoek binnen drie maanden na de hoorzitting met de werknemer bekend te maken.</w:t>
      </w:r>
    </w:p>
    <w:p w14:paraId="1DFECC75" w14:textId="77777777" w:rsidR="00550161" w:rsidRPr="00550161" w:rsidRDefault="00550161" w:rsidP="00550161"/>
    <w:p w14:paraId="52F66611" w14:textId="77777777" w:rsidR="00DE4855" w:rsidRDefault="00DE4855" w:rsidP="00DE4855">
      <w:pPr>
        <w:numPr>
          <w:ilvl w:val="12"/>
          <w:numId w:val="0"/>
        </w:numPr>
        <w:suppressAutoHyphens/>
      </w:pPr>
    </w:p>
    <w:p w14:paraId="51B6718B" w14:textId="77777777" w:rsidR="00DE4855" w:rsidRDefault="00DE4855" w:rsidP="00DE4855">
      <w:pPr>
        <w:numPr>
          <w:ilvl w:val="12"/>
          <w:numId w:val="0"/>
        </w:numPr>
        <w:suppressAutoHyphens/>
      </w:pPr>
    </w:p>
    <w:p w14:paraId="5F2EB364" w14:textId="77777777" w:rsidR="00DE4855" w:rsidRDefault="00DE4855" w:rsidP="00DE4855">
      <w:pPr>
        <w:numPr>
          <w:ilvl w:val="12"/>
          <w:numId w:val="0"/>
        </w:numPr>
        <w:suppressAutoHyphens/>
        <w:ind w:left="283" w:hanging="283"/>
      </w:pPr>
    </w:p>
    <w:p w14:paraId="1DA4F1A0" w14:textId="77777777" w:rsidR="00DE4855" w:rsidRDefault="00DE4855" w:rsidP="00DE4855">
      <w:pPr>
        <w:numPr>
          <w:ilvl w:val="12"/>
          <w:numId w:val="0"/>
        </w:numPr>
        <w:suppressAutoHyphens/>
      </w:pPr>
    </w:p>
    <w:p w14:paraId="5BD648FC" w14:textId="77777777" w:rsidR="00DE4855" w:rsidRDefault="00DE4855" w:rsidP="00DE4855">
      <w:pPr>
        <w:numPr>
          <w:ilvl w:val="12"/>
          <w:numId w:val="0"/>
        </w:numPr>
        <w:suppressAutoHyphens/>
      </w:pPr>
    </w:p>
    <w:p w14:paraId="46BADEC9" w14:textId="77777777" w:rsidR="00DE4855" w:rsidRDefault="00DE4855" w:rsidP="00DE4855">
      <w:pPr>
        <w:numPr>
          <w:ilvl w:val="12"/>
          <w:numId w:val="0"/>
        </w:numPr>
        <w:suppressAutoHyphens/>
      </w:pPr>
    </w:p>
    <w:p w14:paraId="0A01ACCD" w14:textId="77777777" w:rsidR="00DE4855" w:rsidRDefault="00DE4855" w:rsidP="00DE4855">
      <w:pPr>
        <w:numPr>
          <w:ilvl w:val="12"/>
          <w:numId w:val="0"/>
        </w:numPr>
        <w:suppressAutoHyphens/>
      </w:pPr>
    </w:p>
    <w:p w14:paraId="7D4ED789" w14:textId="77777777" w:rsidR="00DE4855" w:rsidRDefault="00DE4855" w:rsidP="00DE4855">
      <w:pPr>
        <w:numPr>
          <w:ilvl w:val="12"/>
          <w:numId w:val="0"/>
        </w:numPr>
        <w:suppressAutoHyphens/>
      </w:pPr>
    </w:p>
    <w:p w14:paraId="54AFA345" w14:textId="77777777" w:rsidR="00DE4855" w:rsidRDefault="00DE4855" w:rsidP="00DE4855">
      <w:pPr>
        <w:numPr>
          <w:ilvl w:val="12"/>
          <w:numId w:val="0"/>
        </w:numPr>
        <w:suppressAutoHyphens/>
      </w:pPr>
    </w:p>
    <w:p w14:paraId="71177BAF" w14:textId="77777777" w:rsidR="00DE4855" w:rsidRDefault="00DE4855" w:rsidP="00DE4855">
      <w:pPr>
        <w:numPr>
          <w:ilvl w:val="12"/>
          <w:numId w:val="0"/>
        </w:numPr>
        <w:suppressAutoHyphens/>
      </w:pPr>
    </w:p>
    <w:p w14:paraId="2CF0DED0" w14:textId="77777777" w:rsidR="00DE4855" w:rsidRDefault="00DE4855" w:rsidP="00DE4855">
      <w:pPr>
        <w:numPr>
          <w:ilvl w:val="12"/>
          <w:numId w:val="0"/>
        </w:numPr>
        <w:suppressAutoHyphens/>
      </w:pPr>
    </w:p>
    <w:p w14:paraId="2FA09D51" w14:textId="77777777" w:rsidR="00DE4855" w:rsidRDefault="00DE4855" w:rsidP="00DE4855">
      <w:pPr>
        <w:numPr>
          <w:ilvl w:val="12"/>
          <w:numId w:val="0"/>
        </w:numPr>
        <w:suppressAutoHyphens/>
      </w:pPr>
    </w:p>
    <w:p w14:paraId="3FBFF867" w14:textId="77777777" w:rsidR="00DE4855" w:rsidRDefault="00DE4855" w:rsidP="00DE4855">
      <w:pPr>
        <w:numPr>
          <w:ilvl w:val="12"/>
          <w:numId w:val="0"/>
        </w:numPr>
        <w:suppressAutoHyphens/>
      </w:pPr>
    </w:p>
    <w:p w14:paraId="42A9684D" w14:textId="77777777" w:rsidR="00DE4855" w:rsidRDefault="00DE4855" w:rsidP="00DE4855">
      <w:pPr>
        <w:numPr>
          <w:ilvl w:val="12"/>
          <w:numId w:val="0"/>
        </w:numPr>
        <w:suppressAutoHyphens/>
      </w:pPr>
    </w:p>
    <w:p w14:paraId="7813267D" w14:textId="77777777" w:rsidR="003144E5" w:rsidRDefault="008E36F5" w:rsidP="002B451D">
      <w:r>
        <w:br w:type="page"/>
      </w:r>
    </w:p>
    <w:tbl>
      <w:tblPr>
        <w:tblW w:w="8619" w:type="dxa"/>
        <w:tblInd w:w="60" w:type="dxa"/>
        <w:tblCellMar>
          <w:left w:w="70" w:type="dxa"/>
          <w:right w:w="70" w:type="dxa"/>
        </w:tblCellMar>
        <w:tblLook w:val="0000" w:firstRow="0" w:lastRow="0" w:firstColumn="0" w:lastColumn="0" w:noHBand="0" w:noVBand="0"/>
      </w:tblPr>
      <w:tblGrid>
        <w:gridCol w:w="8619"/>
      </w:tblGrid>
      <w:tr w:rsidR="002A0CFB" w:rsidRPr="00B26D7E" w14:paraId="6EE32506" w14:textId="77777777" w:rsidTr="00F54B61">
        <w:trPr>
          <w:trHeight w:val="330"/>
        </w:trPr>
        <w:tc>
          <w:tcPr>
            <w:tcW w:w="8619" w:type="dxa"/>
            <w:tcBorders>
              <w:top w:val="nil"/>
              <w:left w:val="nil"/>
              <w:bottom w:val="nil"/>
              <w:right w:val="nil"/>
            </w:tcBorders>
            <w:shd w:val="clear" w:color="auto" w:fill="auto"/>
            <w:noWrap/>
            <w:vAlign w:val="bottom"/>
          </w:tcPr>
          <w:p w14:paraId="11B8856B" w14:textId="77777777" w:rsidR="002A0CFB" w:rsidRPr="00B26D7E" w:rsidRDefault="002A0CFB" w:rsidP="00F54B61">
            <w:pPr>
              <w:rPr>
                <w:b/>
                <w:bCs/>
                <w:sz w:val="28"/>
                <w:szCs w:val="28"/>
              </w:rPr>
            </w:pPr>
          </w:p>
        </w:tc>
      </w:tr>
    </w:tbl>
    <w:p w14:paraId="1B103824" w14:textId="77777777" w:rsidR="009A11C4" w:rsidRDefault="009A11C4" w:rsidP="00136580">
      <w:pPr>
        <w:pStyle w:val="Koptekst"/>
        <w:tabs>
          <w:tab w:val="clear" w:pos="4536"/>
          <w:tab w:val="clear" w:pos="9072"/>
        </w:tabs>
        <w:rPr>
          <w:b/>
          <w:szCs w:val="22"/>
        </w:rPr>
      </w:pPr>
      <w:r>
        <w:rPr>
          <w:b/>
          <w:szCs w:val="22"/>
        </w:rPr>
        <w:t>BIJLAGE III</w:t>
      </w:r>
    </w:p>
    <w:p w14:paraId="11FF5CF4" w14:textId="77777777" w:rsidR="00402196" w:rsidRDefault="00402196">
      <w:pPr>
        <w:rPr>
          <w:b/>
          <w:szCs w:val="22"/>
        </w:rPr>
      </w:pPr>
    </w:p>
    <w:p w14:paraId="36FAF499" w14:textId="3923FB85" w:rsidR="00927D18" w:rsidRDefault="00927D18" w:rsidP="00927D18">
      <w:pPr>
        <w:pStyle w:val="Koptekst"/>
        <w:tabs>
          <w:tab w:val="clear" w:pos="4536"/>
          <w:tab w:val="clear" w:pos="9072"/>
        </w:tabs>
        <w:rPr>
          <w:b/>
          <w:szCs w:val="22"/>
        </w:rPr>
      </w:pPr>
      <w:r w:rsidRPr="00803B83">
        <w:rPr>
          <w:b/>
          <w:bCs/>
          <w:szCs w:val="22"/>
        </w:rPr>
        <w:t>Salaristabel per 1 januari 201</w:t>
      </w:r>
      <w:r w:rsidR="000E6335">
        <w:rPr>
          <w:b/>
          <w:bCs/>
          <w:szCs w:val="22"/>
        </w:rPr>
        <w:t>7</w:t>
      </w:r>
      <w:r w:rsidRPr="00803B83">
        <w:rPr>
          <w:b/>
          <w:bCs/>
          <w:szCs w:val="22"/>
        </w:rPr>
        <w:t xml:space="preserve"> </w:t>
      </w:r>
    </w:p>
    <w:p w14:paraId="54865F0F" w14:textId="77777777" w:rsidR="00927D18" w:rsidRDefault="00927D18" w:rsidP="00927D18">
      <w:pPr>
        <w:rPr>
          <w:b/>
          <w:szCs w:val="22"/>
        </w:rPr>
      </w:pPr>
    </w:p>
    <w:p w14:paraId="41F9A0B6" w14:textId="77777777" w:rsidR="00927D18" w:rsidRDefault="00927D18" w:rsidP="00927D18">
      <w:pPr>
        <w:rPr>
          <w:b/>
          <w:szCs w:val="22"/>
        </w:rPr>
      </w:pPr>
    </w:p>
    <w:tbl>
      <w:tblPr>
        <w:tblW w:w="6573" w:type="dxa"/>
        <w:tblInd w:w="80" w:type="dxa"/>
        <w:tblCellMar>
          <w:left w:w="70" w:type="dxa"/>
          <w:right w:w="70" w:type="dxa"/>
        </w:tblCellMar>
        <w:tblLook w:val="04A0" w:firstRow="1" w:lastRow="0" w:firstColumn="1" w:lastColumn="0" w:noHBand="0" w:noVBand="1"/>
      </w:tblPr>
      <w:tblGrid>
        <w:gridCol w:w="1498"/>
        <w:gridCol w:w="1814"/>
        <w:gridCol w:w="1560"/>
        <w:gridCol w:w="160"/>
        <w:gridCol w:w="1541"/>
      </w:tblGrid>
      <w:tr w:rsidR="00927D18" w:rsidRPr="00402196" w14:paraId="7469B495" w14:textId="77777777" w:rsidTr="00E71DED">
        <w:trPr>
          <w:trHeight w:val="300"/>
        </w:trPr>
        <w:tc>
          <w:tcPr>
            <w:tcW w:w="1498" w:type="dxa"/>
            <w:tcBorders>
              <w:top w:val="single" w:sz="8" w:space="0" w:color="auto"/>
              <w:left w:val="single" w:sz="8" w:space="0" w:color="auto"/>
              <w:bottom w:val="nil"/>
              <w:right w:val="nil"/>
            </w:tcBorders>
            <w:shd w:val="clear" w:color="auto" w:fill="auto"/>
            <w:noWrap/>
            <w:vAlign w:val="bottom"/>
            <w:hideMark/>
          </w:tcPr>
          <w:p w14:paraId="20972CED" w14:textId="77777777" w:rsidR="00927D18" w:rsidRPr="00D42F63" w:rsidRDefault="00927D18" w:rsidP="00D94DC5">
            <w:pPr>
              <w:rPr>
                <w:color w:val="000000"/>
                <w:szCs w:val="22"/>
              </w:rPr>
            </w:pPr>
            <w:bookmarkStart w:id="2" w:name="_Hlk498430021"/>
            <w:r w:rsidRPr="00D42F63">
              <w:rPr>
                <w:color w:val="000000"/>
                <w:szCs w:val="22"/>
              </w:rPr>
              <w:t>Salarisbanden:</w:t>
            </w:r>
          </w:p>
        </w:tc>
        <w:tc>
          <w:tcPr>
            <w:tcW w:w="1814" w:type="dxa"/>
            <w:tcBorders>
              <w:top w:val="single" w:sz="8" w:space="0" w:color="auto"/>
              <w:left w:val="single" w:sz="8" w:space="0" w:color="auto"/>
              <w:bottom w:val="nil"/>
              <w:right w:val="nil"/>
            </w:tcBorders>
            <w:shd w:val="clear" w:color="auto" w:fill="auto"/>
            <w:noWrap/>
            <w:vAlign w:val="bottom"/>
            <w:hideMark/>
          </w:tcPr>
          <w:p w14:paraId="62A34C86" w14:textId="77777777" w:rsidR="00927D18" w:rsidRPr="00D42F63" w:rsidRDefault="00927D18" w:rsidP="00D94DC5">
            <w:pPr>
              <w:rPr>
                <w:color w:val="000000"/>
                <w:szCs w:val="22"/>
              </w:rPr>
            </w:pPr>
          </w:p>
        </w:tc>
        <w:tc>
          <w:tcPr>
            <w:tcW w:w="1560" w:type="dxa"/>
            <w:tcBorders>
              <w:top w:val="single" w:sz="8" w:space="0" w:color="auto"/>
              <w:left w:val="nil"/>
              <w:bottom w:val="nil"/>
              <w:right w:val="nil"/>
            </w:tcBorders>
            <w:shd w:val="clear" w:color="auto" w:fill="auto"/>
            <w:noWrap/>
            <w:vAlign w:val="bottom"/>
            <w:hideMark/>
          </w:tcPr>
          <w:p w14:paraId="2DBB9503" w14:textId="77777777" w:rsidR="00927D18" w:rsidRPr="00D42F63" w:rsidRDefault="00927D18" w:rsidP="00D94DC5">
            <w:pPr>
              <w:rPr>
                <w:color w:val="000000"/>
                <w:szCs w:val="22"/>
              </w:rPr>
            </w:pPr>
          </w:p>
        </w:tc>
        <w:tc>
          <w:tcPr>
            <w:tcW w:w="160" w:type="dxa"/>
            <w:tcBorders>
              <w:top w:val="single" w:sz="8" w:space="0" w:color="auto"/>
              <w:left w:val="nil"/>
              <w:bottom w:val="nil"/>
              <w:right w:val="nil"/>
            </w:tcBorders>
            <w:shd w:val="clear" w:color="auto" w:fill="auto"/>
            <w:noWrap/>
            <w:vAlign w:val="bottom"/>
            <w:hideMark/>
          </w:tcPr>
          <w:p w14:paraId="10504FE3" w14:textId="77777777" w:rsidR="00927D18" w:rsidRPr="00D42F63" w:rsidRDefault="00927D18" w:rsidP="00D94DC5">
            <w:pPr>
              <w:rPr>
                <w:color w:val="000000"/>
                <w:szCs w:val="22"/>
              </w:rPr>
            </w:pPr>
          </w:p>
        </w:tc>
        <w:tc>
          <w:tcPr>
            <w:tcW w:w="1541" w:type="dxa"/>
            <w:tcBorders>
              <w:top w:val="single" w:sz="8" w:space="0" w:color="auto"/>
              <w:left w:val="nil"/>
              <w:bottom w:val="nil"/>
              <w:right w:val="single" w:sz="8" w:space="0" w:color="auto"/>
            </w:tcBorders>
            <w:shd w:val="clear" w:color="auto" w:fill="auto"/>
            <w:noWrap/>
            <w:vAlign w:val="bottom"/>
            <w:hideMark/>
          </w:tcPr>
          <w:p w14:paraId="741568FD" w14:textId="77777777" w:rsidR="00927D18" w:rsidRPr="00D42F63" w:rsidRDefault="00927D18" w:rsidP="00D94DC5">
            <w:pPr>
              <w:rPr>
                <w:color w:val="000000"/>
                <w:szCs w:val="22"/>
              </w:rPr>
            </w:pPr>
          </w:p>
        </w:tc>
      </w:tr>
      <w:tr w:rsidR="00927D18" w:rsidRPr="00402196" w14:paraId="0739D5B6" w14:textId="77777777" w:rsidTr="00E71DED">
        <w:trPr>
          <w:trHeight w:val="300"/>
        </w:trPr>
        <w:tc>
          <w:tcPr>
            <w:tcW w:w="1498" w:type="dxa"/>
            <w:tcBorders>
              <w:top w:val="nil"/>
              <w:left w:val="single" w:sz="8" w:space="0" w:color="000000"/>
              <w:bottom w:val="single" w:sz="8" w:space="0" w:color="000000"/>
              <w:right w:val="single" w:sz="8" w:space="0" w:color="000000"/>
            </w:tcBorders>
            <w:shd w:val="clear" w:color="auto" w:fill="auto"/>
            <w:vAlign w:val="bottom"/>
            <w:hideMark/>
          </w:tcPr>
          <w:p w14:paraId="1641AFF1" w14:textId="77777777" w:rsidR="00927D18" w:rsidRPr="00D42F63" w:rsidRDefault="00927D18" w:rsidP="00D94DC5">
            <w:pPr>
              <w:rPr>
                <w:color w:val="000000"/>
                <w:szCs w:val="22"/>
              </w:rPr>
            </w:pPr>
          </w:p>
        </w:tc>
        <w:tc>
          <w:tcPr>
            <w:tcW w:w="3374" w:type="dxa"/>
            <w:gridSpan w:val="2"/>
            <w:tcBorders>
              <w:top w:val="single" w:sz="8" w:space="0" w:color="auto"/>
              <w:left w:val="nil"/>
              <w:bottom w:val="single" w:sz="8" w:space="0" w:color="auto"/>
              <w:right w:val="nil"/>
            </w:tcBorders>
            <w:shd w:val="clear" w:color="000000" w:fill="FFFF99"/>
            <w:noWrap/>
            <w:vAlign w:val="bottom"/>
            <w:hideMark/>
          </w:tcPr>
          <w:p w14:paraId="7107751C" w14:textId="77777777" w:rsidR="00927D18" w:rsidRPr="00D42F63" w:rsidRDefault="00927D18" w:rsidP="00D94DC5">
            <w:pPr>
              <w:rPr>
                <w:color w:val="000000"/>
                <w:szCs w:val="22"/>
              </w:rPr>
            </w:pPr>
            <w:r w:rsidRPr="00D42F63">
              <w:rPr>
                <w:color w:val="000000"/>
                <w:szCs w:val="22"/>
              </w:rPr>
              <w:t>Maandsalarissen:</w:t>
            </w:r>
          </w:p>
        </w:tc>
        <w:tc>
          <w:tcPr>
            <w:tcW w:w="160" w:type="dxa"/>
            <w:tcBorders>
              <w:top w:val="single" w:sz="8" w:space="0" w:color="auto"/>
              <w:left w:val="nil"/>
              <w:bottom w:val="single" w:sz="8" w:space="0" w:color="auto"/>
              <w:right w:val="nil"/>
            </w:tcBorders>
            <w:shd w:val="clear" w:color="000000" w:fill="FFFF99"/>
            <w:noWrap/>
            <w:vAlign w:val="bottom"/>
            <w:hideMark/>
          </w:tcPr>
          <w:p w14:paraId="462494BA" w14:textId="77777777" w:rsidR="00927D18" w:rsidRPr="00D42F63" w:rsidRDefault="00927D18" w:rsidP="00D94DC5">
            <w:pPr>
              <w:rPr>
                <w:color w:val="000000"/>
                <w:szCs w:val="22"/>
              </w:rPr>
            </w:pPr>
          </w:p>
        </w:tc>
        <w:tc>
          <w:tcPr>
            <w:tcW w:w="1541" w:type="dxa"/>
            <w:tcBorders>
              <w:top w:val="single" w:sz="8" w:space="0" w:color="auto"/>
              <w:left w:val="nil"/>
              <w:bottom w:val="single" w:sz="8" w:space="0" w:color="auto"/>
              <w:right w:val="single" w:sz="8" w:space="0" w:color="auto"/>
            </w:tcBorders>
            <w:shd w:val="clear" w:color="000000" w:fill="FFFF99"/>
            <w:noWrap/>
            <w:vAlign w:val="bottom"/>
            <w:hideMark/>
          </w:tcPr>
          <w:p w14:paraId="046A9098" w14:textId="77777777" w:rsidR="00927D18" w:rsidRPr="00D42F63" w:rsidRDefault="00927D18" w:rsidP="00D94DC5">
            <w:pPr>
              <w:rPr>
                <w:color w:val="000000"/>
                <w:szCs w:val="22"/>
              </w:rPr>
            </w:pPr>
          </w:p>
        </w:tc>
      </w:tr>
      <w:tr w:rsidR="00927D18" w:rsidRPr="00402196" w14:paraId="28928A27" w14:textId="77777777" w:rsidTr="00E71DED">
        <w:trPr>
          <w:trHeight w:val="300"/>
        </w:trPr>
        <w:tc>
          <w:tcPr>
            <w:tcW w:w="1498" w:type="dxa"/>
            <w:tcBorders>
              <w:top w:val="nil"/>
              <w:left w:val="single" w:sz="8" w:space="0" w:color="000000"/>
              <w:bottom w:val="single" w:sz="8" w:space="0" w:color="000000"/>
              <w:right w:val="single" w:sz="8" w:space="0" w:color="000000"/>
            </w:tcBorders>
            <w:shd w:val="clear" w:color="auto" w:fill="auto"/>
            <w:vAlign w:val="bottom"/>
            <w:hideMark/>
          </w:tcPr>
          <w:p w14:paraId="50C86D53" w14:textId="77777777" w:rsidR="00927D18" w:rsidRPr="00D42F63" w:rsidRDefault="00927D18" w:rsidP="00D94DC5">
            <w:pPr>
              <w:rPr>
                <w:color w:val="000000"/>
                <w:szCs w:val="22"/>
              </w:rPr>
            </w:pPr>
          </w:p>
        </w:tc>
        <w:tc>
          <w:tcPr>
            <w:tcW w:w="1814" w:type="dxa"/>
            <w:tcBorders>
              <w:top w:val="nil"/>
              <w:left w:val="nil"/>
              <w:bottom w:val="nil"/>
              <w:right w:val="single" w:sz="8" w:space="0" w:color="auto"/>
            </w:tcBorders>
            <w:shd w:val="clear" w:color="000000" w:fill="FFFF99"/>
            <w:noWrap/>
            <w:vAlign w:val="bottom"/>
            <w:hideMark/>
          </w:tcPr>
          <w:p w14:paraId="3416EA8F" w14:textId="77777777" w:rsidR="00927D18" w:rsidRPr="00D42F63" w:rsidRDefault="00927D18" w:rsidP="00D94DC5">
            <w:pPr>
              <w:jc w:val="right"/>
              <w:rPr>
                <w:color w:val="000000"/>
                <w:szCs w:val="22"/>
              </w:rPr>
            </w:pPr>
          </w:p>
        </w:tc>
        <w:tc>
          <w:tcPr>
            <w:tcW w:w="1560" w:type="dxa"/>
            <w:tcBorders>
              <w:top w:val="nil"/>
              <w:left w:val="nil"/>
              <w:bottom w:val="nil"/>
              <w:right w:val="single" w:sz="8" w:space="0" w:color="auto"/>
            </w:tcBorders>
            <w:shd w:val="clear" w:color="000000" w:fill="FFFF99"/>
            <w:noWrap/>
            <w:vAlign w:val="bottom"/>
            <w:hideMark/>
          </w:tcPr>
          <w:p w14:paraId="6E314EE2" w14:textId="77777777" w:rsidR="00927D18" w:rsidRPr="00D42F63" w:rsidRDefault="00927D18" w:rsidP="00D94DC5">
            <w:pPr>
              <w:jc w:val="right"/>
              <w:rPr>
                <w:color w:val="000000"/>
                <w:szCs w:val="22"/>
              </w:rPr>
            </w:pPr>
          </w:p>
        </w:tc>
        <w:tc>
          <w:tcPr>
            <w:tcW w:w="160" w:type="dxa"/>
            <w:tcBorders>
              <w:top w:val="nil"/>
              <w:left w:val="nil"/>
              <w:bottom w:val="nil"/>
              <w:right w:val="nil"/>
            </w:tcBorders>
            <w:shd w:val="clear" w:color="000000" w:fill="FFFF99"/>
            <w:noWrap/>
            <w:vAlign w:val="bottom"/>
            <w:hideMark/>
          </w:tcPr>
          <w:p w14:paraId="74AC1342" w14:textId="77777777" w:rsidR="00927D18" w:rsidRPr="00D42F63" w:rsidRDefault="00927D18" w:rsidP="00D94DC5">
            <w:pPr>
              <w:jc w:val="right"/>
              <w:rPr>
                <w:color w:val="000000"/>
                <w:szCs w:val="22"/>
              </w:rPr>
            </w:pPr>
          </w:p>
        </w:tc>
        <w:tc>
          <w:tcPr>
            <w:tcW w:w="1541" w:type="dxa"/>
            <w:tcBorders>
              <w:top w:val="nil"/>
              <w:left w:val="single" w:sz="8" w:space="0" w:color="auto"/>
              <w:bottom w:val="nil"/>
              <w:right w:val="single" w:sz="8" w:space="0" w:color="auto"/>
            </w:tcBorders>
            <w:shd w:val="clear" w:color="000000" w:fill="FFFF99"/>
            <w:noWrap/>
            <w:vAlign w:val="bottom"/>
            <w:hideMark/>
          </w:tcPr>
          <w:p w14:paraId="086BBF32" w14:textId="77777777" w:rsidR="00927D18" w:rsidRPr="00D42F63" w:rsidRDefault="00927D18" w:rsidP="00D94DC5">
            <w:pPr>
              <w:jc w:val="right"/>
              <w:rPr>
                <w:color w:val="000000"/>
                <w:szCs w:val="22"/>
              </w:rPr>
            </w:pPr>
          </w:p>
        </w:tc>
      </w:tr>
      <w:tr w:rsidR="00927D18" w:rsidRPr="00402196" w14:paraId="54C3B6A3" w14:textId="77777777" w:rsidTr="00E71DED">
        <w:trPr>
          <w:trHeight w:val="285"/>
        </w:trPr>
        <w:tc>
          <w:tcPr>
            <w:tcW w:w="1498" w:type="dxa"/>
            <w:tcBorders>
              <w:top w:val="nil"/>
              <w:left w:val="single" w:sz="8" w:space="0" w:color="000000"/>
              <w:bottom w:val="nil"/>
              <w:right w:val="single" w:sz="8" w:space="0" w:color="000000"/>
            </w:tcBorders>
            <w:shd w:val="clear" w:color="auto" w:fill="auto"/>
            <w:vAlign w:val="bottom"/>
            <w:hideMark/>
          </w:tcPr>
          <w:p w14:paraId="18CABB5C" w14:textId="77777777" w:rsidR="00927D18" w:rsidRPr="00D42F63" w:rsidRDefault="00927D18" w:rsidP="00D94DC5">
            <w:pPr>
              <w:jc w:val="center"/>
              <w:rPr>
                <w:color w:val="000000"/>
                <w:szCs w:val="22"/>
              </w:rPr>
            </w:pPr>
            <w:r w:rsidRPr="00D42F63">
              <w:rPr>
                <w:color w:val="000000"/>
                <w:szCs w:val="22"/>
              </w:rPr>
              <w:t>Groep</w:t>
            </w:r>
          </w:p>
        </w:tc>
        <w:tc>
          <w:tcPr>
            <w:tcW w:w="1814" w:type="dxa"/>
            <w:tcBorders>
              <w:top w:val="nil"/>
              <w:left w:val="nil"/>
              <w:bottom w:val="nil"/>
              <w:right w:val="single" w:sz="8" w:space="0" w:color="auto"/>
            </w:tcBorders>
            <w:shd w:val="clear" w:color="000000" w:fill="FFFF99"/>
            <w:noWrap/>
            <w:vAlign w:val="bottom"/>
            <w:hideMark/>
          </w:tcPr>
          <w:p w14:paraId="34826CF3" w14:textId="77777777" w:rsidR="00927D18" w:rsidRPr="00D42F63" w:rsidRDefault="00927D18" w:rsidP="00D94DC5">
            <w:pPr>
              <w:jc w:val="right"/>
              <w:rPr>
                <w:color w:val="000000"/>
                <w:szCs w:val="22"/>
              </w:rPr>
            </w:pPr>
            <w:r w:rsidRPr="00D42F63">
              <w:rPr>
                <w:color w:val="000000"/>
                <w:szCs w:val="22"/>
              </w:rPr>
              <w:t>minimum</w:t>
            </w:r>
          </w:p>
        </w:tc>
        <w:tc>
          <w:tcPr>
            <w:tcW w:w="1560" w:type="dxa"/>
            <w:tcBorders>
              <w:top w:val="nil"/>
              <w:left w:val="nil"/>
              <w:bottom w:val="nil"/>
              <w:right w:val="single" w:sz="8" w:space="0" w:color="auto"/>
            </w:tcBorders>
            <w:shd w:val="clear" w:color="000000" w:fill="FFFF99"/>
            <w:noWrap/>
            <w:vAlign w:val="bottom"/>
            <w:hideMark/>
          </w:tcPr>
          <w:p w14:paraId="0A9A666B" w14:textId="77777777" w:rsidR="00927D18" w:rsidRPr="00D42F63" w:rsidRDefault="00927D18" w:rsidP="00D94DC5">
            <w:pPr>
              <w:jc w:val="right"/>
              <w:rPr>
                <w:color w:val="000000"/>
                <w:szCs w:val="22"/>
              </w:rPr>
            </w:pPr>
            <w:r w:rsidRPr="00D42F63">
              <w:rPr>
                <w:color w:val="000000"/>
                <w:szCs w:val="22"/>
              </w:rPr>
              <w:t>maximum</w:t>
            </w:r>
          </w:p>
        </w:tc>
        <w:tc>
          <w:tcPr>
            <w:tcW w:w="160" w:type="dxa"/>
            <w:tcBorders>
              <w:top w:val="nil"/>
              <w:left w:val="nil"/>
              <w:bottom w:val="nil"/>
              <w:right w:val="nil"/>
            </w:tcBorders>
            <w:shd w:val="clear" w:color="000000" w:fill="FFFF99"/>
            <w:noWrap/>
            <w:vAlign w:val="bottom"/>
            <w:hideMark/>
          </w:tcPr>
          <w:p w14:paraId="6057DCED" w14:textId="77777777" w:rsidR="00927D18" w:rsidRPr="00D42F63" w:rsidRDefault="00927D18" w:rsidP="00D94DC5">
            <w:pPr>
              <w:jc w:val="right"/>
              <w:rPr>
                <w:color w:val="000000"/>
                <w:szCs w:val="22"/>
              </w:rPr>
            </w:pPr>
          </w:p>
        </w:tc>
        <w:tc>
          <w:tcPr>
            <w:tcW w:w="1541" w:type="dxa"/>
            <w:tcBorders>
              <w:top w:val="nil"/>
              <w:left w:val="single" w:sz="8" w:space="0" w:color="auto"/>
              <w:bottom w:val="nil"/>
              <w:right w:val="single" w:sz="8" w:space="0" w:color="auto"/>
            </w:tcBorders>
            <w:shd w:val="clear" w:color="000000" w:fill="FFFF99"/>
            <w:noWrap/>
            <w:vAlign w:val="bottom"/>
            <w:hideMark/>
          </w:tcPr>
          <w:p w14:paraId="25C369EF" w14:textId="77777777" w:rsidR="00927D18" w:rsidRPr="00D42F63" w:rsidRDefault="00927D18" w:rsidP="00D94DC5">
            <w:pPr>
              <w:jc w:val="right"/>
              <w:rPr>
                <w:color w:val="000000"/>
                <w:szCs w:val="22"/>
              </w:rPr>
            </w:pPr>
            <w:r w:rsidRPr="00D42F63">
              <w:rPr>
                <w:color w:val="000000"/>
                <w:szCs w:val="22"/>
              </w:rPr>
              <w:t>maximum</w:t>
            </w:r>
          </w:p>
        </w:tc>
      </w:tr>
      <w:tr w:rsidR="00927D18" w:rsidRPr="00402196" w14:paraId="55380C76" w14:textId="77777777" w:rsidTr="00E71DED">
        <w:trPr>
          <w:trHeight w:val="300"/>
        </w:trPr>
        <w:tc>
          <w:tcPr>
            <w:tcW w:w="1498" w:type="dxa"/>
            <w:tcBorders>
              <w:top w:val="nil"/>
              <w:left w:val="single" w:sz="8" w:space="0" w:color="000000"/>
              <w:bottom w:val="single" w:sz="8" w:space="0" w:color="000000"/>
              <w:right w:val="single" w:sz="8" w:space="0" w:color="000000"/>
            </w:tcBorders>
            <w:shd w:val="clear" w:color="auto" w:fill="auto"/>
            <w:vAlign w:val="bottom"/>
            <w:hideMark/>
          </w:tcPr>
          <w:p w14:paraId="7342699F" w14:textId="77777777" w:rsidR="00927D18" w:rsidRPr="00D42F63" w:rsidRDefault="00927D18" w:rsidP="00D94DC5">
            <w:pPr>
              <w:rPr>
                <w:color w:val="000000"/>
                <w:szCs w:val="22"/>
              </w:rPr>
            </w:pPr>
          </w:p>
        </w:tc>
        <w:tc>
          <w:tcPr>
            <w:tcW w:w="1814" w:type="dxa"/>
            <w:tcBorders>
              <w:top w:val="nil"/>
              <w:left w:val="nil"/>
              <w:bottom w:val="single" w:sz="8" w:space="0" w:color="auto"/>
              <w:right w:val="single" w:sz="8" w:space="0" w:color="auto"/>
            </w:tcBorders>
            <w:shd w:val="clear" w:color="000000" w:fill="FFFF99"/>
            <w:noWrap/>
            <w:vAlign w:val="bottom"/>
            <w:hideMark/>
          </w:tcPr>
          <w:p w14:paraId="55DAF3DE" w14:textId="77777777" w:rsidR="00927D18" w:rsidRPr="00D42F63" w:rsidRDefault="00927D18" w:rsidP="00D94DC5">
            <w:pPr>
              <w:jc w:val="right"/>
              <w:rPr>
                <w:color w:val="000000"/>
                <w:szCs w:val="22"/>
              </w:rPr>
            </w:pPr>
          </w:p>
        </w:tc>
        <w:tc>
          <w:tcPr>
            <w:tcW w:w="1560" w:type="dxa"/>
            <w:tcBorders>
              <w:top w:val="nil"/>
              <w:left w:val="nil"/>
              <w:bottom w:val="single" w:sz="8" w:space="0" w:color="auto"/>
              <w:right w:val="single" w:sz="8" w:space="0" w:color="auto"/>
            </w:tcBorders>
            <w:shd w:val="clear" w:color="000000" w:fill="FFFF99"/>
            <w:noWrap/>
            <w:vAlign w:val="bottom"/>
            <w:hideMark/>
          </w:tcPr>
          <w:p w14:paraId="4BCA7645" w14:textId="77777777" w:rsidR="00927D18" w:rsidRPr="00D42F63" w:rsidRDefault="00927D18" w:rsidP="00D94DC5">
            <w:pPr>
              <w:jc w:val="right"/>
              <w:rPr>
                <w:color w:val="000000"/>
                <w:szCs w:val="22"/>
              </w:rPr>
            </w:pPr>
            <w:r w:rsidRPr="00D42F63">
              <w:rPr>
                <w:color w:val="000000"/>
                <w:szCs w:val="22"/>
              </w:rPr>
              <w:t>100%</w:t>
            </w:r>
          </w:p>
        </w:tc>
        <w:tc>
          <w:tcPr>
            <w:tcW w:w="160" w:type="dxa"/>
            <w:tcBorders>
              <w:top w:val="nil"/>
              <w:left w:val="nil"/>
              <w:bottom w:val="single" w:sz="8" w:space="0" w:color="auto"/>
              <w:right w:val="nil"/>
            </w:tcBorders>
            <w:shd w:val="clear" w:color="000000" w:fill="FFFF99"/>
            <w:noWrap/>
            <w:vAlign w:val="bottom"/>
            <w:hideMark/>
          </w:tcPr>
          <w:p w14:paraId="3128211D" w14:textId="77777777" w:rsidR="00927D18" w:rsidRPr="00D42F63" w:rsidRDefault="00927D18" w:rsidP="00D94DC5">
            <w:pPr>
              <w:jc w:val="right"/>
              <w:rPr>
                <w:color w:val="000000"/>
                <w:szCs w:val="22"/>
              </w:rPr>
            </w:pPr>
          </w:p>
        </w:tc>
        <w:tc>
          <w:tcPr>
            <w:tcW w:w="1541" w:type="dxa"/>
            <w:tcBorders>
              <w:top w:val="nil"/>
              <w:left w:val="single" w:sz="8" w:space="0" w:color="auto"/>
              <w:bottom w:val="single" w:sz="8" w:space="0" w:color="auto"/>
              <w:right w:val="single" w:sz="8" w:space="0" w:color="auto"/>
            </w:tcBorders>
            <w:shd w:val="clear" w:color="000000" w:fill="FFFF99"/>
            <w:noWrap/>
            <w:vAlign w:val="bottom"/>
            <w:hideMark/>
          </w:tcPr>
          <w:p w14:paraId="6B8B2C86" w14:textId="77777777" w:rsidR="00927D18" w:rsidRPr="00D42F63" w:rsidRDefault="00927D18" w:rsidP="00D94DC5">
            <w:pPr>
              <w:jc w:val="right"/>
              <w:rPr>
                <w:color w:val="000000"/>
                <w:szCs w:val="22"/>
              </w:rPr>
            </w:pPr>
            <w:r w:rsidRPr="00D42F63">
              <w:rPr>
                <w:color w:val="000000"/>
                <w:szCs w:val="22"/>
              </w:rPr>
              <w:t>105%</w:t>
            </w:r>
          </w:p>
        </w:tc>
      </w:tr>
      <w:tr w:rsidR="00927D18" w:rsidRPr="00402196" w14:paraId="0BA60548" w14:textId="77777777" w:rsidTr="00E71DED">
        <w:trPr>
          <w:trHeight w:val="300"/>
        </w:trPr>
        <w:tc>
          <w:tcPr>
            <w:tcW w:w="1498" w:type="dxa"/>
            <w:tcBorders>
              <w:top w:val="nil"/>
              <w:left w:val="single" w:sz="8" w:space="0" w:color="000000"/>
              <w:bottom w:val="single" w:sz="8" w:space="0" w:color="660066"/>
              <w:right w:val="single" w:sz="8" w:space="0" w:color="000000"/>
            </w:tcBorders>
            <w:shd w:val="clear" w:color="auto" w:fill="auto"/>
            <w:vAlign w:val="bottom"/>
            <w:hideMark/>
          </w:tcPr>
          <w:p w14:paraId="6242E767" w14:textId="77777777" w:rsidR="00927D18" w:rsidRPr="00D42F63" w:rsidRDefault="00927D18" w:rsidP="00D94DC5">
            <w:pPr>
              <w:jc w:val="center"/>
              <w:rPr>
                <w:color w:val="000000"/>
                <w:szCs w:val="22"/>
              </w:rPr>
            </w:pPr>
            <w:r w:rsidRPr="00D42F63">
              <w:rPr>
                <w:color w:val="000000"/>
                <w:szCs w:val="22"/>
              </w:rPr>
              <w:t>A</w:t>
            </w:r>
          </w:p>
        </w:tc>
        <w:tc>
          <w:tcPr>
            <w:tcW w:w="1814" w:type="dxa"/>
            <w:tcBorders>
              <w:top w:val="nil"/>
              <w:left w:val="nil"/>
              <w:bottom w:val="nil"/>
              <w:right w:val="single" w:sz="8" w:space="0" w:color="auto"/>
            </w:tcBorders>
            <w:shd w:val="clear" w:color="000000" w:fill="FFFF99"/>
            <w:noWrap/>
            <w:vAlign w:val="bottom"/>
          </w:tcPr>
          <w:p w14:paraId="3BB440C5" w14:textId="5E1C26AE" w:rsidR="00927D18" w:rsidRPr="00D42F63" w:rsidRDefault="00927D18" w:rsidP="00D94DC5">
            <w:pPr>
              <w:jc w:val="right"/>
              <w:rPr>
                <w:color w:val="000000"/>
                <w:szCs w:val="22"/>
              </w:rPr>
            </w:pPr>
            <w:r>
              <w:rPr>
                <w:color w:val="000000"/>
                <w:szCs w:val="22"/>
              </w:rPr>
              <w:t>1.861</w:t>
            </w:r>
          </w:p>
        </w:tc>
        <w:tc>
          <w:tcPr>
            <w:tcW w:w="1560" w:type="dxa"/>
            <w:tcBorders>
              <w:top w:val="nil"/>
              <w:left w:val="nil"/>
              <w:bottom w:val="nil"/>
              <w:right w:val="single" w:sz="8" w:space="0" w:color="auto"/>
            </w:tcBorders>
            <w:shd w:val="clear" w:color="000000" w:fill="FFFF99"/>
            <w:noWrap/>
            <w:vAlign w:val="bottom"/>
          </w:tcPr>
          <w:p w14:paraId="0D25A40E" w14:textId="02A8BF06" w:rsidR="00927D18" w:rsidRPr="00D42F63" w:rsidRDefault="00927D18" w:rsidP="00D94DC5">
            <w:pPr>
              <w:jc w:val="right"/>
              <w:rPr>
                <w:color w:val="000000"/>
                <w:szCs w:val="22"/>
              </w:rPr>
            </w:pPr>
            <w:r>
              <w:rPr>
                <w:color w:val="000000"/>
                <w:szCs w:val="22"/>
              </w:rPr>
              <w:t>2.103</w:t>
            </w:r>
          </w:p>
        </w:tc>
        <w:tc>
          <w:tcPr>
            <w:tcW w:w="160" w:type="dxa"/>
            <w:tcBorders>
              <w:top w:val="nil"/>
              <w:left w:val="nil"/>
              <w:bottom w:val="nil"/>
              <w:right w:val="nil"/>
            </w:tcBorders>
            <w:shd w:val="clear" w:color="000000" w:fill="FFFF99"/>
            <w:noWrap/>
            <w:vAlign w:val="bottom"/>
          </w:tcPr>
          <w:p w14:paraId="7813626F" w14:textId="77777777" w:rsidR="00927D18" w:rsidRPr="00D42F63" w:rsidRDefault="00927D18" w:rsidP="00D94DC5">
            <w:pPr>
              <w:jc w:val="right"/>
              <w:rPr>
                <w:color w:val="000000"/>
                <w:szCs w:val="22"/>
              </w:rPr>
            </w:pPr>
          </w:p>
        </w:tc>
        <w:tc>
          <w:tcPr>
            <w:tcW w:w="1541" w:type="dxa"/>
            <w:tcBorders>
              <w:top w:val="nil"/>
              <w:left w:val="single" w:sz="8" w:space="0" w:color="auto"/>
              <w:bottom w:val="nil"/>
              <w:right w:val="single" w:sz="8" w:space="0" w:color="auto"/>
            </w:tcBorders>
            <w:shd w:val="clear" w:color="000000" w:fill="FFFF99"/>
            <w:noWrap/>
            <w:vAlign w:val="bottom"/>
          </w:tcPr>
          <w:p w14:paraId="1AB422C1" w14:textId="5BE61482" w:rsidR="00927D18" w:rsidRPr="00D42F63" w:rsidRDefault="00927D18" w:rsidP="00D94DC5">
            <w:pPr>
              <w:jc w:val="right"/>
              <w:rPr>
                <w:color w:val="000000"/>
                <w:szCs w:val="22"/>
              </w:rPr>
            </w:pPr>
            <w:r>
              <w:rPr>
                <w:color w:val="000000"/>
                <w:szCs w:val="22"/>
              </w:rPr>
              <w:t>2.210</w:t>
            </w:r>
          </w:p>
        </w:tc>
      </w:tr>
      <w:tr w:rsidR="00927D18" w:rsidRPr="00402196" w14:paraId="2D37804B" w14:textId="77777777" w:rsidTr="00E71DED">
        <w:trPr>
          <w:trHeight w:val="300"/>
        </w:trPr>
        <w:tc>
          <w:tcPr>
            <w:tcW w:w="1498" w:type="dxa"/>
            <w:tcBorders>
              <w:top w:val="nil"/>
              <w:left w:val="single" w:sz="8" w:space="0" w:color="000000"/>
              <w:bottom w:val="single" w:sz="8" w:space="0" w:color="660066"/>
              <w:right w:val="single" w:sz="8" w:space="0" w:color="000000"/>
            </w:tcBorders>
            <w:shd w:val="clear" w:color="auto" w:fill="auto"/>
            <w:vAlign w:val="bottom"/>
            <w:hideMark/>
          </w:tcPr>
          <w:p w14:paraId="7B255359" w14:textId="77777777" w:rsidR="00927D18" w:rsidRPr="00D42F63" w:rsidRDefault="00927D18" w:rsidP="00D94DC5">
            <w:pPr>
              <w:jc w:val="center"/>
              <w:rPr>
                <w:color w:val="000000"/>
                <w:szCs w:val="22"/>
              </w:rPr>
            </w:pPr>
            <w:r w:rsidRPr="00D42F63">
              <w:rPr>
                <w:color w:val="000000"/>
                <w:szCs w:val="22"/>
              </w:rPr>
              <w:t>B</w:t>
            </w:r>
          </w:p>
        </w:tc>
        <w:tc>
          <w:tcPr>
            <w:tcW w:w="1814" w:type="dxa"/>
            <w:tcBorders>
              <w:top w:val="nil"/>
              <w:left w:val="nil"/>
              <w:bottom w:val="nil"/>
              <w:right w:val="single" w:sz="8" w:space="0" w:color="auto"/>
            </w:tcBorders>
            <w:shd w:val="clear" w:color="000000" w:fill="FFFF99"/>
            <w:noWrap/>
            <w:vAlign w:val="bottom"/>
          </w:tcPr>
          <w:p w14:paraId="61FB8660" w14:textId="7904BFB1" w:rsidR="00927D18" w:rsidRPr="00D42F63" w:rsidRDefault="00927D18" w:rsidP="00D94DC5">
            <w:pPr>
              <w:jc w:val="right"/>
              <w:rPr>
                <w:color w:val="000000"/>
                <w:szCs w:val="22"/>
              </w:rPr>
            </w:pPr>
            <w:r>
              <w:rPr>
                <w:color w:val="000000"/>
                <w:szCs w:val="22"/>
              </w:rPr>
              <w:t>1.892</w:t>
            </w:r>
          </w:p>
        </w:tc>
        <w:tc>
          <w:tcPr>
            <w:tcW w:w="1560" w:type="dxa"/>
            <w:tcBorders>
              <w:top w:val="nil"/>
              <w:left w:val="nil"/>
              <w:bottom w:val="nil"/>
              <w:right w:val="single" w:sz="8" w:space="0" w:color="auto"/>
            </w:tcBorders>
            <w:shd w:val="clear" w:color="000000" w:fill="FFFF99"/>
            <w:noWrap/>
            <w:vAlign w:val="bottom"/>
          </w:tcPr>
          <w:p w14:paraId="095EF342" w14:textId="1EB4EB33" w:rsidR="00927D18" w:rsidRPr="00D42F63" w:rsidRDefault="00927D18" w:rsidP="00D94DC5">
            <w:pPr>
              <w:jc w:val="right"/>
              <w:rPr>
                <w:color w:val="000000"/>
                <w:szCs w:val="22"/>
              </w:rPr>
            </w:pPr>
            <w:r>
              <w:rPr>
                <w:color w:val="000000"/>
                <w:szCs w:val="22"/>
              </w:rPr>
              <w:t>2.205</w:t>
            </w:r>
          </w:p>
        </w:tc>
        <w:tc>
          <w:tcPr>
            <w:tcW w:w="160" w:type="dxa"/>
            <w:tcBorders>
              <w:top w:val="nil"/>
              <w:left w:val="nil"/>
              <w:bottom w:val="nil"/>
              <w:right w:val="nil"/>
            </w:tcBorders>
            <w:shd w:val="clear" w:color="000000" w:fill="FFFF99"/>
            <w:noWrap/>
            <w:vAlign w:val="bottom"/>
          </w:tcPr>
          <w:p w14:paraId="1AA6F169" w14:textId="77777777" w:rsidR="00927D18" w:rsidRPr="00D42F63" w:rsidRDefault="00927D18" w:rsidP="00D94DC5">
            <w:pPr>
              <w:jc w:val="right"/>
              <w:rPr>
                <w:color w:val="000000"/>
                <w:szCs w:val="22"/>
              </w:rPr>
            </w:pPr>
          </w:p>
        </w:tc>
        <w:tc>
          <w:tcPr>
            <w:tcW w:w="1541" w:type="dxa"/>
            <w:tcBorders>
              <w:top w:val="nil"/>
              <w:left w:val="single" w:sz="8" w:space="0" w:color="auto"/>
              <w:bottom w:val="nil"/>
              <w:right w:val="single" w:sz="8" w:space="0" w:color="auto"/>
            </w:tcBorders>
            <w:shd w:val="clear" w:color="000000" w:fill="FFFF99"/>
            <w:noWrap/>
            <w:vAlign w:val="bottom"/>
          </w:tcPr>
          <w:p w14:paraId="11881919" w14:textId="24ADB876" w:rsidR="00927D18" w:rsidRPr="00D42F63" w:rsidRDefault="00927D18" w:rsidP="00D94DC5">
            <w:pPr>
              <w:jc w:val="right"/>
              <w:rPr>
                <w:color w:val="000000"/>
                <w:szCs w:val="22"/>
              </w:rPr>
            </w:pPr>
            <w:r>
              <w:rPr>
                <w:color w:val="000000"/>
                <w:szCs w:val="22"/>
              </w:rPr>
              <w:t>2.315</w:t>
            </w:r>
          </w:p>
        </w:tc>
      </w:tr>
      <w:tr w:rsidR="00927D18" w:rsidRPr="00402196" w14:paraId="6118101E" w14:textId="77777777" w:rsidTr="00E71DED">
        <w:trPr>
          <w:trHeight w:val="300"/>
        </w:trPr>
        <w:tc>
          <w:tcPr>
            <w:tcW w:w="1498" w:type="dxa"/>
            <w:tcBorders>
              <w:top w:val="nil"/>
              <w:left w:val="single" w:sz="8" w:space="0" w:color="000000"/>
              <w:bottom w:val="single" w:sz="8" w:space="0" w:color="660066"/>
              <w:right w:val="single" w:sz="8" w:space="0" w:color="000000"/>
            </w:tcBorders>
            <w:shd w:val="clear" w:color="auto" w:fill="auto"/>
            <w:vAlign w:val="bottom"/>
            <w:hideMark/>
          </w:tcPr>
          <w:p w14:paraId="4541772A" w14:textId="77777777" w:rsidR="00927D18" w:rsidRPr="00D42F63" w:rsidRDefault="00927D18" w:rsidP="00D94DC5">
            <w:pPr>
              <w:jc w:val="center"/>
              <w:rPr>
                <w:color w:val="000000"/>
                <w:szCs w:val="22"/>
              </w:rPr>
            </w:pPr>
            <w:r w:rsidRPr="00D42F63">
              <w:rPr>
                <w:color w:val="000000"/>
                <w:szCs w:val="22"/>
              </w:rPr>
              <w:t>C</w:t>
            </w:r>
          </w:p>
        </w:tc>
        <w:tc>
          <w:tcPr>
            <w:tcW w:w="1814" w:type="dxa"/>
            <w:tcBorders>
              <w:top w:val="nil"/>
              <w:left w:val="nil"/>
              <w:bottom w:val="nil"/>
              <w:right w:val="single" w:sz="8" w:space="0" w:color="auto"/>
            </w:tcBorders>
            <w:shd w:val="clear" w:color="000000" w:fill="FFFF99"/>
            <w:noWrap/>
            <w:vAlign w:val="bottom"/>
          </w:tcPr>
          <w:p w14:paraId="7B856FC1" w14:textId="463AEB60" w:rsidR="00927D18" w:rsidRPr="00D42F63" w:rsidRDefault="00927D18" w:rsidP="00D94DC5">
            <w:pPr>
              <w:jc w:val="right"/>
              <w:rPr>
                <w:color w:val="000000"/>
                <w:szCs w:val="22"/>
              </w:rPr>
            </w:pPr>
            <w:r>
              <w:rPr>
                <w:color w:val="000000"/>
                <w:szCs w:val="22"/>
              </w:rPr>
              <w:t>1.932</w:t>
            </w:r>
          </w:p>
        </w:tc>
        <w:tc>
          <w:tcPr>
            <w:tcW w:w="1560" w:type="dxa"/>
            <w:tcBorders>
              <w:top w:val="nil"/>
              <w:left w:val="nil"/>
              <w:bottom w:val="nil"/>
              <w:right w:val="single" w:sz="8" w:space="0" w:color="auto"/>
            </w:tcBorders>
            <w:shd w:val="clear" w:color="000000" w:fill="FFFF99"/>
            <w:noWrap/>
            <w:vAlign w:val="bottom"/>
          </w:tcPr>
          <w:p w14:paraId="491D35B9" w14:textId="1DAFC8D7" w:rsidR="00927D18" w:rsidRPr="00D42F63" w:rsidRDefault="00927D18" w:rsidP="00D94DC5">
            <w:pPr>
              <w:jc w:val="right"/>
              <w:rPr>
                <w:color w:val="000000"/>
                <w:szCs w:val="22"/>
              </w:rPr>
            </w:pPr>
            <w:r>
              <w:rPr>
                <w:color w:val="000000"/>
                <w:szCs w:val="22"/>
              </w:rPr>
              <w:t>2.322</w:t>
            </w:r>
          </w:p>
        </w:tc>
        <w:tc>
          <w:tcPr>
            <w:tcW w:w="160" w:type="dxa"/>
            <w:tcBorders>
              <w:top w:val="nil"/>
              <w:left w:val="nil"/>
              <w:bottom w:val="nil"/>
              <w:right w:val="nil"/>
            </w:tcBorders>
            <w:shd w:val="clear" w:color="000000" w:fill="FFFF99"/>
            <w:noWrap/>
            <w:vAlign w:val="bottom"/>
          </w:tcPr>
          <w:p w14:paraId="00A2E8BB" w14:textId="77777777" w:rsidR="00927D18" w:rsidRPr="00D42F63" w:rsidRDefault="00927D18" w:rsidP="00D94DC5">
            <w:pPr>
              <w:jc w:val="right"/>
              <w:rPr>
                <w:color w:val="000000"/>
                <w:szCs w:val="22"/>
              </w:rPr>
            </w:pPr>
          </w:p>
        </w:tc>
        <w:tc>
          <w:tcPr>
            <w:tcW w:w="1541" w:type="dxa"/>
            <w:tcBorders>
              <w:top w:val="nil"/>
              <w:left w:val="single" w:sz="8" w:space="0" w:color="auto"/>
              <w:bottom w:val="nil"/>
              <w:right w:val="single" w:sz="8" w:space="0" w:color="auto"/>
            </w:tcBorders>
            <w:shd w:val="clear" w:color="000000" w:fill="FFFF99"/>
            <w:noWrap/>
            <w:vAlign w:val="bottom"/>
          </w:tcPr>
          <w:p w14:paraId="04C6FE57" w14:textId="378A5CA9" w:rsidR="00927D18" w:rsidRPr="00D42F63" w:rsidRDefault="00927D18" w:rsidP="00D94DC5">
            <w:pPr>
              <w:jc w:val="right"/>
              <w:rPr>
                <w:color w:val="000000"/>
                <w:szCs w:val="22"/>
              </w:rPr>
            </w:pPr>
            <w:r>
              <w:rPr>
                <w:color w:val="000000"/>
                <w:szCs w:val="22"/>
              </w:rPr>
              <w:t>2.440</w:t>
            </w:r>
          </w:p>
        </w:tc>
      </w:tr>
      <w:tr w:rsidR="00927D18" w:rsidRPr="00402196" w14:paraId="201FB787" w14:textId="77777777" w:rsidTr="00E71DED">
        <w:trPr>
          <w:trHeight w:val="300"/>
        </w:trPr>
        <w:tc>
          <w:tcPr>
            <w:tcW w:w="1498" w:type="dxa"/>
            <w:tcBorders>
              <w:top w:val="nil"/>
              <w:left w:val="single" w:sz="8" w:space="0" w:color="000000"/>
              <w:bottom w:val="single" w:sz="8" w:space="0" w:color="660066"/>
              <w:right w:val="single" w:sz="8" w:space="0" w:color="000000"/>
            </w:tcBorders>
            <w:shd w:val="clear" w:color="auto" w:fill="auto"/>
            <w:vAlign w:val="bottom"/>
            <w:hideMark/>
          </w:tcPr>
          <w:p w14:paraId="732F434B" w14:textId="77777777" w:rsidR="00927D18" w:rsidRPr="00D42F63" w:rsidRDefault="00927D18" w:rsidP="00D94DC5">
            <w:pPr>
              <w:jc w:val="center"/>
              <w:rPr>
                <w:color w:val="000000"/>
                <w:szCs w:val="22"/>
              </w:rPr>
            </w:pPr>
            <w:r w:rsidRPr="00D42F63">
              <w:rPr>
                <w:color w:val="000000"/>
                <w:szCs w:val="22"/>
              </w:rPr>
              <w:t>D</w:t>
            </w:r>
          </w:p>
        </w:tc>
        <w:tc>
          <w:tcPr>
            <w:tcW w:w="1814" w:type="dxa"/>
            <w:tcBorders>
              <w:top w:val="nil"/>
              <w:left w:val="nil"/>
              <w:bottom w:val="nil"/>
              <w:right w:val="single" w:sz="8" w:space="0" w:color="auto"/>
            </w:tcBorders>
            <w:shd w:val="clear" w:color="000000" w:fill="FFFF99"/>
            <w:noWrap/>
            <w:vAlign w:val="bottom"/>
          </w:tcPr>
          <w:p w14:paraId="77358084" w14:textId="5D64A84D" w:rsidR="00927D18" w:rsidRPr="00D42F63" w:rsidRDefault="00927D18" w:rsidP="00D94DC5">
            <w:pPr>
              <w:jc w:val="right"/>
              <w:rPr>
                <w:color w:val="000000"/>
                <w:szCs w:val="22"/>
              </w:rPr>
            </w:pPr>
            <w:r>
              <w:rPr>
                <w:color w:val="000000"/>
                <w:szCs w:val="22"/>
              </w:rPr>
              <w:t>1.997</w:t>
            </w:r>
          </w:p>
        </w:tc>
        <w:tc>
          <w:tcPr>
            <w:tcW w:w="1560" w:type="dxa"/>
            <w:tcBorders>
              <w:top w:val="nil"/>
              <w:left w:val="nil"/>
              <w:bottom w:val="nil"/>
              <w:right w:val="single" w:sz="8" w:space="0" w:color="auto"/>
            </w:tcBorders>
            <w:shd w:val="clear" w:color="000000" w:fill="FFFF99"/>
            <w:noWrap/>
            <w:vAlign w:val="bottom"/>
          </w:tcPr>
          <w:p w14:paraId="5A9033EC" w14:textId="7BB8AB41" w:rsidR="00927D18" w:rsidRPr="00D42F63" w:rsidRDefault="00927D18" w:rsidP="00D94DC5">
            <w:pPr>
              <w:jc w:val="right"/>
              <w:rPr>
                <w:color w:val="000000"/>
                <w:szCs w:val="22"/>
              </w:rPr>
            </w:pPr>
            <w:r>
              <w:rPr>
                <w:color w:val="000000"/>
                <w:szCs w:val="22"/>
              </w:rPr>
              <w:t>2.484</w:t>
            </w:r>
          </w:p>
        </w:tc>
        <w:tc>
          <w:tcPr>
            <w:tcW w:w="160" w:type="dxa"/>
            <w:tcBorders>
              <w:top w:val="nil"/>
              <w:left w:val="nil"/>
              <w:bottom w:val="nil"/>
              <w:right w:val="nil"/>
            </w:tcBorders>
            <w:shd w:val="clear" w:color="000000" w:fill="FFFF99"/>
            <w:noWrap/>
            <w:vAlign w:val="bottom"/>
          </w:tcPr>
          <w:p w14:paraId="6924DB32" w14:textId="77777777" w:rsidR="00927D18" w:rsidRPr="00D42F63" w:rsidRDefault="00927D18" w:rsidP="00D94DC5">
            <w:pPr>
              <w:jc w:val="right"/>
              <w:rPr>
                <w:color w:val="000000"/>
                <w:szCs w:val="22"/>
              </w:rPr>
            </w:pPr>
          </w:p>
        </w:tc>
        <w:tc>
          <w:tcPr>
            <w:tcW w:w="1541" w:type="dxa"/>
            <w:tcBorders>
              <w:top w:val="nil"/>
              <w:left w:val="single" w:sz="8" w:space="0" w:color="auto"/>
              <w:bottom w:val="nil"/>
              <w:right w:val="single" w:sz="8" w:space="0" w:color="auto"/>
            </w:tcBorders>
            <w:shd w:val="clear" w:color="000000" w:fill="FFFF99"/>
            <w:noWrap/>
            <w:vAlign w:val="bottom"/>
          </w:tcPr>
          <w:p w14:paraId="45F9EDAC" w14:textId="52119869" w:rsidR="00927D18" w:rsidRPr="00D42F63" w:rsidRDefault="00927D18" w:rsidP="00D94DC5">
            <w:pPr>
              <w:jc w:val="right"/>
              <w:rPr>
                <w:color w:val="000000"/>
                <w:szCs w:val="22"/>
              </w:rPr>
            </w:pPr>
            <w:r>
              <w:rPr>
                <w:color w:val="000000"/>
                <w:szCs w:val="22"/>
              </w:rPr>
              <w:t>2.608</w:t>
            </w:r>
          </w:p>
        </w:tc>
      </w:tr>
      <w:tr w:rsidR="00927D18" w:rsidRPr="00402196" w14:paraId="7AF8DDD8" w14:textId="77777777" w:rsidTr="00E71DED">
        <w:trPr>
          <w:trHeight w:val="300"/>
        </w:trPr>
        <w:tc>
          <w:tcPr>
            <w:tcW w:w="1498" w:type="dxa"/>
            <w:tcBorders>
              <w:top w:val="nil"/>
              <w:left w:val="single" w:sz="8" w:space="0" w:color="000000"/>
              <w:bottom w:val="single" w:sz="8" w:space="0" w:color="660066"/>
              <w:right w:val="single" w:sz="8" w:space="0" w:color="000000"/>
            </w:tcBorders>
            <w:shd w:val="clear" w:color="auto" w:fill="auto"/>
            <w:vAlign w:val="bottom"/>
            <w:hideMark/>
          </w:tcPr>
          <w:p w14:paraId="7BD079ED" w14:textId="77777777" w:rsidR="00927D18" w:rsidRPr="00D42F63" w:rsidRDefault="00927D18" w:rsidP="00D94DC5">
            <w:pPr>
              <w:jc w:val="center"/>
              <w:rPr>
                <w:color w:val="000000"/>
                <w:szCs w:val="22"/>
              </w:rPr>
            </w:pPr>
            <w:r w:rsidRPr="00D42F63">
              <w:rPr>
                <w:color w:val="000000"/>
                <w:szCs w:val="22"/>
              </w:rPr>
              <w:t>E</w:t>
            </w:r>
          </w:p>
        </w:tc>
        <w:tc>
          <w:tcPr>
            <w:tcW w:w="1814" w:type="dxa"/>
            <w:tcBorders>
              <w:top w:val="nil"/>
              <w:left w:val="nil"/>
              <w:bottom w:val="nil"/>
              <w:right w:val="single" w:sz="8" w:space="0" w:color="auto"/>
            </w:tcBorders>
            <w:shd w:val="clear" w:color="000000" w:fill="FFFF99"/>
            <w:noWrap/>
            <w:vAlign w:val="bottom"/>
          </w:tcPr>
          <w:p w14:paraId="07E268AB" w14:textId="7999776C" w:rsidR="00927D18" w:rsidRPr="00D42F63" w:rsidRDefault="00927D18" w:rsidP="00D94DC5">
            <w:pPr>
              <w:jc w:val="right"/>
              <w:rPr>
                <w:color w:val="000000"/>
                <w:szCs w:val="22"/>
              </w:rPr>
            </w:pPr>
            <w:r>
              <w:rPr>
                <w:color w:val="000000"/>
                <w:szCs w:val="22"/>
              </w:rPr>
              <w:t>2.098</w:t>
            </w:r>
          </w:p>
        </w:tc>
        <w:tc>
          <w:tcPr>
            <w:tcW w:w="1560" w:type="dxa"/>
            <w:tcBorders>
              <w:top w:val="nil"/>
              <w:left w:val="nil"/>
              <w:bottom w:val="nil"/>
              <w:right w:val="single" w:sz="8" w:space="0" w:color="auto"/>
            </w:tcBorders>
            <w:shd w:val="clear" w:color="000000" w:fill="FFFF99"/>
            <w:noWrap/>
            <w:vAlign w:val="bottom"/>
          </w:tcPr>
          <w:p w14:paraId="13D62D6F" w14:textId="768EE3EE" w:rsidR="00927D18" w:rsidRPr="00D42F63" w:rsidRDefault="00927D18" w:rsidP="00D94DC5">
            <w:pPr>
              <w:jc w:val="right"/>
              <w:rPr>
                <w:color w:val="000000"/>
                <w:szCs w:val="22"/>
              </w:rPr>
            </w:pPr>
            <w:r>
              <w:rPr>
                <w:color w:val="000000"/>
                <w:szCs w:val="22"/>
              </w:rPr>
              <w:t>2.688</w:t>
            </w:r>
          </w:p>
        </w:tc>
        <w:tc>
          <w:tcPr>
            <w:tcW w:w="160" w:type="dxa"/>
            <w:tcBorders>
              <w:top w:val="nil"/>
              <w:left w:val="nil"/>
              <w:bottom w:val="nil"/>
              <w:right w:val="nil"/>
            </w:tcBorders>
            <w:shd w:val="clear" w:color="000000" w:fill="FFFF99"/>
            <w:noWrap/>
            <w:vAlign w:val="bottom"/>
          </w:tcPr>
          <w:p w14:paraId="1A99AF7A" w14:textId="77777777" w:rsidR="00927D18" w:rsidRPr="00D42F63" w:rsidRDefault="00927D18" w:rsidP="00D94DC5">
            <w:pPr>
              <w:jc w:val="right"/>
              <w:rPr>
                <w:color w:val="000000"/>
                <w:szCs w:val="22"/>
              </w:rPr>
            </w:pPr>
          </w:p>
        </w:tc>
        <w:tc>
          <w:tcPr>
            <w:tcW w:w="1541" w:type="dxa"/>
            <w:tcBorders>
              <w:top w:val="nil"/>
              <w:left w:val="single" w:sz="8" w:space="0" w:color="auto"/>
              <w:bottom w:val="nil"/>
              <w:right w:val="single" w:sz="8" w:space="0" w:color="auto"/>
            </w:tcBorders>
            <w:shd w:val="clear" w:color="000000" w:fill="FFFF99"/>
            <w:noWrap/>
            <w:vAlign w:val="bottom"/>
          </w:tcPr>
          <w:p w14:paraId="14ED9EFC" w14:textId="0810C5E5" w:rsidR="00927D18" w:rsidRPr="00D42F63" w:rsidRDefault="00927D18" w:rsidP="00D94DC5">
            <w:pPr>
              <w:jc w:val="right"/>
              <w:rPr>
                <w:color w:val="000000"/>
                <w:szCs w:val="22"/>
              </w:rPr>
            </w:pPr>
            <w:r>
              <w:rPr>
                <w:color w:val="000000"/>
                <w:szCs w:val="22"/>
              </w:rPr>
              <w:t>2.822</w:t>
            </w:r>
          </w:p>
        </w:tc>
      </w:tr>
      <w:tr w:rsidR="00927D18" w:rsidRPr="00402196" w14:paraId="4E5896E6" w14:textId="77777777" w:rsidTr="00E71DED">
        <w:trPr>
          <w:trHeight w:val="300"/>
        </w:trPr>
        <w:tc>
          <w:tcPr>
            <w:tcW w:w="1498" w:type="dxa"/>
            <w:tcBorders>
              <w:top w:val="nil"/>
              <w:left w:val="single" w:sz="8" w:space="0" w:color="000000"/>
              <w:bottom w:val="single" w:sz="8" w:space="0" w:color="660066"/>
              <w:right w:val="single" w:sz="8" w:space="0" w:color="000000"/>
            </w:tcBorders>
            <w:shd w:val="clear" w:color="auto" w:fill="auto"/>
            <w:vAlign w:val="bottom"/>
            <w:hideMark/>
          </w:tcPr>
          <w:p w14:paraId="38639F6E" w14:textId="77777777" w:rsidR="00927D18" w:rsidRPr="00D42F63" w:rsidRDefault="00927D18" w:rsidP="00D94DC5">
            <w:pPr>
              <w:jc w:val="center"/>
              <w:rPr>
                <w:color w:val="000000"/>
                <w:szCs w:val="22"/>
              </w:rPr>
            </w:pPr>
            <w:r w:rsidRPr="00D42F63">
              <w:rPr>
                <w:color w:val="000000"/>
                <w:szCs w:val="22"/>
              </w:rPr>
              <w:t>F</w:t>
            </w:r>
          </w:p>
        </w:tc>
        <w:tc>
          <w:tcPr>
            <w:tcW w:w="1814" w:type="dxa"/>
            <w:tcBorders>
              <w:top w:val="nil"/>
              <w:left w:val="nil"/>
              <w:bottom w:val="nil"/>
              <w:right w:val="single" w:sz="8" w:space="0" w:color="auto"/>
            </w:tcBorders>
            <w:shd w:val="clear" w:color="000000" w:fill="FFFF99"/>
            <w:noWrap/>
            <w:vAlign w:val="bottom"/>
          </w:tcPr>
          <w:p w14:paraId="60E81175" w14:textId="0F876831" w:rsidR="00927D18" w:rsidRPr="00D42F63" w:rsidRDefault="00927D18" w:rsidP="00D94DC5">
            <w:pPr>
              <w:jc w:val="right"/>
              <w:rPr>
                <w:color w:val="000000"/>
                <w:szCs w:val="22"/>
              </w:rPr>
            </w:pPr>
            <w:r>
              <w:rPr>
                <w:color w:val="000000"/>
                <w:szCs w:val="22"/>
              </w:rPr>
              <w:t>2.230</w:t>
            </w:r>
          </w:p>
        </w:tc>
        <w:tc>
          <w:tcPr>
            <w:tcW w:w="1560" w:type="dxa"/>
            <w:tcBorders>
              <w:top w:val="nil"/>
              <w:left w:val="nil"/>
              <w:bottom w:val="nil"/>
              <w:right w:val="single" w:sz="8" w:space="0" w:color="auto"/>
            </w:tcBorders>
            <w:shd w:val="clear" w:color="000000" w:fill="FFFF99"/>
            <w:noWrap/>
            <w:vAlign w:val="bottom"/>
          </w:tcPr>
          <w:p w14:paraId="41F28ED2" w14:textId="62CB2376" w:rsidR="00927D18" w:rsidRPr="00D42F63" w:rsidRDefault="00927D18" w:rsidP="00D94DC5">
            <w:pPr>
              <w:jc w:val="right"/>
              <w:rPr>
                <w:color w:val="000000"/>
                <w:szCs w:val="22"/>
              </w:rPr>
            </w:pPr>
            <w:r>
              <w:rPr>
                <w:color w:val="000000"/>
                <w:szCs w:val="22"/>
              </w:rPr>
              <w:t>2.935</w:t>
            </w:r>
          </w:p>
        </w:tc>
        <w:tc>
          <w:tcPr>
            <w:tcW w:w="160" w:type="dxa"/>
            <w:tcBorders>
              <w:top w:val="nil"/>
              <w:left w:val="nil"/>
              <w:bottom w:val="nil"/>
              <w:right w:val="nil"/>
            </w:tcBorders>
            <w:shd w:val="clear" w:color="000000" w:fill="FFFF99"/>
            <w:noWrap/>
            <w:vAlign w:val="bottom"/>
          </w:tcPr>
          <w:p w14:paraId="115DD58D" w14:textId="77777777" w:rsidR="00927D18" w:rsidRPr="00D42F63" w:rsidRDefault="00927D18" w:rsidP="00D94DC5">
            <w:pPr>
              <w:jc w:val="right"/>
              <w:rPr>
                <w:color w:val="000000"/>
                <w:szCs w:val="22"/>
              </w:rPr>
            </w:pPr>
          </w:p>
        </w:tc>
        <w:tc>
          <w:tcPr>
            <w:tcW w:w="1541" w:type="dxa"/>
            <w:tcBorders>
              <w:top w:val="nil"/>
              <w:left w:val="single" w:sz="8" w:space="0" w:color="auto"/>
              <w:bottom w:val="nil"/>
              <w:right w:val="single" w:sz="8" w:space="0" w:color="auto"/>
            </w:tcBorders>
            <w:shd w:val="clear" w:color="000000" w:fill="FFFF99"/>
            <w:noWrap/>
            <w:vAlign w:val="bottom"/>
          </w:tcPr>
          <w:p w14:paraId="57D62BBB" w14:textId="06849C31" w:rsidR="00927D18" w:rsidRPr="00D42F63" w:rsidRDefault="00927D18" w:rsidP="00D94DC5">
            <w:pPr>
              <w:jc w:val="right"/>
              <w:rPr>
                <w:color w:val="000000"/>
                <w:szCs w:val="22"/>
              </w:rPr>
            </w:pPr>
            <w:r>
              <w:rPr>
                <w:color w:val="000000"/>
                <w:szCs w:val="22"/>
              </w:rPr>
              <w:t>3.082</w:t>
            </w:r>
          </w:p>
        </w:tc>
      </w:tr>
      <w:tr w:rsidR="00927D18" w:rsidRPr="00402196" w14:paraId="2E72DB30" w14:textId="77777777" w:rsidTr="00E71DED">
        <w:trPr>
          <w:trHeight w:val="300"/>
        </w:trPr>
        <w:tc>
          <w:tcPr>
            <w:tcW w:w="1498" w:type="dxa"/>
            <w:tcBorders>
              <w:top w:val="nil"/>
              <w:left w:val="single" w:sz="8" w:space="0" w:color="000000"/>
              <w:bottom w:val="single" w:sz="8" w:space="0" w:color="660066"/>
              <w:right w:val="single" w:sz="8" w:space="0" w:color="000000"/>
            </w:tcBorders>
            <w:shd w:val="clear" w:color="auto" w:fill="auto"/>
            <w:vAlign w:val="bottom"/>
            <w:hideMark/>
          </w:tcPr>
          <w:p w14:paraId="37A1D9F6" w14:textId="77777777" w:rsidR="00927D18" w:rsidRPr="00D42F63" w:rsidRDefault="00927D18" w:rsidP="00D94DC5">
            <w:pPr>
              <w:jc w:val="center"/>
              <w:rPr>
                <w:color w:val="000000"/>
                <w:szCs w:val="22"/>
              </w:rPr>
            </w:pPr>
            <w:r w:rsidRPr="00D42F63">
              <w:rPr>
                <w:color w:val="000000"/>
                <w:szCs w:val="22"/>
              </w:rPr>
              <w:t>G</w:t>
            </w:r>
          </w:p>
        </w:tc>
        <w:tc>
          <w:tcPr>
            <w:tcW w:w="1814" w:type="dxa"/>
            <w:tcBorders>
              <w:top w:val="nil"/>
              <w:left w:val="nil"/>
              <w:bottom w:val="nil"/>
              <w:right w:val="single" w:sz="8" w:space="0" w:color="auto"/>
            </w:tcBorders>
            <w:shd w:val="clear" w:color="000000" w:fill="FFFF99"/>
            <w:noWrap/>
            <w:vAlign w:val="bottom"/>
          </w:tcPr>
          <w:p w14:paraId="57337521" w14:textId="58B4E050" w:rsidR="00927D18" w:rsidRPr="00D42F63" w:rsidRDefault="00927D18" w:rsidP="00D94DC5">
            <w:pPr>
              <w:jc w:val="right"/>
              <w:rPr>
                <w:color w:val="000000"/>
                <w:szCs w:val="22"/>
              </w:rPr>
            </w:pPr>
            <w:r>
              <w:rPr>
                <w:color w:val="000000"/>
                <w:szCs w:val="22"/>
              </w:rPr>
              <w:t>2.400</w:t>
            </w:r>
          </w:p>
        </w:tc>
        <w:tc>
          <w:tcPr>
            <w:tcW w:w="1560" w:type="dxa"/>
            <w:tcBorders>
              <w:top w:val="nil"/>
              <w:left w:val="nil"/>
              <w:bottom w:val="nil"/>
              <w:right w:val="single" w:sz="8" w:space="0" w:color="auto"/>
            </w:tcBorders>
            <w:shd w:val="clear" w:color="000000" w:fill="FFFF99"/>
            <w:noWrap/>
            <w:vAlign w:val="bottom"/>
          </w:tcPr>
          <w:p w14:paraId="6C2146C1" w14:textId="261C4567" w:rsidR="00927D18" w:rsidRPr="00D42F63" w:rsidRDefault="00927D18" w:rsidP="00D94DC5">
            <w:pPr>
              <w:jc w:val="right"/>
              <w:rPr>
                <w:color w:val="000000"/>
                <w:szCs w:val="22"/>
              </w:rPr>
            </w:pPr>
            <w:r>
              <w:rPr>
                <w:color w:val="000000"/>
                <w:szCs w:val="22"/>
              </w:rPr>
              <w:t>3.231</w:t>
            </w:r>
          </w:p>
        </w:tc>
        <w:tc>
          <w:tcPr>
            <w:tcW w:w="160" w:type="dxa"/>
            <w:tcBorders>
              <w:top w:val="nil"/>
              <w:left w:val="nil"/>
              <w:bottom w:val="nil"/>
              <w:right w:val="nil"/>
            </w:tcBorders>
            <w:shd w:val="clear" w:color="000000" w:fill="FFFF99"/>
            <w:noWrap/>
            <w:vAlign w:val="bottom"/>
          </w:tcPr>
          <w:p w14:paraId="53A45D29" w14:textId="77777777" w:rsidR="00927D18" w:rsidRPr="00D42F63" w:rsidRDefault="00927D18" w:rsidP="00D94DC5">
            <w:pPr>
              <w:jc w:val="right"/>
              <w:rPr>
                <w:color w:val="000000"/>
                <w:szCs w:val="22"/>
              </w:rPr>
            </w:pPr>
          </w:p>
        </w:tc>
        <w:tc>
          <w:tcPr>
            <w:tcW w:w="1541" w:type="dxa"/>
            <w:tcBorders>
              <w:top w:val="nil"/>
              <w:left w:val="single" w:sz="8" w:space="0" w:color="auto"/>
              <w:bottom w:val="nil"/>
              <w:right w:val="single" w:sz="8" w:space="0" w:color="auto"/>
            </w:tcBorders>
            <w:shd w:val="clear" w:color="000000" w:fill="FFFF99"/>
            <w:noWrap/>
            <w:vAlign w:val="bottom"/>
          </w:tcPr>
          <w:p w14:paraId="6396E242" w14:textId="2868A78B" w:rsidR="00927D18" w:rsidRPr="00D42F63" w:rsidRDefault="00927D18" w:rsidP="00D94DC5">
            <w:pPr>
              <w:jc w:val="right"/>
              <w:rPr>
                <w:color w:val="000000"/>
                <w:szCs w:val="22"/>
              </w:rPr>
            </w:pPr>
            <w:r>
              <w:rPr>
                <w:color w:val="000000"/>
                <w:szCs w:val="22"/>
              </w:rPr>
              <w:t>3.391</w:t>
            </w:r>
          </w:p>
        </w:tc>
      </w:tr>
      <w:tr w:rsidR="00927D18" w:rsidRPr="00402196" w14:paraId="529EB29B" w14:textId="77777777" w:rsidTr="00E71DED">
        <w:trPr>
          <w:trHeight w:val="300"/>
        </w:trPr>
        <w:tc>
          <w:tcPr>
            <w:tcW w:w="1498" w:type="dxa"/>
            <w:tcBorders>
              <w:top w:val="nil"/>
              <w:left w:val="single" w:sz="8" w:space="0" w:color="000000"/>
              <w:bottom w:val="single" w:sz="8" w:space="0" w:color="660066"/>
              <w:right w:val="single" w:sz="8" w:space="0" w:color="000000"/>
            </w:tcBorders>
            <w:shd w:val="clear" w:color="auto" w:fill="auto"/>
            <w:vAlign w:val="bottom"/>
            <w:hideMark/>
          </w:tcPr>
          <w:p w14:paraId="074F98C8" w14:textId="77777777" w:rsidR="00927D18" w:rsidRPr="00D42F63" w:rsidRDefault="00927D18" w:rsidP="00D94DC5">
            <w:pPr>
              <w:jc w:val="center"/>
              <w:rPr>
                <w:color w:val="000000"/>
                <w:szCs w:val="22"/>
              </w:rPr>
            </w:pPr>
            <w:r w:rsidRPr="00D42F63">
              <w:rPr>
                <w:color w:val="000000"/>
                <w:szCs w:val="22"/>
              </w:rPr>
              <w:t>H</w:t>
            </w:r>
          </w:p>
        </w:tc>
        <w:tc>
          <w:tcPr>
            <w:tcW w:w="1814" w:type="dxa"/>
            <w:tcBorders>
              <w:top w:val="nil"/>
              <w:left w:val="nil"/>
              <w:bottom w:val="nil"/>
              <w:right w:val="single" w:sz="8" w:space="0" w:color="auto"/>
            </w:tcBorders>
            <w:shd w:val="clear" w:color="000000" w:fill="FFFF99"/>
            <w:noWrap/>
            <w:vAlign w:val="bottom"/>
          </w:tcPr>
          <w:p w14:paraId="13A4EA0E" w14:textId="2E0E45F7" w:rsidR="00927D18" w:rsidRPr="00D42F63" w:rsidRDefault="00927D18" w:rsidP="00D94DC5">
            <w:pPr>
              <w:jc w:val="right"/>
              <w:rPr>
                <w:color w:val="000000"/>
                <w:szCs w:val="22"/>
              </w:rPr>
            </w:pPr>
            <w:r>
              <w:rPr>
                <w:color w:val="000000"/>
                <w:szCs w:val="22"/>
              </w:rPr>
              <w:t>2.602</w:t>
            </w:r>
          </w:p>
        </w:tc>
        <w:tc>
          <w:tcPr>
            <w:tcW w:w="1560" w:type="dxa"/>
            <w:tcBorders>
              <w:top w:val="nil"/>
              <w:left w:val="nil"/>
              <w:bottom w:val="nil"/>
              <w:right w:val="single" w:sz="8" w:space="0" w:color="auto"/>
            </w:tcBorders>
            <w:shd w:val="clear" w:color="000000" w:fill="FFFF99"/>
            <w:noWrap/>
            <w:vAlign w:val="bottom"/>
          </w:tcPr>
          <w:p w14:paraId="38B3D3CF" w14:textId="259F4A99" w:rsidR="00927D18" w:rsidRPr="00D42F63" w:rsidRDefault="00927D18" w:rsidP="00D94DC5">
            <w:pPr>
              <w:jc w:val="right"/>
              <w:rPr>
                <w:color w:val="000000"/>
                <w:szCs w:val="22"/>
              </w:rPr>
            </w:pPr>
            <w:r>
              <w:rPr>
                <w:color w:val="000000"/>
                <w:szCs w:val="22"/>
              </w:rPr>
              <w:t>3.573</w:t>
            </w:r>
          </w:p>
        </w:tc>
        <w:tc>
          <w:tcPr>
            <w:tcW w:w="160" w:type="dxa"/>
            <w:tcBorders>
              <w:top w:val="nil"/>
              <w:left w:val="nil"/>
              <w:bottom w:val="nil"/>
              <w:right w:val="nil"/>
            </w:tcBorders>
            <w:shd w:val="clear" w:color="000000" w:fill="FFFF99"/>
            <w:noWrap/>
            <w:vAlign w:val="bottom"/>
          </w:tcPr>
          <w:p w14:paraId="65D172EE" w14:textId="77777777" w:rsidR="00927D18" w:rsidRPr="00D42F63" w:rsidRDefault="00927D18" w:rsidP="00D94DC5">
            <w:pPr>
              <w:jc w:val="right"/>
              <w:rPr>
                <w:color w:val="000000"/>
                <w:szCs w:val="22"/>
              </w:rPr>
            </w:pPr>
          </w:p>
        </w:tc>
        <w:tc>
          <w:tcPr>
            <w:tcW w:w="1541" w:type="dxa"/>
            <w:tcBorders>
              <w:top w:val="nil"/>
              <w:left w:val="single" w:sz="8" w:space="0" w:color="auto"/>
              <w:bottom w:val="nil"/>
              <w:right w:val="single" w:sz="8" w:space="0" w:color="auto"/>
            </w:tcBorders>
            <w:shd w:val="clear" w:color="000000" w:fill="FFFF99"/>
            <w:noWrap/>
            <w:vAlign w:val="bottom"/>
          </w:tcPr>
          <w:p w14:paraId="2F330049" w14:textId="51F04B9F" w:rsidR="00927D18" w:rsidRPr="00D42F63" w:rsidRDefault="00927D18" w:rsidP="00D94DC5">
            <w:pPr>
              <w:jc w:val="right"/>
              <w:rPr>
                <w:color w:val="000000"/>
                <w:szCs w:val="22"/>
              </w:rPr>
            </w:pPr>
            <w:r>
              <w:rPr>
                <w:color w:val="000000"/>
                <w:szCs w:val="22"/>
              </w:rPr>
              <w:t>3.752</w:t>
            </w:r>
          </w:p>
        </w:tc>
      </w:tr>
      <w:tr w:rsidR="00927D18" w:rsidRPr="00402196" w14:paraId="4AD99A44" w14:textId="77777777" w:rsidTr="00E71DED">
        <w:trPr>
          <w:trHeight w:val="300"/>
        </w:trPr>
        <w:tc>
          <w:tcPr>
            <w:tcW w:w="1498" w:type="dxa"/>
            <w:tcBorders>
              <w:top w:val="nil"/>
              <w:left w:val="single" w:sz="8" w:space="0" w:color="000000"/>
              <w:bottom w:val="single" w:sz="8" w:space="0" w:color="660066"/>
              <w:right w:val="single" w:sz="8" w:space="0" w:color="000000"/>
            </w:tcBorders>
            <w:shd w:val="clear" w:color="auto" w:fill="auto"/>
            <w:vAlign w:val="bottom"/>
            <w:hideMark/>
          </w:tcPr>
          <w:p w14:paraId="2D36C617" w14:textId="77777777" w:rsidR="00927D18" w:rsidRPr="00D42F63" w:rsidRDefault="00927D18" w:rsidP="00D94DC5">
            <w:pPr>
              <w:jc w:val="center"/>
              <w:rPr>
                <w:color w:val="000000"/>
                <w:szCs w:val="22"/>
              </w:rPr>
            </w:pPr>
            <w:r w:rsidRPr="00D42F63">
              <w:rPr>
                <w:color w:val="000000"/>
                <w:szCs w:val="22"/>
              </w:rPr>
              <w:t>I</w:t>
            </w:r>
          </w:p>
        </w:tc>
        <w:tc>
          <w:tcPr>
            <w:tcW w:w="1814" w:type="dxa"/>
            <w:tcBorders>
              <w:top w:val="nil"/>
              <w:left w:val="nil"/>
              <w:bottom w:val="nil"/>
              <w:right w:val="single" w:sz="8" w:space="0" w:color="auto"/>
            </w:tcBorders>
            <w:shd w:val="clear" w:color="000000" w:fill="FFFF99"/>
            <w:noWrap/>
            <w:vAlign w:val="bottom"/>
          </w:tcPr>
          <w:p w14:paraId="295A3BC5" w14:textId="749ED398" w:rsidR="00927D18" w:rsidRPr="00D42F63" w:rsidRDefault="00927D18" w:rsidP="00D94DC5">
            <w:pPr>
              <w:jc w:val="right"/>
              <w:rPr>
                <w:color w:val="000000"/>
                <w:szCs w:val="22"/>
              </w:rPr>
            </w:pPr>
            <w:r>
              <w:rPr>
                <w:color w:val="000000"/>
                <w:szCs w:val="22"/>
              </w:rPr>
              <w:t>2.844</w:t>
            </w:r>
          </w:p>
        </w:tc>
        <w:tc>
          <w:tcPr>
            <w:tcW w:w="1560" w:type="dxa"/>
            <w:tcBorders>
              <w:top w:val="nil"/>
              <w:left w:val="nil"/>
              <w:bottom w:val="nil"/>
              <w:right w:val="single" w:sz="8" w:space="0" w:color="auto"/>
            </w:tcBorders>
            <w:shd w:val="clear" w:color="000000" w:fill="FFFF99"/>
            <w:noWrap/>
            <w:vAlign w:val="bottom"/>
          </w:tcPr>
          <w:p w14:paraId="05B3BF20" w14:textId="6AFDA2AD" w:rsidR="00927D18" w:rsidRPr="00D42F63" w:rsidRDefault="00927D18" w:rsidP="00D94DC5">
            <w:pPr>
              <w:jc w:val="right"/>
              <w:rPr>
                <w:color w:val="000000"/>
                <w:szCs w:val="22"/>
              </w:rPr>
            </w:pPr>
            <w:r>
              <w:rPr>
                <w:color w:val="000000"/>
                <w:szCs w:val="22"/>
              </w:rPr>
              <w:t>3.964</w:t>
            </w:r>
          </w:p>
        </w:tc>
        <w:tc>
          <w:tcPr>
            <w:tcW w:w="160" w:type="dxa"/>
            <w:tcBorders>
              <w:top w:val="nil"/>
              <w:left w:val="nil"/>
              <w:bottom w:val="nil"/>
              <w:right w:val="nil"/>
            </w:tcBorders>
            <w:shd w:val="clear" w:color="000000" w:fill="FFFF99"/>
            <w:noWrap/>
            <w:vAlign w:val="bottom"/>
          </w:tcPr>
          <w:p w14:paraId="5BB7D7D6" w14:textId="77777777" w:rsidR="00927D18" w:rsidRPr="00D42F63" w:rsidRDefault="00927D18" w:rsidP="00D94DC5">
            <w:pPr>
              <w:jc w:val="right"/>
              <w:rPr>
                <w:color w:val="000000"/>
                <w:szCs w:val="22"/>
              </w:rPr>
            </w:pPr>
          </w:p>
        </w:tc>
        <w:tc>
          <w:tcPr>
            <w:tcW w:w="1541" w:type="dxa"/>
            <w:tcBorders>
              <w:top w:val="nil"/>
              <w:left w:val="single" w:sz="8" w:space="0" w:color="auto"/>
              <w:bottom w:val="nil"/>
              <w:right w:val="single" w:sz="8" w:space="0" w:color="auto"/>
            </w:tcBorders>
            <w:shd w:val="clear" w:color="000000" w:fill="FFFF99"/>
            <w:noWrap/>
            <w:vAlign w:val="bottom"/>
          </w:tcPr>
          <w:p w14:paraId="36E002D6" w14:textId="0A920196" w:rsidR="00927D18" w:rsidRPr="00D42F63" w:rsidRDefault="00927D18" w:rsidP="00D94DC5">
            <w:pPr>
              <w:jc w:val="right"/>
              <w:rPr>
                <w:color w:val="000000"/>
                <w:szCs w:val="22"/>
              </w:rPr>
            </w:pPr>
            <w:r>
              <w:rPr>
                <w:color w:val="000000"/>
                <w:szCs w:val="22"/>
              </w:rPr>
              <w:t>4.161</w:t>
            </w:r>
          </w:p>
        </w:tc>
      </w:tr>
      <w:tr w:rsidR="00927D18" w:rsidRPr="00402196" w14:paraId="7AC8EC78" w14:textId="77777777" w:rsidTr="00E71DED">
        <w:trPr>
          <w:trHeight w:val="300"/>
        </w:trPr>
        <w:tc>
          <w:tcPr>
            <w:tcW w:w="1498" w:type="dxa"/>
            <w:tcBorders>
              <w:top w:val="nil"/>
              <w:left w:val="single" w:sz="8" w:space="0" w:color="000000"/>
              <w:bottom w:val="single" w:sz="8" w:space="0" w:color="660066"/>
              <w:right w:val="single" w:sz="8" w:space="0" w:color="000000"/>
            </w:tcBorders>
            <w:shd w:val="clear" w:color="auto" w:fill="auto"/>
            <w:vAlign w:val="bottom"/>
            <w:hideMark/>
          </w:tcPr>
          <w:p w14:paraId="19000A55" w14:textId="77777777" w:rsidR="00927D18" w:rsidRPr="00D42F63" w:rsidRDefault="00927D18" w:rsidP="00D94DC5">
            <w:pPr>
              <w:jc w:val="center"/>
              <w:rPr>
                <w:color w:val="000000"/>
                <w:szCs w:val="22"/>
              </w:rPr>
            </w:pPr>
            <w:r w:rsidRPr="00D42F63">
              <w:rPr>
                <w:color w:val="000000"/>
                <w:szCs w:val="22"/>
              </w:rPr>
              <w:t>J</w:t>
            </w:r>
          </w:p>
        </w:tc>
        <w:tc>
          <w:tcPr>
            <w:tcW w:w="1814" w:type="dxa"/>
            <w:tcBorders>
              <w:top w:val="nil"/>
              <w:left w:val="nil"/>
              <w:bottom w:val="nil"/>
              <w:right w:val="single" w:sz="8" w:space="0" w:color="auto"/>
            </w:tcBorders>
            <w:shd w:val="clear" w:color="000000" w:fill="FFFF99"/>
            <w:noWrap/>
            <w:vAlign w:val="bottom"/>
          </w:tcPr>
          <w:p w14:paraId="31991A60" w14:textId="0C285746" w:rsidR="00927D18" w:rsidRPr="00D42F63" w:rsidRDefault="00927D18" w:rsidP="00D94DC5">
            <w:pPr>
              <w:jc w:val="right"/>
              <w:rPr>
                <w:color w:val="000000"/>
                <w:szCs w:val="22"/>
              </w:rPr>
            </w:pPr>
            <w:r>
              <w:rPr>
                <w:color w:val="000000"/>
                <w:szCs w:val="22"/>
              </w:rPr>
              <w:t>3.125</w:t>
            </w:r>
          </w:p>
        </w:tc>
        <w:tc>
          <w:tcPr>
            <w:tcW w:w="1560" w:type="dxa"/>
            <w:tcBorders>
              <w:top w:val="nil"/>
              <w:left w:val="nil"/>
              <w:bottom w:val="nil"/>
              <w:right w:val="single" w:sz="8" w:space="0" w:color="auto"/>
            </w:tcBorders>
            <w:shd w:val="clear" w:color="000000" w:fill="FFFF99"/>
            <w:noWrap/>
            <w:vAlign w:val="bottom"/>
          </w:tcPr>
          <w:p w14:paraId="599590E4" w14:textId="1F56B18C" w:rsidR="00927D18" w:rsidRPr="00D42F63" w:rsidRDefault="00927D18" w:rsidP="00D94DC5">
            <w:pPr>
              <w:jc w:val="right"/>
              <w:rPr>
                <w:color w:val="000000"/>
                <w:szCs w:val="22"/>
              </w:rPr>
            </w:pPr>
            <w:r>
              <w:rPr>
                <w:color w:val="000000"/>
                <w:szCs w:val="22"/>
              </w:rPr>
              <w:t>4.403</w:t>
            </w:r>
          </w:p>
        </w:tc>
        <w:tc>
          <w:tcPr>
            <w:tcW w:w="160" w:type="dxa"/>
            <w:tcBorders>
              <w:top w:val="nil"/>
              <w:left w:val="nil"/>
              <w:bottom w:val="nil"/>
              <w:right w:val="nil"/>
            </w:tcBorders>
            <w:shd w:val="clear" w:color="000000" w:fill="FFFF99"/>
            <w:noWrap/>
            <w:vAlign w:val="bottom"/>
          </w:tcPr>
          <w:p w14:paraId="59E4679F" w14:textId="77777777" w:rsidR="00927D18" w:rsidRPr="00D42F63" w:rsidRDefault="00927D18" w:rsidP="00D94DC5">
            <w:pPr>
              <w:jc w:val="right"/>
              <w:rPr>
                <w:color w:val="000000"/>
                <w:szCs w:val="22"/>
              </w:rPr>
            </w:pPr>
          </w:p>
        </w:tc>
        <w:tc>
          <w:tcPr>
            <w:tcW w:w="1541" w:type="dxa"/>
            <w:tcBorders>
              <w:top w:val="nil"/>
              <w:left w:val="single" w:sz="8" w:space="0" w:color="auto"/>
              <w:bottom w:val="nil"/>
              <w:right w:val="single" w:sz="8" w:space="0" w:color="auto"/>
            </w:tcBorders>
            <w:shd w:val="clear" w:color="000000" w:fill="FFFF99"/>
            <w:noWrap/>
            <w:vAlign w:val="bottom"/>
          </w:tcPr>
          <w:p w14:paraId="2A683513" w14:textId="1E537D69" w:rsidR="00927D18" w:rsidRPr="00D42F63" w:rsidRDefault="00927D18" w:rsidP="00D94DC5">
            <w:pPr>
              <w:jc w:val="right"/>
              <w:rPr>
                <w:color w:val="000000"/>
                <w:szCs w:val="22"/>
              </w:rPr>
            </w:pPr>
            <w:r>
              <w:rPr>
                <w:color w:val="000000"/>
                <w:szCs w:val="22"/>
              </w:rPr>
              <w:t>4.623</w:t>
            </w:r>
          </w:p>
        </w:tc>
      </w:tr>
      <w:tr w:rsidR="00927D18" w:rsidRPr="00402196" w14:paraId="5CF73E2F" w14:textId="77777777" w:rsidTr="00E71DED">
        <w:trPr>
          <w:trHeight w:val="300"/>
        </w:trPr>
        <w:tc>
          <w:tcPr>
            <w:tcW w:w="1498" w:type="dxa"/>
            <w:tcBorders>
              <w:top w:val="nil"/>
              <w:left w:val="single" w:sz="8" w:space="0" w:color="000000"/>
              <w:bottom w:val="single" w:sz="8" w:space="0" w:color="660066"/>
              <w:right w:val="single" w:sz="8" w:space="0" w:color="000000"/>
            </w:tcBorders>
            <w:shd w:val="clear" w:color="auto" w:fill="auto"/>
            <w:vAlign w:val="bottom"/>
            <w:hideMark/>
          </w:tcPr>
          <w:p w14:paraId="0924BE3E" w14:textId="77777777" w:rsidR="00927D18" w:rsidRPr="00D42F63" w:rsidRDefault="00927D18" w:rsidP="00D94DC5">
            <w:pPr>
              <w:jc w:val="center"/>
              <w:rPr>
                <w:color w:val="000000"/>
                <w:szCs w:val="22"/>
              </w:rPr>
            </w:pPr>
            <w:r w:rsidRPr="00D42F63">
              <w:rPr>
                <w:color w:val="000000"/>
                <w:szCs w:val="22"/>
              </w:rPr>
              <w:t>K</w:t>
            </w:r>
          </w:p>
        </w:tc>
        <w:tc>
          <w:tcPr>
            <w:tcW w:w="1814" w:type="dxa"/>
            <w:tcBorders>
              <w:top w:val="nil"/>
              <w:left w:val="nil"/>
              <w:bottom w:val="nil"/>
              <w:right w:val="single" w:sz="8" w:space="0" w:color="auto"/>
            </w:tcBorders>
            <w:shd w:val="clear" w:color="000000" w:fill="FFFF99"/>
            <w:noWrap/>
            <w:vAlign w:val="bottom"/>
          </w:tcPr>
          <w:p w14:paraId="61A313BB" w14:textId="03FED52D" w:rsidR="00927D18" w:rsidRPr="00D42F63" w:rsidRDefault="00927D18" w:rsidP="00D94DC5">
            <w:pPr>
              <w:jc w:val="right"/>
              <w:rPr>
                <w:color w:val="000000"/>
                <w:szCs w:val="22"/>
              </w:rPr>
            </w:pPr>
            <w:r>
              <w:rPr>
                <w:color w:val="000000"/>
                <w:szCs w:val="22"/>
              </w:rPr>
              <w:t>3.444</w:t>
            </w:r>
          </w:p>
        </w:tc>
        <w:tc>
          <w:tcPr>
            <w:tcW w:w="1560" w:type="dxa"/>
            <w:tcBorders>
              <w:top w:val="nil"/>
              <w:left w:val="nil"/>
              <w:bottom w:val="nil"/>
              <w:right w:val="single" w:sz="8" w:space="0" w:color="auto"/>
            </w:tcBorders>
            <w:shd w:val="clear" w:color="000000" w:fill="FFFF99"/>
            <w:noWrap/>
            <w:vAlign w:val="bottom"/>
          </w:tcPr>
          <w:p w14:paraId="4838EA83" w14:textId="6ABA4560" w:rsidR="00927D18" w:rsidRPr="00D42F63" w:rsidRDefault="00927D18" w:rsidP="00D94DC5">
            <w:pPr>
              <w:jc w:val="right"/>
              <w:rPr>
                <w:color w:val="000000"/>
                <w:szCs w:val="22"/>
              </w:rPr>
            </w:pPr>
            <w:r>
              <w:rPr>
                <w:color w:val="000000"/>
                <w:szCs w:val="22"/>
              </w:rPr>
              <w:t>4.895</w:t>
            </w:r>
          </w:p>
        </w:tc>
        <w:tc>
          <w:tcPr>
            <w:tcW w:w="160" w:type="dxa"/>
            <w:tcBorders>
              <w:top w:val="nil"/>
              <w:left w:val="nil"/>
              <w:bottom w:val="nil"/>
              <w:right w:val="nil"/>
            </w:tcBorders>
            <w:shd w:val="clear" w:color="000000" w:fill="FFFF99"/>
            <w:noWrap/>
            <w:vAlign w:val="bottom"/>
          </w:tcPr>
          <w:p w14:paraId="4A898DEA" w14:textId="77777777" w:rsidR="00927D18" w:rsidRPr="00D42F63" w:rsidRDefault="00927D18" w:rsidP="00D94DC5">
            <w:pPr>
              <w:jc w:val="right"/>
              <w:rPr>
                <w:color w:val="000000"/>
                <w:szCs w:val="22"/>
              </w:rPr>
            </w:pPr>
          </w:p>
        </w:tc>
        <w:tc>
          <w:tcPr>
            <w:tcW w:w="1541" w:type="dxa"/>
            <w:tcBorders>
              <w:top w:val="nil"/>
              <w:left w:val="single" w:sz="8" w:space="0" w:color="auto"/>
              <w:bottom w:val="nil"/>
              <w:right w:val="single" w:sz="8" w:space="0" w:color="auto"/>
            </w:tcBorders>
            <w:shd w:val="clear" w:color="000000" w:fill="FFFF99"/>
            <w:noWrap/>
            <w:vAlign w:val="bottom"/>
          </w:tcPr>
          <w:p w14:paraId="1A161A2F" w14:textId="4097D8AB" w:rsidR="00927D18" w:rsidRPr="00D42F63" w:rsidRDefault="00927D18" w:rsidP="00D94DC5">
            <w:pPr>
              <w:jc w:val="right"/>
              <w:rPr>
                <w:color w:val="000000"/>
                <w:szCs w:val="22"/>
              </w:rPr>
            </w:pPr>
            <w:r>
              <w:rPr>
                <w:color w:val="000000"/>
                <w:szCs w:val="22"/>
              </w:rPr>
              <w:t>5.139</w:t>
            </w:r>
          </w:p>
        </w:tc>
      </w:tr>
      <w:tr w:rsidR="00927D18" w:rsidRPr="00402196" w14:paraId="2D6AF221" w14:textId="77777777" w:rsidTr="00E71DED">
        <w:trPr>
          <w:trHeight w:val="300"/>
        </w:trPr>
        <w:tc>
          <w:tcPr>
            <w:tcW w:w="1498" w:type="dxa"/>
            <w:tcBorders>
              <w:top w:val="nil"/>
              <w:left w:val="single" w:sz="8" w:space="0" w:color="000000"/>
              <w:bottom w:val="single" w:sz="8" w:space="0" w:color="660066"/>
              <w:right w:val="single" w:sz="8" w:space="0" w:color="000000"/>
            </w:tcBorders>
            <w:shd w:val="clear" w:color="auto" w:fill="auto"/>
            <w:vAlign w:val="bottom"/>
            <w:hideMark/>
          </w:tcPr>
          <w:p w14:paraId="14198B5C" w14:textId="77777777" w:rsidR="00927D18" w:rsidRPr="00D42F63" w:rsidRDefault="00927D18" w:rsidP="00D94DC5">
            <w:pPr>
              <w:jc w:val="center"/>
              <w:rPr>
                <w:color w:val="000000"/>
                <w:szCs w:val="22"/>
              </w:rPr>
            </w:pPr>
            <w:r w:rsidRPr="00D42F63">
              <w:rPr>
                <w:color w:val="000000"/>
                <w:szCs w:val="22"/>
              </w:rPr>
              <w:t>L</w:t>
            </w:r>
          </w:p>
        </w:tc>
        <w:tc>
          <w:tcPr>
            <w:tcW w:w="1814" w:type="dxa"/>
            <w:tcBorders>
              <w:top w:val="nil"/>
              <w:left w:val="nil"/>
              <w:bottom w:val="nil"/>
              <w:right w:val="single" w:sz="8" w:space="0" w:color="auto"/>
            </w:tcBorders>
            <w:shd w:val="clear" w:color="000000" w:fill="FFFF99"/>
            <w:noWrap/>
            <w:vAlign w:val="bottom"/>
          </w:tcPr>
          <w:p w14:paraId="33040CAF" w14:textId="6244E361" w:rsidR="00927D18" w:rsidRPr="00D42F63" w:rsidRDefault="00927D18" w:rsidP="00D94DC5">
            <w:pPr>
              <w:jc w:val="right"/>
              <w:rPr>
                <w:color w:val="000000"/>
                <w:szCs w:val="22"/>
              </w:rPr>
            </w:pPr>
            <w:r>
              <w:rPr>
                <w:color w:val="000000"/>
                <w:szCs w:val="22"/>
              </w:rPr>
              <w:t>3.854</w:t>
            </w:r>
          </w:p>
        </w:tc>
        <w:tc>
          <w:tcPr>
            <w:tcW w:w="1560" w:type="dxa"/>
            <w:tcBorders>
              <w:top w:val="nil"/>
              <w:left w:val="nil"/>
              <w:bottom w:val="nil"/>
              <w:right w:val="single" w:sz="8" w:space="0" w:color="auto"/>
            </w:tcBorders>
            <w:shd w:val="clear" w:color="000000" w:fill="FFFF99"/>
            <w:noWrap/>
            <w:vAlign w:val="bottom"/>
          </w:tcPr>
          <w:p w14:paraId="3D675B42" w14:textId="07046E89" w:rsidR="00927D18" w:rsidRPr="00D42F63" w:rsidRDefault="00927D18" w:rsidP="00D94DC5">
            <w:pPr>
              <w:jc w:val="right"/>
              <w:rPr>
                <w:color w:val="000000"/>
                <w:szCs w:val="22"/>
              </w:rPr>
            </w:pPr>
            <w:r>
              <w:rPr>
                <w:color w:val="000000"/>
                <w:szCs w:val="22"/>
              </w:rPr>
              <w:t>5.510</w:t>
            </w:r>
          </w:p>
        </w:tc>
        <w:tc>
          <w:tcPr>
            <w:tcW w:w="160" w:type="dxa"/>
            <w:tcBorders>
              <w:top w:val="nil"/>
              <w:left w:val="nil"/>
              <w:bottom w:val="nil"/>
              <w:right w:val="nil"/>
            </w:tcBorders>
            <w:shd w:val="clear" w:color="000000" w:fill="FFFF99"/>
            <w:noWrap/>
            <w:vAlign w:val="bottom"/>
          </w:tcPr>
          <w:p w14:paraId="4124C9F8" w14:textId="77777777" w:rsidR="00927D18" w:rsidRPr="00D42F63" w:rsidRDefault="00927D18" w:rsidP="00D94DC5">
            <w:pPr>
              <w:jc w:val="right"/>
              <w:rPr>
                <w:color w:val="000000"/>
                <w:szCs w:val="22"/>
              </w:rPr>
            </w:pPr>
          </w:p>
        </w:tc>
        <w:tc>
          <w:tcPr>
            <w:tcW w:w="1541" w:type="dxa"/>
            <w:tcBorders>
              <w:top w:val="nil"/>
              <w:left w:val="single" w:sz="8" w:space="0" w:color="auto"/>
              <w:bottom w:val="nil"/>
              <w:right w:val="single" w:sz="8" w:space="0" w:color="auto"/>
            </w:tcBorders>
            <w:shd w:val="clear" w:color="000000" w:fill="FFFF99"/>
            <w:noWrap/>
            <w:vAlign w:val="bottom"/>
          </w:tcPr>
          <w:p w14:paraId="3B650483" w14:textId="1C5FF0FD" w:rsidR="00927D18" w:rsidRPr="00D42F63" w:rsidRDefault="00927D18" w:rsidP="00D94DC5">
            <w:pPr>
              <w:jc w:val="right"/>
              <w:rPr>
                <w:color w:val="000000"/>
                <w:szCs w:val="22"/>
              </w:rPr>
            </w:pPr>
            <w:r>
              <w:rPr>
                <w:color w:val="000000"/>
                <w:szCs w:val="22"/>
              </w:rPr>
              <w:t>5.785</w:t>
            </w:r>
          </w:p>
        </w:tc>
      </w:tr>
      <w:tr w:rsidR="00927D18" w:rsidRPr="00402196" w14:paraId="5C2B1FC0" w14:textId="77777777" w:rsidTr="00E71DED">
        <w:trPr>
          <w:trHeight w:val="300"/>
        </w:trPr>
        <w:tc>
          <w:tcPr>
            <w:tcW w:w="1498" w:type="dxa"/>
            <w:tcBorders>
              <w:top w:val="nil"/>
              <w:left w:val="single" w:sz="8" w:space="0" w:color="000000"/>
              <w:bottom w:val="single" w:sz="8" w:space="0" w:color="000000"/>
              <w:right w:val="single" w:sz="8" w:space="0" w:color="000000"/>
            </w:tcBorders>
            <w:shd w:val="clear" w:color="auto" w:fill="auto"/>
            <w:vAlign w:val="bottom"/>
            <w:hideMark/>
          </w:tcPr>
          <w:p w14:paraId="7AD79BF9" w14:textId="77777777" w:rsidR="00927D18" w:rsidRPr="00D42F63" w:rsidRDefault="00927D18" w:rsidP="00D94DC5">
            <w:pPr>
              <w:jc w:val="center"/>
              <w:rPr>
                <w:color w:val="000000"/>
                <w:szCs w:val="22"/>
              </w:rPr>
            </w:pPr>
            <w:r w:rsidRPr="00D42F63">
              <w:rPr>
                <w:color w:val="000000"/>
                <w:szCs w:val="22"/>
              </w:rPr>
              <w:t>M</w:t>
            </w:r>
          </w:p>
        </w:tc>
        <w:tc>
          <w:tcPr>
            <w:tcW w:w="1814" w:type="dxa"/>
            <w:tcBorders>
              <w:top w:val="nil"/>
              <w:left w:val="nil"/>
              <w:bottom w:val="single" w:sz="8" w:space="0" w:color="auto"/>
              <w:right w:val="single" w:sz="8" w:space="0" w:color="auto"/>
            </w:tcBorders>
            <w:shd w:val="clear" w:color="000000" w:fill="FFFF99"/>
            <w:noWrap/>
            <w:vAlign w:val="bottom"/>
          </w:tcPr>
          <w:p w14:paraId="3C87A44E" w14:textId="07D3FDBF" w:rsidR="00927D18" w:rsidRPr="00D42F63" w:rsidRDefault="00927D18" w:rsidP="00D94DC5">
            <w:pPr>
              <w:jc w:val="right"/>
              <w:rPr>
                <w:color w:val="000000"/>
                <w:szCs w:val="22"/>
              </w:rPr>
            </w:pPr>
            <w:r>
              <w:rPr>
                <w:color w:val="000000"/>
                <w:szCs w:val="22"/>
              </w:rPr>
              <w:t>4.375</w:t>
            </w:r>
          </w:p>
        </w:tc>
        <w:tc>
          <w:tcPr>
            <w:tcW w:w="1560" w:type="dxa"/>
            <w:tcBorders>
              <w:top w:val="nil"/>
              <w:left w:val="nil"/>
              <w:bottom w:val="single" w:sz="8" w:space="0" w:color="auto"/>
              <w:right w:val="single" w:sz="8" w:space="0" w:color="auto"/>
            </w:tcBorders>
            <w:shd w:val="clear" w:color="000000" w:fill="FFFF99"/>
            <w:noWrap/>
            <w:vAlign w:val="bottom"/>
          </w:tcPr>
          <w:p w14:paraId="3AB72020" w14:textId="50113E82" w:rsidR="00927D18" w:rsidRPr="00D42F63" w:rsidRDefault="00927D18" w:rsidP="00D94DC5">
            <w:pPr>
              <w:jc w:val="right"/>
              <w:rPr>
                <w:color w:val="000000"/>
                <w:szCs w:val="22"/>
              </w:rPr>
            </w:pPr>
            <w:r>
              <w:rPr>
                <w:color w:val="000000"/>
                <w:szCs w:val="22"/>
              </w:rPr>
              <w:t>6.275</w:t>
            </w:r>
          </w:p>
        </w:tc>
        <w:tc>
          <w:tcPr>
            <w:tcW w:w="160" w:type="dxa"/>
            <w:tcBorders>
              <w:top w:val="nil"/>
              <w:left w:val="nil"/>
              <w:bottom w:val="single" w:sz="8" w:space="0" w:color="auto"/>
              <w:right w:val="nil"/>
            </w:tcBorders>
            <w:shd w:val="clear" w:color="000000" w:fill="FFFF99"/>
            <w:noWrap/>
            <w:vAlign w:val="bottom"/>
          </w:tcPr>
          <w:p w14:paraId="1E5832A9" w14:textId="77777777" w:rsidR="00927D18" w:rsidRPr="00D42F63" w:rsidRDefault="00927D18" w:rsidP="00D94DC5">
            <w:pPr>
              <w:jc w:val="right"/>
              <w:rPr>
                <w:color w:val="000000"/>
                <w:szCs w:val="22"/>
              </w:rPr>
            </w:pPr>
          </w:p>
        </w:tc>
        <w:tc>
          <w:tcPr>
            <w:tcW w:w="1541" w:type="dxa"/>
            <w:tcBorders>
              <w:top w:val="nil"/>
              <w:left w:val="single" w:sz="8" w:space="0" w:color="auto"/>
              <w:bottom w:val="single" w:sz="8" w:space="0" w:color="auto"/>
              <w:right w:val="single" w:sz="8" w:space="0" w:color="auto"/>
            </w:tcBorders>
            <w:shd w:val="clear" w:color="000000" w:fill="FFFF99"/>
            <w:noWrap/>
            <w:vAlign w:val="bottom"/>
          </w:tcPr>
          <w:p w14:paraId="389C385D" w14:textId="27ACDDB9" w:rsidR="00927D18" w:rsidRPr="00D42F63" w:rsidRDefault="00927D18" w:rsidP="00D94DC5">
            <w:pPr>
              <w:jc w:val="right"/>
              <w:rPr>
                <w:color w:val="000000"/>
                <w:szCs w:val="22"/>
              </w:rPr>
            </w:pPr>
            <w:r>
              <w:rPr>
                <w:color w:val="000000"/>
                <w:szCs w:val="22"/>
              </w:rPr>
              <w:t>6.587</w:t>
            </w:r>
          </w:p>
        </w:tc>
      </w:tr>
      <w:bookmarkEnd w:id="2"/>
    </w:tbl>
    <w:p w14:paraId="3BE89FB3" w14:textId="1D75E6D1" w:rsidR="00927D18" w:rsidRDefault="00927D18">
      <w:pPr>
        <w:rPr>
          <w:b/>
          <w:szCs w:val="22"/>
        </w:rPr>
      </w:pPr>
    </w:p>
    <w:p w14:paraId="4F249799" w14:textId="77777777" w:rsidR="000E6335" w:rsidRDefault="000E6335">
      <w:pPr>
        <w:rPr>
          <w:b/>
          <w:szCs w:val="22"/>
        </w:rPr>
      </w:pPr>
    </w:p>
    <w:p w14:paraId="3C9DDECE" w14:textId="35E61A41" w:rsidR="000E6335" w:rsidRDefault="000E6335">
      <w:pPr>
        <w:rPr>
          <w:b/>
          <w:szCs w:val="22"/>
        </w:rPr>
      </w:pPr>
      <w:r>
        <w:rPr>
          <w:b/>
          <w:szCs w:val="22"/>
        </w:rPr>
        <w:t>Salaristabel per 1 juli 2017 (inclusief een verhoging van 1,6%)</w:t>
      </w:r>
    </w:p>
    <w:p w14:paraId="6D3521B7" w14:textId="77777777" w:rsidR="000E6335" w:rsidRDefault="000E6335">
      <w:pPr>
        <w:rPr>
          <w:b/>
          <w:szCs w:val="22"/>
        </w:rPr>
      </w:pPr>
    </w:p>
    <w:p w14:paraId="112A5B87" w14:textId="0A136440" w:rsidR="00430FB2" w:rsidRDefault="000E6335">
      <w:pPr>
        <w:rPr>
          <w:b/>
          <w:szCs w:val="22"/>
        </w:rPr>
      </w:pPr>
      <w:r w:rsidRPr="000E6335">
        <w:rPr>
          <w:noProof/>
        </w:rPr>
        <w:drawing>
          <wp:inline distT="0" distB="0" distL="0" distR="0" wp14:anchorId="7A0095F1" wp14:editId="0FB767BD">
            <wp:extent cx="4244340" cy="3291840"/>
            <wp:effectExtent l="0" t="0" r="381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44340" cy="3291840"/>
                    </a:xfrm>
                    <a:prstGeom prst="rect">
                      <a:avLst/>
                    </a:prstGeom>
                    <a:noFill/>
                    <a:ln>
                      <a:noFill/>
                    </a:ln>
                  </pic:spPr>
                </pic:pic>
              </a:graphicData>
            </a:graphic>
          </wp:inline>
        </w:drawing>
      </w:r>
    </w:p>
    <w:p w14:paraId="3FB8A199" w14:textId="08C695F5" w:rsidR="000E6335" w:rsidRDefault="00AC2124">
      <w:pPr>
        <w:rPr>
          <w:b/>
          <w:szCs w:val="22"/>
        </w:rPr>
      </w:pPr>
      <w:r>
        <w:rPr>
          <w:b/>
          <w:szCs w:val="22"/>
        </w:rPr>
        <w:lastRenderedPageBreak/>
        <w:t>Per</w:t>
      </w:r>
      <w:r w:rsidR="00CA4F18">
        <w:rPr>
          <w:b/>
          <w:szCs w:val="22"/>
        </w:rPr>
        <w:t xml:space="preserve"> 1 januari 2018 word</w:t>
      </w:r>
      <w:r>
        <w:rPr>
          <w:b/>
          <w:szCs w:val="22"/>
        </w:rPr>
        <w:t>t</w:t>
      </w:r>
      <w:r w:rsidR="00CA4F18">
        <w:rPr>
          <w:b/>
          <w:szCs w:val="22"/>
        </w:rPr>
        <w:t xml:space="preserve"> de </w:t>
      </w:r>
      <w:r>
        <w:rPr>
          <w:b/>
          <w:szCs w:val="22"/>
        </w:rPr>
        <w:t xml:space="preserve">salaristabel verhoogd met de gemiddelde contractloonstijging “conform AWVN”, waarbij als referentieperiode de maanden juli 2017 tot en met december 2017 wordt aangehouden.  </w:t>
      </w:r>
    </w:p>
    <w:p w14:paraId="2C169B22" w14:textId="31DA1120" w:rsidR="000E6335" w:rsidRDefault="000E6335">
      <w:pPr>
        <w:rPr>
          <w:b/>
          <w:szCs w:val="22"/>
        </w:rPr>
      </w:pPr>
    </w:p>
    <w:p w14:paraId="15CFD2C4" w14:textId="77777777" w:rsidR="00AC2124" w:rsidRDefault="00AC2124">
      <w:pPr>
        <w:rPr>
          <w:b/>
          <w:szCs w:val="22"/>
        </w:rPr>
      </w:pPr>
    </w:p>
    <w:p w14:paraId="4D80BD8C" w14:textId="68AF7DC9" w:rsidR="003128A8" w:rsidRDefault="003128A8">
      <w:pPr>
        <w:rPr>
          <w:b/>
          <w:szCs w:val="22"/>
        </w:rPr>
      </w:pPr>
      <w:r>
        <w:rPr>
          <w:b/>
          <w:szCs w:val="22"/>
        </w:rPr>
        <w:t>Jeugdschalen</w:t>
      </w:r>
    </w:p>
    <w:p w14:paraId="2499F4EF" w14:textId="77777777" w:rsidR="003128A8" w:rsidRDefault="003128A8">
      <w:pPr>
        <w:rPr>
          <w:b/>
          <w:szCs w:val="22"/>
        </w:rPr>
      </w:pPr>
    </w:p>
    <w:p w14:paraId="0FAA2A24" w14:textId="6A17C0EA" w:rsidR="003128A8" w:rsidRDefault="003128A8">
      <w:pPr>
        <w:rPr>
          <w:szCs w:val="22"/>
        </w:rPr>
      </w:pPr>
      <w:r>
        <w:rPr>
          <w:szCs w:val="22"/>
        </w:rPr>
        <w:t xml:space="preserve">Werknemers die nog niet de </w:t>
      </w:r>
      <w:proofErr w:type="spellStart"/>
      <w:r>
        <w:rPr>
          <w:szCs w:val="22"/>
        </w:rPr>
        <w:t>vakvolwassen</w:t>
      </w:r>
      <w:proofErr w:type="spellEnd"/>
      <w:r>
        <w:rPr>
          <w:szCs w:val="22"/>
        </w:rPr>
        <w:t xml:space="preserve"> leeftijd hebben bereikt</w:t>
      </w:r>
      <w:r w:rsidR="00346468">
        <w:rPr>
          <w:szCs w:val="22"/>
        </w:rPr>
        <w:t>,</w:t>
      </w:r>
      <w:r>
        <w:rPr>
          <w:szCs w:val="22"/>
        </w:rPr>
        <w:t xml:space="preserve"> ontvangen de navolgende percentages conform de minimumjeugdloonregeling die bij hun leeftijd horen. Het percentage wordt toegepast op de </w:t>
      </w:r>
      <w:proofErr w:type="spellStart"/>
      <w:r>
        <w:rPr>
          <w:szCs w:val="22"/>
        </w:rPr>
        <w:t>salariscchaal</w:t>
      </w:r>
      <w:proofErr w:type="spellEnd"/>
      <w:r>
        <w:rPr>
          <w:szCs w:val="22"/>
        </w:rPr>
        <w:t xml:space="preserve"> of de </w:t>
      </w:r>
      <w:proofErr w:type="spellStart"/>
      <w:r>
        <w:rPr>
          <w:szCs w:val="22"/>
        </w:rPr>
        <w:t>aanloopschal</w:t>
      </w:r>
      <w:proofErr w:type="spellEnd"/>
      <w:r>
        <w:rPr>
          <w:szCs w:val="22"/>
        </w:rPr>
        <w:t xml:space="preserve"> van de functiegroep w</w:t>
      </w:r>
      <w:r w:rsidR="00346468">
        <w:rPr>
          <w:szCs w:val="22"/>
        </w:rPr>
        <w:t>a</w:t>
      </w:r>
      <w:r>
        <w:rPr>
          <w:szCs w:val="22"/>
        </w:rPr>
        <w:t>arin de functie is ingedeeld. De percentages zijn:</w:t>
      </w:r>
    </w:p>
    <w:p w14:paraId="2F796F0C" w14:textId="0E1F6DF7" w:rsidR="003128A8" w:rsidRPr="00D42F63" w:rsidRDefault="003128A8">
      <w:pPr>
        <w:rPr>
          <w:szCs w:val="22"/>
        </w:rPr>
      </w:pPr>
      <w:r>
        <w:rPr>
          <w:szCs w:val="22"/>
        </w:rPr>
        <w:t xml:space="preserve"> </w:t>
      </w:r>
    </w:p>
    <w:tbl>
      <w:tblPr>
        <w:tblStyle w:val="Tabelraster"/>
        <w:tblW w:w="0" w:type="auto"/>
        <w:tblLook w:val="04A0" w:firstRow="1" w:lastRow="0" w:firstColumn="1" w:lastColumn="0" w:noHBand="0" w:noVBand="1"/>
      </w:tblPr>
      <w:tblGrid>
        <w:gridCol w:w="2263"/>
        <w:gridCol w:w="3367"/>
        <w:gridCol w:w="3431"/>
      </w:tblGrid>
      <w:tr w:rsidR="00AC43A3" w14:paraId="0CFFD5DD" w14:textId="029C4744" w:rsidTr="00FE5C28">
        <w:tc>
          <w:tcPr>
            <w:tcW w:w="9061" w:type="dxa"/>
            <w:gridSpan w:val="3"/>
          </w:tcPr>
          <w:p w14:paraId="4066BF5D" w14:textId="6E5C88C1" w:rsidR="00AC43A3" w:rsidRDefault="00AC43A3">
            <w:pPr>
              <w:rPr>
                <w:b/>
                <w:szCs w:val="22"/>
              </w:rPr>
            </w:pPr>
            <w:r>
              <w:rPr>
                <w:b/>
                <w:szCs w:val="22"/>
              </w:rPr>
              <w:t xml:space="preserve">Jeugdschalen </w:t>
            </w:r>
          </w:p>
        </w:tc>
      </w:tr>
      <w:tr w:rsidR="00AC43A3" w14:paraId="6D140315" w14:textId="27CABB98" w:rsidTr="00351D43">
        <w:tc>
          <w:tcPr>
            <w:tcW w:w="2263" w:type="dxa"/>
          </w:tcPr>
          <w:p w14:paraId="4DBC2918" w14:textId="77777777" w:rsidR="00AC43A3" w:rsidRDefault="00AC43A3" w:rsidP="00402196">
            <w:pPr>
              <w:rPr>
                <w:b/>
                <w:szCs w:val="22"/>
              </w:rPr>
            </w:pPr>
            <w:r>
              <w:rPr>
                <w:b/>
                <w:szCs w:val="22"/>
              </w:rPr>
              <w:t>Leeftijd</w:t>
            </w:r>
          </w:p>
        </w:tc>
        <w:tc>
          <w:tcPr>
            <w:tcW w:w="3367" w:type="dxa"/>
          </w:tcPr>
          <w:p w14:paraId="46816532" w14:textId="19B34FB8" w:rsidR="00AC43A3" w:rsidRDefault="00AC43A3" w:rsidP="00402196">
            <w:pPr>
              <w:rPr>
                <w:b/>
                <w:szCs w:val="22"/>
              </w:rPr>
            </w:pPr>
            <w:r>
              <w:rPr>
                <w:b/>
                <w:szCs w:val="22"/>
              </w:rPr>
              <w:t>Percentage per 1-1-2017</w:t>
            </w:r>
          </w:p>
        </w:tc>
        <w:tc>
          <w:tcPr>
            <w:tcW w:w="3431" w:type="dxa"/>
          </w:tcPr>
          <w:p w14:paraId="278B8964" w14:textId="4388301C" w:rsidR="00AC43A3" w:rsidRDefault="00AC43A3" w:rsidP="00402196">
            <w:pPr>
              <w:rPr>
                <w:b/>
                <w:szCs w:val="22"/>
              </w:rPr>
            </w:pPr>
            <w:r>
              <w:rPr>
                <w:b/>
                <w:szCs w:val="22"/>
              </w:rPr>
              <w:t>Percentage per 1-7-2017</w:t>
            </w:r>
          </w:p>
        </w:tc>
      </w:tr>
      <w:tr w:rsidR="00AC43A3" w:rsidRPr="00C9797B" w14:paraId="11E3507A" w14:textId="6F47E1D8" w:rsidTr="00351D43">
        <w:tc>
          <w:tcPr>
            <w:tcW w:w="2263" w:type="dxa"/>
          </w:tcPr>
          <w:p w14:paraId="33C72741" w14:textId="77777777" w:rsidR="00AC43A3" w:rsidRPr="00C9797B" w:rsidRDefault="00AC43A3" w:rsidP="00402196">
            <w:pPr>
              <w:rPr>
                <w:szCs w:val="22"/>
              </w:rPr>
            </w:pPr>
            <w:r w:rsidRPr="00C9797B">
              <w:rPr>
                <w:szCs w:val="22"/>
              </w:rPr>
              <w:t>23 jaar en ouder</w:t>
            </w:r>
          </w:p>
        </w:tc>
        <w:tc>
          <w:tcPr>
            <w:tcW w:w="3367" w:type="dxa"/>
          </w:tcPr>
          <w:p w14:paraId="7A39AE5E" w14:textId="5FD77439" w:rsidR="00AC43A3" w:rsidRPr="00C9797B" w:rsidRDefault="00AC43A3" w:rsidP="00402196">
            <w:pPr>
              <w:rPr>
                <w:szCs w:val="22"/>
              </w:rPr>
            </w:pPr>
            <w:r>
              <w:rPr>
                <w:szCs w:val="22"/>
              </w:rPr>
              <w:t>100%</w:t>
            </w:r>
          </w:p>
        </w:tc>
        <w:tc>
          <w:tcPr>
            <w:tcW w:w="3431" w:type="dxa"/>
          </w:tcPr>
          <w:p w14:paraId="33B0141B" w14:textId="21FC97D5" w:rsidR="00AC43A3" w:rsidRDefault="00AC43A3" w:rsidP="00402196">
            <w:pPr>
              <w:rPr>
                <w:szCs w:val="22"/>
              </w:rPr>
            </w:pPr>
            <w:r>
              <w:rPr>
                <w:szCs w:val="22"/>
              </w:rPr>
              <w:t>100%</w:t>
            </w:r>
          </w:p>
        </w:tc>
      </w:tr>
      <w:tr w:rsidR="00AC43A3" w:rsidRPr="00C9797B" w14:paraId="7B64184A" w14:textId="5C715543" w:rsidTr="00351D43">
        <w:tc>
          <w:tcPr>
            <w:tcW w:w="2263" w:type="dxa"/>
          </w:tcPr>
          <w:p w14:paraId="58930367" w14:textId="77777777" w:rsidR="00AC43A3" w:rsidRPr="00C9797B" w:rsidRDefault="00AC43A3" w:rsidP="00402196">
            <w:pPr>
              <w:rPr>
                <w:szCs w:val="22"/>
              </w:rPr>
            </w:pPr>
            <w:r w:rsidRPr="00C9797B">
              <w:rPr>
                <w:szCs w:val="22"/>
              </w:rPr>
              <w:t>22</w:t>
            </w:r>
          </w:p>
        </w:tc>
        <w:tc>
          <w:tcPr>
            <w:tcW w:w="3367" w:type="dxa"/>
          </w:tcPr>
          <w:p w14:paraId="1AF67145" w14:textId="21B0FE1E" w:rsidR="00AC43A3" w:rsidRPr="00C9797B" w:rsidRDefault="00AC43A3" w:rsidP="00402196">
            <w:pPr>
              <w:rPr>
                <w:szCs w:val="22"/>
              </w:rPr>
            </w:pPr>
            <w:r>
              <w:rPr>
                <w:szCs w:val="22"/>
              </w:rPr>
              <w:t>85%%</w:t>
            </w:r>
          </w:p>
        </w:tc>
        <w:tc>
          <w:tcPr>
            <w:tcW w:w="3431" w:type="dxa"/>
          </w:tcPr>
          <w:p w14:paraId="02E0C256" w14:textId="1C63FE5E" w:rsidR="00AC43A3" w:rsidRDefault="00AC43A3" w:rsidP="00402196">
            <w:pPr>
              <w:rPr>
                <w:szCs w:val="22"/>
              </w:rPr>
            </w:pPr>
            <w:r>
              <w:rPr>
                <w:szCs w:val="22"/>
              </w:rPr>
              <w:t>100%</w:t>
            </w:r>
          </w:p>
        </w:tc>
      </w:tr>
      <w:tr w:rsidR="00AC43A3" w:rsidRPr="00C9797B" w14:paraId="7E126B57" w14:textId="2E3334CA" w:rsidTr="00351D43">
        <w:tc>
          <w:tcPr>
            <w:tcW w:w="2263" w:type="dxa"/>
          </w:tcPr>
          <w:p w14:paraId="4A04BFE0" w14:textId="77777777" w:rsidR="00AC43A3" w:rsidRPr="00C9797B" w:rsidRDefault="00AC43A3" w:rsidP="00402196">
            <w:pPr>
              <w:rPr>
                <w:szCs w:val="22"/>
              </w:rPr>
            </w:pPr>
            <w:r w:rsidRPr="00C9797B">
              <w:rPr>
                <w:szCs w:val="22"/>
              </w:rPr>
              <w:t>21</w:t>
            </w:r>
          </w:p>
        </w:tc>
        <w:tc>
          <w:tcPr>
            <w:tcW w:w="3367" w:type="dxa"/>
          </w:tcPr>
          <w:p w14:paraId="3341CAEB" w14:textId="7F9805F8" w:rsidR="00AC43A3" w:rsidRPr="00C9797B" w:rsidRDefault="00AC43A3" w:rsidP="00402196">
            <w:pPr>
              <w:rPr>
                <w:szCs w:val="22"/>
              </w:rPr>
            </w:pPr>
            <w:r>
              <w:rPr>
                <w:szCs w:val="22"/>
              </w:rPr>
              <w:t>72,5%</w:t>
            </w:r>
          </w:p>
        </w:tc>
        <w:tc>
          <w:tcPr>
            <w:tcW w:w="3431" w:type="dxa"/>
          </w:tcPr>
          <w:p w14:paraId="7D7CEF8D" w14:textId="2375F392" w:rsidR="00AC43A3" w:rsidRDefault="00AC43A3" w:rsidP="00402196">
            <w:pPr>
              <w:rPr>
                <w:szCs w:val="22"/>
              </w:rPr>
            </w:pPr>
            <w:r>
              <w:rPr>
                <w:szCs w:val="22"/>
              </w:rPr>
              <w:t>85%</w:t>
            </w:r>
          </w:p>
        </w:tc>
      </w:tr>
      <w:tr w:rsidR="00AC43A3" w:rsidRPr="00C9797B" w14:paraId="59C3A63C" w14:textId="265F066D" w:rsidTr="00351D43">
        <w:tc>
          <w:tcPr>
            <w:tcW w:w="2263" w:type="dxa"/>
          </w:tcPr>
          <w:p w14:paraId="23ACDDDF" w14:textId="77777777" w:rsidR="00AC43A3" w:rsidRPr="00C9797B" w:rsidRDefault="00AC43A3" w:rsidP="00402196">
            <w:pPr>
              <w:rPr>
                <w:szCs w:val="22"/>
              </w:rPr>
            </w:pPr>
            <w:r w:rsidRPr="00C9797B">
              <w:rPr>
                <w:szCs w:val="22"/>
              </w:rPr>
              <w:t>20</w:t>
            </w:r>
          </w:p>
        </w:tc>
        <w:tc>
          <w:tcPr>
            <w:tcW w:w="3367" w:type="dxa"/>
          </w:tcPr>
          <w:p w14:paraId="39C871D4" w14:textId="7FD82283" w:rsidR="00AC43A3" w:rsidRPr="00C9797B" w:rsidRDefault="00AC43A3" w:rsidP="00402196">
            <w:pPr>
              <w:rPr>
                <w:szCs w:val="22"/>
              </w:rPr>
            </w:pPr>
            <w:r>
              <w:rPr>
                <w:szCs w:val="22"/>
              </w:rPr>
              <w:t>61,5%</w:t>
            </w:r>
          </w:p>
        </w:tc>
        <w:tc>
          <w:tcPr>
            <w:tcW w:w="3431" w:type="dxa"/>
          </w:tcPr>
          <w:p w14:paraId="26863DD2" w14:textId="488B7591" w:rsidR="00AC43A3" w:rsidRDefault="00AC43A3" w:rsidP="00402196">
            <w:pPr>
              <w:rPr>
                <w:szCs w:val="22"/>
              </w:rPr>
            </w:pPr>
            <w:r>
              <w:rPr>
                <w:szCs w:val="22"/>
              </w:rPr>
              <w:t>70%</w:t>
            </w:r>
          </w:p>
        </w:tc>
      </w:tr>
      <w:tr w:rsidR="00AC43A3" w:rsidRPr="00C9797B" w14:paraId="67682FAB" w14:textId="63505938" w:rsidTr="00351D43">
        <w:tc>
          <w:tcPr>
            <w:tcW w:w="2263" w:type="dxa"/>
          </w:tcPr>
          <w:p w14:paraId="41CD2BEE" w14:textId="77777777" w:rsidR="00AC43A3" w:rsidRPr="00C9797B" w:rsidRDefault="00AC43A3" w:rsidP="00402196">
            <w:pPr>
              <w:rPr>
                <w:szCs w:val="22"/>
              </w:rPr>
            </w:pPr>
            <w:r w:rsidRPr="00C9797B">
              <w:rPr>
                <w:szCs w:val="22"/>
              </w:rPr>
              <w:t>19</w:t>
            </w:r>
          </w:p>
        </w:tc>
        <w:tc>
          <w:tcPr>
            <w:tcW w:w="3367" w:type="dxa"/>
          </w:tcPr>
          <w:p w14:paraId="771B2505" w14:textId="2646A942" w:rsidR="00AC43A3" w:rsidRPr="00C9797B" w:rsidRDefault="00AC43A3" w:rsidP="00402196">
            <w:pPr>
              <w:rPr>
                <w:szCs w:val="22"/>
              </w:rPr>
            </w:pPr>
            <w:r>
              <w:rPr>
                <w:szCs w:val="22"/>
              </w:rPr>
              <w:t>52,5%</w:t>
            </w:r>
          </w:p>
        </w:tc>
        <w:tc>
          <w:tcPr>
            <w:tcW w:w="3431" w:type="dxa"/>
          </w:tcPr>
          <w:p w14:paraId="1C7BA16C" w14:textId="2DBDECCD" w:rsidR="00AC43A3" w:rsidRDefault="00AC43A3" w:rsidP="00402196">
            <w:pPr>
              <w:rPr>
                <w:szCs w:val="22"/>
              </w:rPr>
            </w:pPr>
            <w:r>
              <w:rPr>
                <w:szCs w:val="22"/>
              </w:rPr>
              <w:t>55%</w:t>
            </w:r>
          </w:p>
        </w:tc>
      </w:tr>
      <w:tr w:rsidR="00AC43A3" w:rsidRPr="00C9797B" w14:paraId="1789DEF1" w14:textId="65F45A0B" w:rsidTr="00351D43">
        <w:tc>
          <w:tcPr>
            <w:tcW w:w="2263" w:type="dxa"/>
          </w:tcPr>
          <w:p w14:paraId="22F9A0E5" w14:textId="77777777" w:rsidR="00AC43A3" w:rsidRPr="00C9797B" w:rsidRDefault="00AC43A3" w:rsidP="00402196">
            <w:pPr>
              <w:rPr>
                <w:szCs w:val="22"/>
              </w:rPr>
            </w:pPr>
            <w:r w:rsidRPr="00C9797B">
              <w:rPr>
                <w:szCs w:val="22"/>
              </w:rPr>
              <w:t>18</w:t>
            </w:r>
          </w:p>
        </w:tc>
        <w:tc>
          <w:tcPr>
            <w:tcW w:w="3367" w:type="dxa"/>
          </w:tcPr>
          <w:p w14:paraId="5D9E28A3" w14:textId="10A1B26D" w:rsidR="00AC43A3" w:rsidRPr="00C9797B" w:rsidRDefault="00AC43A3" w:rsidP="00402196">
            <w:pPr>
              <w:rPr>
                <w:szCs w:val="22"/>
              </w:rPr>
            </w:pPr>
            <w:r>
              <w:rPr>
                <w:szCs w:val="22"/>
              </w:rPr>
              <w:t>45,5%</w:t>
            </w:r>
          </w:p>
        </w:tc>
        <w:tc>
          <w:tcPr>
            <w:tcW w:w="3431" w:type="dxa"/>
          </w:tcPr>
          <w:p w14:paraId="6A2F392E" w14:textId="0B31B6D8" w:rsidR="00AC43A3" w:rsidRDefault="00AC43A3" w:rsidP="00402196">
            <w:pPr>
              <w:rPr>
                <w:szCs w:val="22"/>
              </w:rPr>
            </w:pPr>
            <w:r>
              <w:rPr>
                <w:szCs w:val="22"/>
              </w:rPr>
              <w:t>47,5%</w:t>
            </w:r>
          </w:p>
        </w:tc>
      </w:tr>
      <w:tr w:rsidR="00AC43A3" w:rsidRPr="00C9797B" w14:paraId="015DA1DD" w14:textId="65121515" w:rsidTr="00351D43">
        <w:tc>
          <w:tcPr>
            <w:tcW w:w="2263" w:type="dxa"/>
          </w:tcPr>
          <w:p w14:paraId="1F3A8258" w14:textId="77777777" w:rsidR="00AC43A3" w:rsidRPr="00C9797B" w:rsidRDefault="00AC43A3" w:rsidP="00402196">
            <w:pPr>
              <w:rPr>
                <w:szCs w:val="22"/>
              </w:rPr>
            </w:pPr>
            <w:r w:rsidRPr="00C9797B">
              <w:rPr>
                <w:szCs w:val="22"/>
              </w:rPr>
              <w:t>17</w:t>
            </w:r>
          </w:p>
        </w:tc>
        <w:tc>
          <w:tcPr>
            <w:tcW w:w="3367" w:type="dxa"/>
          </w:tcPr>
          <w:p w14:paraId="22A725B0" w14:textId="2AC63310" w:rsidR="00AC43A3" w:rsidRPr="00C9797B" w:rsidRDefault="00AC43A3" w:rsidP="00402196">
            <w:pPr>
              <w:rPr>
                <w:szCs w:val="22"/>
              </w:rPr>
            </w:pPr>
            <w:r>
              <w:rPr>
                <w:szCs w:val="22"/>
              </w:rPr>
              <w:t>39,5%</w:t>
            </w:r>
          </w:p>
        </w:tc>
        <w:tc>
          <w:tcPr>
            <w:tcW w:w="3431" w:type="dxa"/>
          </w:tcPr>
          <w:p w14:paraId="01BFB8D3" w14:textId="1F87A328" w:rsidR="00AC43A3" w:rsidRDefault="00AC43A3" w:rsidP="00402196">
            <w:pPr>
              <w:rPr>
                <w:szCs w:val="22"/>
              </w:rPr>
            </w:pPr>
            <w:r>
              <w:rPr>
                <w:szCs w:val="22"/>
              </w:rPr>
              <w:t>39,5%</w:t>
            </w:r>
          </w:p>
        </w:tc>
      </w:tr>
      <w:tr w:rsidR="00AC43A3" w:rsidRPr="00C9797B" w14:paraId="17F8CCDC" w14:textId="271306D9" w:rsidTr="00351D43">
        <w:tc>
          <w:tcPr>
            <w:tcW w:w="2263" w:type="dxa"/>
          </w:tcPr>
          <w:p w14:paraId="0017555C" w14:textId="77777777" w:rsidR="00AC43A3" w:rsidRPr="00C9797B" w:rsidRDefault="00AC43A3" w:rsidP="00402196">
            <w:pPr>
              <w:rPr>
                <w:szCs w:val="22"/>
              </w:rPr>
            </w:pPr>
            <w:r w:rsidRPr="00C9797B">
              <w:rPr>
                <w:szCs w:val="22"/>
              </w:rPr>
              <w:t>16</w:t>
            </w:r>
          </w:p>
        </w:tc>
        <w:tc>
          <w:tcPr>
            <w:tcW w:w="3367" w:type="dxa"/>
          </w:tcPr>
          <w:p w14:paraId="1A325523" w14:textId="57211241" w:rsidR="00AC43A3" w:rsidRPr="00C9797B" w:rsidRDefault="00AC43A3" w:rsidP="00402196">
            <w:pPr>
              <w:rPr>
                <w:szCs w:val="22"/>
              </w:rPr>
            </w:pPr>
            <w:r>
              <w:rPr>
                <w:szCs w:val="22"/>
              </w:rPr>
              <w:t>34,5%</w:t>
            </w:r>
          </w:p>
        </w:tc>
        <w:tc>
          <w:tcPr>
            <w:tcW w:w="3431" w:type="dxa"/>
          </w:tcPr>
          <w:p w14:paraId="1FFA7BE4" w14:textId="01499C2B" w:rsidR="00AC43A3" w:rsidRDefault="00AC43A3" w:rsidP="00402196">
            <w:pPr>
              <w:rPr>
                <w:szCs w:val="22"/>
              </w:rPr>
            </w:pPr>
            <w:r>
              <w:rPr>
                <w:szCs w:val="22"/>
              </w:rPr>
              <w:t>34,5%</w:t>
            </w:r>
          </w:p>
        </w:tc>
      </w:tr>
      <w:tr w:rsidR="00AC43A3" w:rsidRPr="00C9797B" w14:paraId="5DB19254" w14:textId="52F62D8A" w:rsidTr="00351D43">
        <w:tc>
          <w:tcPr>
            <w:tcW w:w="2263" w:type="dxa"/>
          </w:tcPr>
          <w:p w14:paraId="3ED7D68D" w14:textId="77777777" w:rsidR="00AC43A3" w:rsidRPr="00C9797B" w:rsidRDefault="00AC43A3" w:rsidP="00402196">
            <w:pPr>
              <w:rPr>
                <w:szCs w:val="22"/>
              </w:rPr>
            </w:pPr>
            <w:r w:rsidRPr="00C9797B">
              <w:rPr>
                <w:szCs w:val="22"/>
              </w:rPr>
              <w:t>15</w:t>
            </w:r>
          </w:p>
        </w:tc>
        <w:tc>
          <w:tcPr>
            <w:tcW w:w="3367" w:type="dxa"/>
          </w:tcPr>
          <w:p w14:paraId="794EC391" w14:textId="27934093" w:rsidR="00AC43A3" w:rsidRPr="00C9797B" w:rsidRDefault="00AC43A3" w:rsidP="00402196">
            <w:pPr>
              <w:rPr>
                <w:szCs w:val="22"/>
              </w:rPr>
            </w:pPr>
            <w:r>
              <w:rPr>
                <w:szCs w:val="22"/>
              </w:rPr>
              <w:t>30%</w:t>
            </w:r>
          </w:p>
        </w:tc>
        <w:tc>
          <w:tcPr>
            <w:tcW w:w="3431" w:type="dxa"/>
          </w:tcPr>
          <w:p w14:paraId="493DE877" w14:textId="6FEA0FD9" w:rsidR="00AC43A3" w:rsidRDefault="00AC43A3" w:rsidP="00402196">
            <w:pPr>
              <w:rPr>
                <w:szCs w:val="22"/>
              </w:rPr>
            </w:pPr>
            <w:r>
              <w:rPr>
                <w:szCs w:val="22"/>
              </w:rPr>
              <w:t>30%</w:t>
            </w:r>
          </w:p>
        </w:tc>
      </w:tr>
    </w:tbl>
    <w:p w14:paraId="223239B0" w14:textId="77777777" w:rsidR="003128A8" w:rsidRDefault="003128A8">
      <w:pPr>
        <w:rPr>
          <w:b/>
          <w:szCs w:val="22"/>
        </w:rPr>
      </w:pPr>
    </w:p>
    <w:p w14:paraId="7BDBE3E9" w14:textId="77777777" w:rsidR="003128A8" w:rsidRDefault="003128A8">
      <w:pPr>
        <w:rPr>
          <w:b/>
          <w:szCs w:val="22"/>
        </w:rPr>
      </w:pPr>
    </w:p>
    <w:p w14:paraId="013A1C5D" w14:textId="4B4C7449" w:rsidR="00E851FD" w:rsidRDefault="00E851FD">
      <w:pPr>
        <w:rPr>
          <w:b/>
          <w:szCs w:val="22"/>
        </w:rPr>
      </w:pPr>
      <w:r>
        <w:rPr>
          <w:b/>
          <w:szCs w:val="22"/>
        </w:rPr>
        <w:t>Participatie</w:t>
      </w:r>
      <w:r w:rsidR="00346468">
        <w:rPr>
          <w:b/>
          <w:szCs w:val="22"/>
        </w:rPr>
        <w:t>schalen</w:t>
      </w:r>
    </w:p>
    <w:p w14:paraId="04D2C383" w14:textId="2C50B8EF" w:rsidR="00E851FD" w:rsidRPr="00D42F63" w:rsidRDefault="003128A8">
      <w:pPr>
        <w:rPr>
          <w:szCs w:val="22"/>
        </w:rPr>
      </w:pPr>
      <w:r>
        <w:rPr>
          <w:szCs w:val="22"/>
        </w:rPr>
        <w:t>W</w:t>
      </w:r>
      <w:r w:rsidR="00E851FD" w:rsidRPr="00D42F63">
        <w:rPr>
          <w:szCs w:val="22"/>
        </w:rPr>
        <w:t>erknemers</w:t>
      </w:r>
      <w:r w:rsidR="00E851FD">
        <w:rPr>
          <w:szCs w:val="22"/>
        </w:rPr>
        <w:t xml:space="preserve"> behorend tot de </w:t>
      </w:r>
      <w:r>
        <w:rPr>
          <w:szCs w:val="22"/>
        </w:rPr>
        <w:t>Participatiedoelgroep, ontvangen</w:t>
      </w:r>
      <w:r w:rsidR="00346468">
        <w:rPr>
          <w:szCs w:val="22"/>
        </w:rPr>
        <w:t xml:space="preserve"> 100% van het minimumjeugdloon dat bij hun leeftijd hoort:</w:t>
      </w:r>
      <w:r>
        <w:rPr>
          <w:szCs w:val="22"/>
        </w:rPr>
        <w:t xml:space="preserve">  </w:t>
      </w:r>
      <w:r w:rsidR="00E851FD" w:rsidRPr="00D42F63">
        <w:rPr>
          <w:szCs w:val="22"/>
        </w:rPr>
        <w:t xml:space="preserve"> </w:t>
      </w:r>
    </w:p>
    <w:p w14:paraId="65D1AC1F" w14:textId="77777777" w:rsidR="00E851FD" w:rsidRDefault="00E851FD">
      <w:pPr>
        <w:rPr>
          <w:b/>
          <w:szCs w:val="22"/>
        </w:rPr>
      </w:pPr>
    </w:p>
    <w:tbl>
      <w:tblPr>
        <w:tblStyle w:val="Tabelraster"/>
        <w:tblW w:w="0" w:type="auto"/>
        <w:tblLook w:val="04A0" w:firstRow="1" w:lastRow="0" w:firstColumn="1" w:lastColumn="0" w:noHBand="0" w:noVBand="1"/>
      </w:tblPr>
      <w:tblGrid>
        <w:gridCol w:w="1696"/>
        <w:gridCol w:w="1985"/>
        <w:gridCol w:w="1984"/>
        <w:gridCol w:w="1985"/>
      </w:tblGrid>
      <w:tr w:rsidR="00AC43A3" w14:paraId="002F4F77" w14:textId="52FFE7F1" w:rsidTr="00351D43">
        <w:tc>
          <w:tcPr>
            <w:tcW w:w="7650" w:type="dxa"/>
            <w:gridSpan w:val="4"/>
          </w:tcPr>
          <w:p w14:paraId="2A4881E9" w14:textId="77777777" w:rsidR="00AC43A3" w:rsidRDefault="00AC43A3">
            <w:pPr>
              <w:rPr>
                <w:b/>
                <w:szCs w:val="22"/>
              </w:rPr>
            </w:pPr>
            <w:r>
              <w:rPr>
                <w:b/>
                <w:szCs w:val="22"/>
              </w:rPr>
              <w:t xml:space="preserve">Participatieschalen </w:t>
            </w:r>
          </w:p>
          <w:p w14:paraId="3E71F113" w14:textId="2EAEA917" w:rsidR="00AC43A3" w:rsidRDefault="00AC43A3">
            <w:pPr>
              <w:rPr>
                <w:b/>
                <w:szCs w:val="22"/>
              </w:rPr>
            </w:pPr>
            <w:r>
              <w:rPr>
                <w:b/>
                <w:szCs w:val="22"/>
              </w:rPr>
              <w:t>Bedragen worden aangepast volgens de regeling tot aanpassing van het wettelijk minimumloon</w:t>
            </w:r>
          </w:p>
        </w:tc>
      </w:tr>
      <w:tr w:rsidR="00AC43A3" w:rsidRPr="00AC43A3" w14:paraId="06D502AA" w14:textId="561E2F4B" w:rsidTr="00351D43">
        <w:tc>
          <w:tcPr>
            <w:tcW w:w="1696" w:type="dxa"/>
          </w:tcPr>
          <w:p w14:paraId="32082BBF" w14:textId="3584D6E7" w:rsidR="00AC43A3" w:rsidRDefault="00AC43A3">
            <w:pPr>
              <w:rPr>
                <w:b/>
                <w:szCs w:val="22"/>
              </w:rPr>
            </w:pPr>
            <w:r>
              <w:rPr>
                <w:b/>
                <w:szCs w:val="22"/>
              </w:rPr>
              <w:t>Leeftijd</w:t>
            </w:r>
          </w:p>
        </w:tc>
        <w:tc>
          <w:tcPr>
            <w:tcW w:w="1985" w:type="dxa"/>
          </w:tcPr>
          <w:p w14:paraId="261B1C23" w14:textId="77777777" w:rsidR="00AC43A3" w:rsidRDefault="00AC43A3">
            <w:pPr>
              <w:rPr>
                <w:b/>
                <w:szCs w:val="22"/>
              </w:rPr>
            </w:pPr>
            <w:r>
              <w:rPr>
                <w:b/>
                <w:szCs w:val="22"/>
              </w:rPr>
              <w:t xml:space="preserve">Bedrag per maand </w:t>
            </w:r>
          </w:p>
          <w:p w14:paraId="7E831BF8" w14:textId="6693E44B" w:rsidR="00AC43A3" w:rsidRDefault="00AC43A3">
            <w:pPr>
              <w:rPr>
                <w:b/>
                <w:szCs w:val="22"/>
              </w:rPr>
            </w:pPr>
            <w:r>
              <w:rPr>
                <w:b/>
                <w:szCs w:val="22"/>
              </w:rPr>
              <w:t>per 1-1-2017</w:t>
            </w:r>
          </w:p>
        </w:tc>
        <w:tc>
          <w:tcPr>
            <w:tcW w:w="1984" w:type="dxa"/>
          </w:tcPr>
          <w:p w14:paraId="69CC550E" w14:textId="77777777" w:rsidR="00AC43A3" w:rsidRDefault="00AC43A3">
            <w:pPr>
              <w:rPr>
                <w:b/>
                <w:szCs w:val="22"/>
              </w:rPr>
            </w:pPr>
            <w:r>
              <w:rPr>
                <w:b/>
                <w:szCs w:val="22"/>
              </w:rPr>
              <w:t>Bedrag per maand</w:t>
            </w:r>
          </w:p>
          <w:p w14:paraId="250F64E7" w14:textId="120FF7FC" w:rsidR="00AC43A3" w:rsidRDefault="00AC43A3">
            <w:pPr>
              <w:rPr>
                <w:b/>
                <w:szCs w:val="22"/>
              </w:rPr>
            </w:pPr>
            <w:r>
              <w:rPr>
                <w:b/>
                <w:szCs w:val="22"/>
              </w:rPr>
              <w:t>per 1-7-2017</w:t>
            </w:r>
          </w:p>
        </w:tc>
        <w:tc>
          <w:tcPr>
            <w:tcW w:w="1985" w:type="dxa"/>
          </w:tcPr>
          <w:p w14:paraId="26AA987E" w14:textId="6E0956B1" w:rsidR="00AC43A3" w:rsidRPr="00E71DED" w:rsidRDefault="00AC43A3">
            <w:pPr>
              <w:rPr>
                <w:b/>
                <w:szCs w:val="22"/>
              </w:rPr>
            </w:pPr>
            <w:r w:rsidRPr="00E71DED">
              <w:rPr>
                <w:b/>
                <w:szCs w:val="22"/>
              </w:rPr>
              <w:t>Bedrag per maand</w:t>
            </w:r>
          </w:p>
          <w:p w14:paraId="5F0942A9" w14:textId="51EBB469" w:rsidR="00AC43A3" w:rsidRPr="00E71DED" w:rsidRDefault="00AC43A3">
            <w:pPr>
              <w:rPr>
                <w:b/>
                <w:szCs w:val="22"/>
              </w:rPr>
            </w:pPr>
            <w:r w:rsidRPr="00E71DED">
              <w:rPr>
                <w:b/>
                <w:szCs w:val="22"/>
              </w:rPr>
              <w:t>per 1-1-2018</w:t>
            </w:r>
          </w:p>
        </w:tc>
      </w:tr>
      <w:tr w:rsidR="00AC43A3" w:rsidRPr="00AC43A3" w14:paraId="0100A36F" w14:textId="4C25008A" w:rsidTr="00351D43">
        <w:tc>
          <w:tcPr>
            <w:tcW w:w="1696" w:type="dxa"/>
          </w:tcPr>
          <w:p w14:paraId="34D3FA1E" w14:textId="1EB7024A" w:rsidR="00AC43A3" w:rsidRPr="00D42F63" w:rsidRDefault="00AC43A3">
            <w:pPr>
              <w:rPr>
                <w:szCs w:val="22"/>
              </w:rPr>
            </w:pPr>
            <w:r w:rsidRPr="00D42F63">
              <w:rPr>
                <w:szCs w:val="22"/>
              </w:rPr>
              <w:t>23 jaar en ouder</w:t>
            </w:r>
          </w:p>
        </w:tc>
        <w:tc>
          <w:tcPr>
            <w:tcW w:w="1985" w:type="dxa"/>
          </w:tcPr>
          <w:p w14:paraId="432F19E1" w14:textId="613E3C84" w:rsidR="00AC43A3" w:rsidRPr="00D42F63" w:rsidRDefault="00AC43A3">
            <w:pPr>
              <w:rPr>
                <w:szCs w:val="22"/>
              </w:rPr>
            </w:pPr>
            <w:r>
              <w:rPr>
                <w:szCs w:val="22"/>
              </w:rPr>
              <w:t>1.</w:t>
            </w:r>
            <w:r w:rsidR="00CA4F18">
              <w:rPr>
                <w:szCs w:val="22"/>
              </w:rPr>
              <w:t>5</w:t>
            </w:r>
            <w:r>
              <w:rPr>
                <w:szCs w:val="22"/>
              </w:rPr>
              <w:t>51,60</w:t>
            </w:r>
          </w:p>
        </w:tc>
        <w:tc>
          <w:tcPr>
            <w:tcW w:w="1984" w:type="dxa"/>
          </w:tcPr>
          <w:p w14:paraId="21C9FE3A" w14:textId="35F941FE" w:rsidR="00AC43A3" w:rsidRDefault="00CA4F18">
            <w:pPr>
              <w:rPr>
                <w:szCs w:val="22"/>
              </w:rPr>
            </w:pPr>
            <w:r>
              <w:rPr>
                <w:szCs w:val="22"/>
              </w:rPr>
              <w:t>1.565,40</w:t>
            </w:r>
          </w:p>
        </w:tc>
        <w:tc>
          <w:tcPr>
            <w:tcW w:w="1985" w:type="dxa"/>
          </w:tcPr>
          <w:p w14:paraId="42928127" w14:textId="3415D216" w:rsidR="00AC43A3" w:rsidRPr="00E71DED" w:rsidRDefault="00CA4F18">
            <w:pPr>
              <w:rPr>
                <w:szCs w:val="22"/>
              </w:rPr>
            </w:pPr>
            <w:r w:rsidRPr="00E71DED">
              <w:rPr>
                <w:szCs w:val="22"/>
              </w:rPr>
              <w:t>1.578,00</w:t>
            </w:r>
          </w:p>
        </w:tc>
      </w:tr>
      <w:tr w:rsidR="00CA4F18" w14:paraId="0ECAFF7B" w14:textId="2F5EE903" w:rsidTr="00CA4F18">
        <w:tc>
          <w:tcPr>
            <w:tcW w:w="1696" w:type="dxa"/>
          </w:tcPr>
          <w:p w14:paraId="108A92DF" w14:textId="6DDF84A8" w:rsidR="00AC43A3" w:rsidRPr="00D42F63" w:rsidRDefault="00AC43A3">
            <w:pPr>
              <w:rPr>
                <w:szCs w:val="22"/>
              </w:rPr>
            </w:pPr>
            <w:r w:rsidRPr="00D42F63">
              <w:rPr>
                <w:szCs w:val="22"/>
              </w:rPr>
              <w:t>22</w:t>
            </w:r>
          </w:p>
        </w:tc>
        <w:tc>
          <w:tcPr>
            <w:tcW w:w="1985" w:type="dxa"/>
          </w:tcPr>
          <w:p w14:paraId="2F313BAC" w14:textId="2BA488EB" w:rsidR="00AC43A3" w:rsidRPr="00D42F63" w:rsidRDefault="00AC43A3">
            <w:pPr>
              <w:rPr>
                <w:szCs w:val="22"/>
              </w:rPr>
            </w:pPr>
            <w:r>
              <w:rPr>
                <w:szCs w:val="22"/>
              </w:rPr>
              <w:t>1.318,85</w:t>
            </w:r>
          </w:p>
        </w:tc>
        <w:tc>
          <w:tcPr>
            <w:tcW w:w="1984" w:type="dxa"/>
          </w:tcPr>
          <w:p w14:paraId="04E1A6A0" w14:textId="164F1018" w:rsidR="00AC43A3" w:rsidRDefault="00CA4F18">
            <w:pPr>
              <w:rPr>
                <w:szCs w:val="22"/>
              </w:rPr>
            </w:pPr>
            <w:r>
              <w:rPr>
                <w:szCs w:val="22"/>
              </w:rPr>
              <w:t>1.565,40</w:t>
            </w:r>
          </w:p>
        </w:tc>
        <w:tc>
          <w:tcPr>
            <w:tcW w:w="1985" w:type="dxa"/>
          </w:tcPr>
          <w:p w14:paraId="671DF167" w14:textId="5F4AD17F" w:rsidR="00AC43A3" w:rsidRDefault="00CA4F18">
            <w:pPr>
              <w:rPr>
                <w:szCs w:val="22"/>
              </w:rPr>
            </w:pPr>
            <w:r>
              <w:rPr>
                <w:szCs w:val="22"/>
              </w:rPr>
              <w:t>1.578,00</w:t>
            </w:r>
          </w:p>
        </w:tc>
      </w:tr>
      <w:tr w:rsidR="00CA4F18" w14:paraId="4FFA1D56" w14:textId="36D8B3D5" w:rsidTr="00CA4F18">
        <w:tc>
          <w:tcPr>
            <w:tcW w:w="1696" w:type="dxa"/>
          </w:tcPr>
          <w:p w14:paraId="1CB7C02E" w14:textId="32F10E94" w:rsidR="00AC43A3" w:rsidRPr="00D42F63" w:rsidRDefault="00AC43A3">
            <w:pPr>
              <w:rPr>
                <w:szCs w:val="22"/>
              </w:rPr>
            </w:pPr>
            <w:r w:rsidRPr="00D42F63">
              <w:rPr>
                <w:szCs w:val="22"/>
              </w:rPr>
              <w:t>21</w:t>
            </w:r>
          </w:p>
        </w:tc>
        <w:tc>
          <w:tcPr>
            <w:tcW w:w="1985" w:type="dxa"/>
          </w:tcPr>
          <w:p w14:paraId="5054602A" w14:textId="6225679A" w:rsidR="00AC43A3" w:rsidRPr="00D42F63" w:rsidRDefault="00AC43A3">
            <w:pPr>
              <w:rPr>
                <w:szCs w:val="22"/>
              </w:rPr>
            </w:pPr>
            <w:r>
              <w:rPr>
                <w:szCs w:val="22"/>
              </w:rPr>
              <w:t>1.124,90</w:t>
            </w:r>
          </w:p>
        </w:tc>
        <w:tc>
          <w:tcPr>
            <w:tcW w:w="1984" w:type="dxa"/>
          </w:tcPr>
          <w:p w14:paraId="71F74F81" w14:textId="3B7AB498" w:rsidR="00AC43A3" w:rsidRDefault="00CA4F18">
            <w:pPr>
              <w:rPr>
                <w:szCs w:val="22"/>
              </w:rPr>
            </w:pPr>
            <w:r>
              <w:rPr>
                <w:szCs w:val="22"/>
              </w:rPr>
              <w:t>1.330,60</w:t>
            </w:r>
          </w:p>
        </w:tc>
        <w:tc>
          <w:tcPr>
            <w:tcW w:w="1985" w:type="dxa"/>
          </w:tcPr>
          <w:p w14:paraId="3277C76A" w14:textId="39F7189C" w:rsidR="00AC43A3" w:rsidRDefault="00CA4F18">
            <w:pPr>
              <w:rPr>
                <w:szCs w:val="22"/>
              </w:rPr>
            </w:pPr>
            <w:r>
              <w:rPr>
                <w:szCs w:val="22"/>
              </w:rPr>
              <w:t>1.341,30</w:t>
            </w:r>
          </w:p>
        </w:tc>
      </w:tr>
      <w:tr w:rsidR="00CA4F18" w14:paraId="3BB86BA1" w14:textId="0F5FF9FC" w:rsidTr="00CA4F18">
        <w:tc>
          <w:tcPr>
            <w:tcW w:w="1696" w:type="dxa"/>
          </w:tcPr>
          <w:p w14:paraId="494447F4" w14:textId="64C90CD2" w:rsidR="00AC43A3" w:rsidRPr="00D42F63" w:rsidRDefault="00AC43A3">
            <w:pPr>
              <w:rPr>
                <w:szCs w:val="22"/>
              </w:rPr>
            </w:pPr>
            <w:r w:rsidRPr="00D42F63">
              <w:rPr>
                <w:szCs w:val="22"/>
              </w:rPr>
              <w:t>20</w:t>
            </w:r>
          </w:p>
        </w:tc>
        <w:tc>
          <w:tcPr>
            <w:tcW w:w="1985" w:type="dxa"/>
          </w:tcPr>
          <w:p w14:paraId="5B894211" w14:textId="50045CAE" w:rsidR="00AC43A3" w:rsidRPr="00D42F63" w:rsidRDefault="00AC43A3">
            <w:pPr>
              <w:rPr>
                <w:szCs w:val="22"/>
              </w:rPr>
            </w:pPr>
            <w:r>
              <w:rPr>
                <w:szCs w:val="22"/>
              </w:rPr>
              <w:t>954,25</w:t>
            </w:r>
          </w:p>
        </w:tc>
        <w:tc>
          <w:tcPr>
            <w:tcW w:w="1984" w:type="dxa"/>
          </w:tcPr>
          <w:p w14:paraId="3F891CBF" w14:textId="1085E7C2" w:rsidR="00AC43A3" w:rsidRDefault="00CA4F18">
            <w:pPr>
              <w:rPr>
                <w:szCs w:val="22"/>
              </w:rPr>
            </w:pPr>
            <w:r>
              <w:rPr>
                <w:szCs w:val="22"/>
              </w:rPr>
              <w:t>1.095,80</w:t>
            </w:r>
          </w:p>
        </w:tc>
        <w:tc>
          <w:tcPr>
            <w:tcW w:w="1985" w:type="dxa"/>
          </w:tcPr>
          <w:p w14:paraId="7005FFCD" w14:textId="53E23494" w:rsidR="00AC43A3" w:rsidRDefault="00CA4F18">
            <w:pPr>
              <w:rPr>
                <w:szCs w:val="22"/>
              </w:rPr>
            </w:pPr>
            <w:r>
              <w:rPr>
                <w:szCs w:val="22"/>
              </w:rPr>
              <w:t>1.104,60</w:t>
            </w:r>
          </w:p>
        </w:tc>
      </w:tr>
      <w:tr w:rsidR="00CA4F18" w14:paraId="5E4ACB1B" w14:textId="5E59FCFD" w:rsidTr="00CA4F18">
        <w:tc>
          <w:tcPr>
            <w:tcW w:w="1696" w:type="dxa"/>
          </w:tcPr>
          <w:p w14:paraId="2D05D715" w14:textId="0FFDB1F4" w:rsidR="00AC43A3" w:rsidRPr="00D42F63" w:rsidRDefault="00AC43A3">
            <w:pPr>
              <w:rPr>
                <w:szCs w:val="22"/>
              </w:rPr>
            </w:pPr>
            <w:r w:rsidRPr="00D42F63">
              <w:rPr>
                <w:szCs w:val="22"/>
              </w:rPr>
              <w:t>19</w:t>
            </w:r>
          </w:p>
        </w:tc>
        <w:tc>
          <w:tcPr>
            <w:tcW w:w="1985" w:type="dxa"/>
          </w:tcPr>
          <w:p w14:paraId="54190111" w14:textId="526461F7" w:rsidR="00AC43A3" w:rsidRPr="00D42F63" w:rsidRDefault="00AC43A3">
            <w:pPr>
              <w:rPr>
                <w:szCs w:val="22"/>
              </w:rPr>
            </w:pPr>
            <w:r>
              <w:rPr>
                <w:szCs w:val="22"/>
              </w:rPr>
              <w:t>814,60</w:t>
            </w:r>
          </w:p>
        </w:tc>
        <w:tc>
          <w:tcPr>
            <w:tcW w:w="1984" w:type="dxa"/>
          </w:tcPr>
          <w:p w14:paraId="742B4E99" w14:textId="1BFBD5A1" w:rsidR="00AC43A3" w:rsidRDefault="00CA4F18">
            <w:pPr>
              <w:rPr>
                <w:szCs w:val="22"/>
              </w:rPr>
            </w:pPr>
            <w:r>
              <w:rPr>
                <w:szCs w:val="22"/>
              </w:rPr>
              <w:t>860,95</w:t>
            </w:r>
          </w:p>
        </w:tc>
        <w:tc>
          <w:tcPr>
            <w:tcW w:w="1985" w:type="dxa"/>
          </w:tcPr>
          <w:p w14:paraId="3D4B56CB" w14:textId="108794D6" w:rsidR="00AC43A3" w:rsidRDefault="00CA4F18">
            <w:pPr>
              <w:rPr>
                <w:szCs w:val="22"/>
              </w:rPr>
            </w:pPr>
            <w:r>
              <w:rPr>
                <w:szCs w:val="22"/>
              </w:rPr>
              <w:t>876,90</w:t>
            </w:r>
          </w:p>
        </w:tc>
      </w:tr>
      <w:tr w:rsidR="00CA4F18" w14:paraId="667C00A6" w14:textId="50393D69" w:rsidTr="00CA4F18">
        <w:tc>
          <w:tcPr>
            <w:tcW w:w="1696" w:type="dxa"/>
          </w:tcPr>
          <w:p w14:paraId="765EB428" w14:textId="12A09311" w:rsidR="00AC43A3" w:rsidRPr="00D42F63" w:rsidRDefault="00AC43A3">
            <w:pPr>
              <w:rPr>
                <w:szCs w:val="22"/>
              </w:rPr>
            </w:pPr>
            <w:r w:rsidRPr="00D42F63">
              <w:rPr>
                <w:szCs w:val="22"/>
              </w:rPr>
              <w:t>18</w:t>
            </w:r>
          </w:p>
        </w:tc>
        <w:tc>
          <w:tcPr>
            <w:tcW w:w="1985" w:type="dxa"/>
          </w:tcPr>
          <w:p w14:paraId="2A324B35" w14:textId="700F2A01" w:rsidR="00AC43A3" w:rsidRPr="00D42F63" w:rsidRDefault="00AC43A3">
            <w:pPr>
              <w:rPr>
                <w:szCs w:val="22"/>
              </w:rPr>
            </w:pPr>
            <w:r>
              <w:rPr>
                <w:szCs w:val="22"/>
              </w:rPr>
              <w:t>706,00</w:t>
            </w:r>
          </w:p>
        </w:tc>
        <w:tc>
          <w:tcPr>
            <w:tcW w:w="1984" w:type="dxa"/>
          </w:tcPr>
          <w:p w14:paraId="6E5616C9" w14:textId="069B0503" w:rsidR="00AC43A3" w:rsidRDefault="00CA4F18">
            <w:pPr>
              <w:rPr>
                <w:szCs w:val="22"/>
              </w:rPr>
            </w:pPr>
            <w:r>
              <w:rPr>
                <w:szCs w:val="22"/>
              </w:rPr>
              <w:t>743,55</w:t>
            </w:r>
          </w:p>
        </w:tc>
        <w:tc>
          <w:tcPr>
            <w:tcW w:w="1985" w:type="dxa"/>
          </w:tcPr>
          <w:p w14:paraId="3EF5BF22" w14:textId="46D881F6" w:rsidR="00AC43A3" w:rsidRDefault="00CA4F18">
            <w:pPr>
              <w:rPr>
                <w:szCs w:val="22"/>
              </w:rPr>
            </w:pPr>
            <w:r>
              <w:rPr>
                <w:szCs w:val="22"/>
              </w:rPr>
              <w:t>749,55</w:t>
            </w:r>
          </w:p>
        </w:tc>
      </w:tr>
      <w:tr w:rsidR="00CA4F18" w14:paraId="7B834D0F" w14:textId="4E7B7700" w:rsidTr="00CA4F18">
        <w:tc>
          <w:tcPr>
            <w:tcW w:w="1696" w:type="dxa"/>
          </w:tcPr>
          <w:p w14:paraId="2795FF03" w14:textId="3536BA35" w:rsidR="00AC43A3" w:rsidRPr="00D42F63" w:rsidRDefault="00AC43A3">
            <w:pPr>
              <w:rPr>
                <w:szCs w:val="22"/>
              </w:rPr>
            </w:pPr>
            <w:r w:rsidRPr="00D42F63">
              <w:rPr>
                <w:szCs w:val="22"/>
              </w:rPr>
              <w:t>17</w:t>
            </w:r>
          </w:p>
        </w:tc>
        <w:tc>
          <w:tcPr>
            <w:tcW w:w="1985" w:type="dxa"/>
          </w:tcPr>
          <w:p w14:paraId="4064F121" w14:textId="10CB4A13" w:rsidR="00AC43A3" w:rsidRPr="00D42F63" w:rsidRDefault="00AC43A3">
            <w:pPr>
              <w:rPr>
                <w:szCs w:val="22"/>
              </w:rPr>
            </w:pPr>
            <w:r>
              <w:rPr>
                <w:szCs w:val="22"/>
              </w:rPr>
              <w:t>612,90</w:t>
            </w:r>
          </w:p>
        </w:tc>
        <w:tc>
          <w:tcPr>
            <w:tcW w:w="1984" w:type="dxa"/>
          </w:tcPr>
          <w:p w14:paraId="3B2AEED9" w14:textId="6359308D" w:rsidR="00AC43A3" w:rsidRDefault="00CA4F18">
            <w:pPr>
              <w:rPr>
                <w:szCs w:val="22"/>
              </w:rPr>
            </w:pPr>
            <w:r>
              <w:rPr>
                <w:szCs w:val="22"/>
              </w:rPr>
              <w:t>618,35</w:t>
            </w:r>
          </w:p>
        </w:tc>
        <w:tc>
          <w:tcPr>
            <w:tcW w:w="1985" w:type="dxa"/>
          </w:tcPr>
          <w:p w14:paraId="71912D1D" w14:textId="3FB67513" w:rsidR="00AC43A3" w:rsidRDefault="00CA4F18">
            <w:pPr>
              <w:rPr>
                <w:szCs w:val="22"/>
              </w:rPr>
            </w:pPr>
            <w:r>
              <w:rPr>
                <w:szCs w:val="22"/>
              </w:rPr>
              <w:t>623,30</w:t>
            </w:r>
          </w:p>
        </w:tc>
      </w:tr>
      <w:tr w:rsidR="00CA4F18" w14:paraId="7E1547D9" w14:textId="541ADD3C" w:rsidTr="00CA4F18">
        <w:tc>
          <w:tcPr>
            <w:tcW w:w="1696" w:type="dxa"/>
          </w:tcPr>
          <w:p w14:paraId="773042FD" w14:textId="0F926497" w:rsidR="00AC43A3" w:rsidRPr="00D42F63" w:rsidRDefault="00AC43A3">
            <w:pPr>
              <w:rPr>
                <w:szCs w:val="22"/>
              </w:rPr>
            </w:pPr>
            <w:r w:rsidRPr="00D42F63">
              <w:rPr>
                <w:szCs w:val="22"/>
              </w:rPr>
              <w:t>16</w:t>
            </w:r>
          </w:p>
        </w:tc>
        <w:tc>
          <w:tcPr>
            <w:tcW w:w="1985" w:type="dxa"/>
          </w:tcPr>
          <w:p w14:paraId="1186DE92" w14:textId="61E568FB" w:rsidR="00AC43A3" w:rsidRPr="00D42F63" w:rsidRDefault="00AC43A3">
            <w:pPr>
              <w:rPr>
                <w:szCs w:val="22"/>
              </w:rPr>
            </w:pPr>
            <w:r>
              <w:rPr>
                <w:szCs w:val="22"/>
              </w:rPr>
              <w:t>535,30</w:t>
            </w:r>
          </w:p>
        </w:tc>
        <w:tc>
          <w:tcPr>
            <w:tcW w:w="1984" w:type="dxa"/>
          </w:tcPr>
          <w:p w14:paraId="2383E95E" w14:textId="03CE2F38" w:rsidR="00AC43A3" w:rsidRDefault="00CA4F18">
            <w:pPr>
              <w:rPr>
                <w:szCs w:val="22"/>
              </w:rPr>
            </w:pPr>
            <w:r>
              <w:rPr>
                <w:szCs w:val="22"/>
              </w:rPr>
              <w:t>540,05</w:t>
            </w:r>
          </w:p>
        </w:tc>
        <w:tc>
          <w:tcPr>
            <w:tcW w:w="1985" w:type="dxa"/>
          </w:tcPr>
          <w:p w14:paraId="25A63AB6" w14:textId="24AB32EE" w:rsidR="00AC43A3" w:rsidRDefault="00CA4F18">
            <w:pPr>
              <w:rPr>
                <w:szCs w:val="22"/>
              </w:rPr>
            </w:pPr>
            <w:r>
              <w:rPr>
                <w:szCs w:val="22"/>
              </w:rPr>
              <w:t>544,40</w:t>
            </w:r>
          </w:p>
        </w:tc>
      </w:tr>
      <w:tr w:rsidR="00CA4F18" w14:paraId="5B79BFEF" w14:textId="62013D6B" w:rsidTr="00CA4F18">
        <w:tc>
          <w:tcPr>
            <w:tcW w:w="1696" w:type="dxa"/>
          </w:tcPr>
          <w:p w14:paraId="5EC7F03F" w14:textId="7E29A674" w:rsidR="00AC43A3" w:rsidRPr="00D42F63" w:rsidRDefault="00AC43A3">
            <w:pPr>
              <w:rPr>
                <w:szCs w:val="22"/>
              </w:rPr>
            </w:pPr>
            <w:r w:rsidRPr="00D42F63">
              <w:rPr>
                <w:szCs w:val="22"/>
              </w:rPr>
              <w:t>15</w:t>
            </w:r>
          </w:p>
        </w:tc>
        <w:tc>
          <w:tcPr>
            <w:tcW w:w="1985" w:type="dxa"/>
          </w:tcPr>
          <w:p w14:paraId="37588F2F" w14:textId="51070BE8" w:rsidR="00AC43A3" w:rsidRPr="00D42F63" w:rsidRDefault="00AC43A3">
            <w:pPr>
              <w:rPr>
                <w:szCs w:val="22"/>
              </w:rPr>
            </w:pPr>
            <w:r>
              <w:rPr>
                <w:szCs w:val="22"/>
              </w:rPr>
              <w:t>4</w:t>
            </w:r>
            <w:r w:rsidR="00CA4F18">
              <w:rPr>
                <w:szCs w:val="22"/>
              </w:rPr>
              <w:t>65,50</w:t>
            </w:r>
          </w:p>
        </w:tc>
        <w:tc>
          <w:tcPr>
            <w:tcW w:w="1984" w:type="dxa"/>
          </w:tcPr>
          <w:p w14:paraId="27E5A333" w14:textId="67DBDBB9" w:rsidR="00AC43A3" w:rsidRDefault="00CA4F18">
            <w:pPr>
              <w:rPr>
                <w:szCs w:val="22"/>
              </w:rPr>
            </w:pPr>
            <w:r>
              <w:rPr>
                <w:szCs w:val="22"/>
              </w:rPr>
              <w:t>469,60</w:t>
            </w:r>
          </w:p>
        </w:tc>
        <w:tc>
          <w:tcPr>
            <w:tcW w:w="1985" w:type="dxa"/>
          </w:tcPr>
          <w:p w14:paraId="649E2D20" w14:textId="44AD9FCE" w:rsidR="00AC43A3" w:rsidRDefault="00CA4F18">
            <w:pPr>
              <w:rPr>
                <w:szCs w:val="22"/>
              </w:rPr>
            </w:pPr>
            <w:r>
              <w:rPr>
                <w:szCs w:val="22"/>
              </w:rPr>
              <w:t>473,40</w:t>
            </w:r>
          </w:p>
        </w:tc>
      </w:tr>
    </w:tbl>
    <w:p w14:paraId="034A0F0B" w14:textId="77777777" w:rsidR="0010340D" w:rsidRDefault="0010340D" w:rsidP="0010340D">
      <w:pPr>
        <w:rPr>
          <w:b/>
          <w:szCs w:val="22"/>
        </w:rPr>
      </w:pPr>
    </w:p>
    <w:p w14:paraId="5C84DD7D" w14:textId="6F1276DD" w:rsidR="0010340D" w:rsidRDefault="0010340D" w:rsidP="0010340D">
      <w:pPr>
        <w:rPr>
          <w:b/>
          <w:szCs w:val="22"/>
        </w:rPr>
      </w:pPr>
    </w:p>
    <w:p w14:paraId="326701BC" w14:textId="3BFEE12B" w:rsidR="00CA4F18" w:rsidRDefault="00CA4F18" w:rsidP="0010340D">
      <w:pPr>
        <w:rPr>
          <w:b/>
          <w:szCs w:val="22"/>
        </w:rPr>
      </w:pPr>
    </w:p>
    <w:p w14:paraId="3C110204" w14:textId="39D7FEF5" w:rsidR="00CA4F18" w:rsidRDefault="00CA4F18" w:rsidP="0010340D">
      <w:pPr>
        <w:rPr>
          <w:b/>
          <w:szCs w:val="22"/>
        </w:rPr>
      </w:pPr>
    </w:p>
    <w:p w14:paraId="2E5CBEF1" w14:textId="691415C9" w:rsidR="00CA4F18" w:rsidRDefault="00CA4F18" w:rsidP="0010340D">
      <w:pPr>
        <w:rPr>
          <w:b/>
          <w:szCs w:val="22"/>
        </w:rPr>
      </w:pPr>
    </w:p>
    <w:p w14:paraId="4294A2A0" w14:textId="1F376245" w:rsidR="00CA4F18" w:rsidRDefault="00CA4F18" w:rsidP="0010340D">
      <w:pPr>
        <w:rPr>
          <w:b/>
          <w:szCs w:val="22"/>
        </w:rPr>
      </w:pPr>
    </w:p>
    <w:p w14:paraId="2AC1A2BF" w14:textId="72F97514" w:rsidR="00CA4F18" w:rsidRDefault="00CA4F18" w:rsidP="0010340D">
      <w:pPr>
        <w:rPr>
          <w:b/>
          <w:szCs w:val="22"/>
        </w:rPr>
      </w:pPr>
    </w:p>
    <w:p w14:paraId="670D65A4" w14:textId="2E2CFB18" w:rsidR="00CA4F18" w:rsidRDefault="00CA4F18" w:rsidP="0010340D">
      <w:pPr>
        <w:rPr>
          <w:b/>
          <w:szCs w:val="22"/>
        </w:rPr>
      </w:pPr>
    </w:p>
    <w:p w14:paraId="0EA98E28" w14:textId="22BCEC10" w:rsidR="00CA4F18" w:rsidRDefault="00CA4F18" w:rsidP="0010340D">
      <w:pPr>
        <w:rPr>
          <w:b/>
          <w:szCs w:val="22"/>
        </w:rPr>
      </w:pPr>
    </w:p>
    <w:p w14:paraId="44B8E3AD" w14:textId="3DC84FDE" w:rsidR="00CA4F18" w:rsidRDefault="00CA4F18" w:rsidP="0010340D">
      <w:pPr>
        <w:rPr>
          <w:b/>
          <w:szCs w:val="22"/>
        </w:rPr>
      </w:pPr>
    </w:p>
    <w:p w14:paraId="4ED67D6B" w14:textId="4B2FCA00" w:rsidR="00B944C5" w:rsidRPr="00B5563D" w:rsidRDefault="00B944C5" w:rsidP="0010340D">
      <w:pPr>
        <w:rPr>
          <w:b/>
          <w:szCs w:val="22"/>
        </w:rPr>
      </w:pPr>
      <w:r w:rsidRPr="00B5563D">
        <w:rPr>
          <w:b/>
          <w:szCs w:val="22"/>
        </w:rPr>
        <w:lastRenderedPageBreak/>
        <w:t>Individuele beloningsmatrix</w:t>
      </w:r>
    </w:p>
    <w:p w14:paraId="0241AD05" w14:textId="77777777" w:rsidR="0049277C" w:rsidRPr="00B5563D" w:rsidRDefault="0049277C" w:rsidP="00B944C5">
      <w:pPr>
        <w:spacing w:line="300" w:lineRule="exact"/>
        <w:ind w:right="18"/>
        <w:rPr>
          <w:szCs w:val="22"/>
        </w:rPr>
      </w:pPr>
    </w:p>
    <w:tbl>
      <w:tblPr>
        <w:tblW w:w="6585" w:type="dxa"/>
        <w:tblCellSpacing w:w="0" w:type="dxa"/>
        <w:tblCellMar>
          <w:left w:w="0" w:type="dxa"/>
          <w:right w:w="0" w:type="dxa"/>
        </w:tblCellMar>
        <w:tblLook w:val="0000" w:firstRow="0" w:lastRow="0" w:firstColumn="0" w:lastColumn="0" w:noHBand="0" w:noVBand="0"/>
      </w:tblPr>
      <w:tblGrid>
        <w:gridCol w:w="2103"/>
        <w:gridCol w:w="892"/>
        <w:gridCol w:w="892"/>
        <w:gridCol w:w="892"/>
        <w:gridCol w:w="903"/>
        <w:gridCol w:w="903"/>
      </w:tblGrid>
      <w:tr w:rsidR="00B944C5" w:rsidRPr="00B5563D" w14:paraId="578B552C" w14:textId="77777777" w:rsidTr="00B944C5">
        <w:trPr>
          <w:trHeight w:val="1350"/>
          <w:tblCellSpacing w:w="0" w:type="dxa"/>
        </w:trPr>
        <w:tc>
          <w:tcPr>
            <w:tcW w:w="199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C973E82" w14:textId="77777777" w:rsidR="00B944C5" w:rsidRPr="00B5563D" w:rsidRDefault="00B944C5" w:rsidP="00B944C5">
            <w:pPr>
              <w:spacing w:line="300" w:lineRule="exact"/>
              <w:ind w:right="18"/>
              <w:rPr>
                <w:b/>
                <w:szCs w:val="22"/>
              </w:rPr>
            </w:pPr>
            <w:r w:rsidRPr="00B5563D">
              <w:rPr>
                <w:b/>
                <w:szCs w:val="22"/>
              </w:rPr>
              <w:t>Beoordelingsuitkomst →</w:t>
            </w:r>
            <w:r w:rsidRPr="00B5563D">
              <w:rPr>
                <w:b/>
                <w:szCs w:val="22"/>
              </w:rPr>
              <w:br/>
            </w:r>
            <w:r w:rsidRPr="00B5563D">
              <w:rPr>
                <w:b/>
                <w:szCs w:val="22"/>
              </w:rPr>
              <w:br/>
              <w:t>RSP↓</w:t>
            </w:r>
          </w:p>
        </w:tc>
        <w:tc>
          <w:tcPr>
            <w:tcW w:w="93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145C2B7" w14:textId="77777777" w:rsidR="00B944C5" w:rsidRPr="00B5563D" w:rsidRDefault="00B944C5" w:rsidP="00B944C5">
            <w:pPr>
              <w:spacing w:line="300" w:lineRule="exact"/>
              <w:ind w:right="18"/>
              <w:jc w:val="center"/>
              <w:rPr>
                <w:b/>
                <w:szCs w:val="22"/>
              </w:rPr>
            </w:pPr>
            <w:r w:rsidRPr="00B5563D">
              <w:rPr>
                <w:b/>
                <w:bCs/>
                <w:szCs w:val="22"/>
              </w:rPr>
              <w:t>A</w:t>
            </w:r>
          </w:p>
        </w:tc>
        <w:tc>
          <w:tcPr>
            <w:tcW w:w="93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C4BCDE2" w14:textId="77777777" w:rsidR="00B944C5" w:rsidRPr="00B5563D" w:rsidRDefault="00B944C5" w:rsidP="00B944C5">
            <w:pPr>
              <w:spacing w:line="300" w:lineRule="exact"/>
              <w:ind w:right="18"/>
              <w:jc w:val="center"/>
              <w:rPr>
                <w:b/>
                <w:szCs w:val="22"/>
              </w:rPr>
            </w:pPr>
            <w:r w:rsidRPr="00B5563D">
              <w:rPr>
                <w:b/>
                <w:bCs/>
                <w:szCs w:val="22"/>
              </w:rPr>
              <w:t>B</w:t>
            </w:r>
          </w:p>
        </w:tc>
        <w:tc>
          <w:tcPr>
            <w:tcW w:w="93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326240D" w14:textId="77777777" w:rsidR="00B944C5" w:rsidRPr="00B5563D" w:rsidRDefault="00B944C5" w:rsidP="00B944C5">
            <w:pPr>
              <w:spacing w:line="300" w:lineRule="exact"/>
              <w:ind w:right="18"/>
              <w:jc w:val="center"/>
              <w:rPr>
                <w:b/>
                <w:szCs w:val="22"/>
              </w:rPr>
            </w:pPr>
            <w:r w:rsidRPr="00B5563D">
              <w:rPr>
                <w:b/>
                <w:bCs/>
                <w:szCs w:val="22"/>
              </w:rPr>
              <w:t>C</w:t>
            </w:r>
          </w:p>
        </w:tc>
        <w:tc>
          <w:tcPr>
            <w:tcW w:w="93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941F578" w14:textId="77777777" w:rsidR="00B944C5" w:rsidRPr="00B5563D" w:rsidRDefault="00B944C5" w:rsidP="00B944C5">
            <w:pPr>
              <w:spacing w:line="300" w:lineRule="exact"/>
              <w:ind w:right="18"/>
              <w:jc w:val="center"/>
              <w:rPr>
                <w:b/>
                <w:szCs w:val="22"/>
              </w:rPr>
            </w:pPr>
            <w:r w:rsidRPr="00B5563D">
              <w:rPr>
                <w:b/>
                <w:bCs/>
                <w:szCs w:val="22"/>
              </w:rPr>
              <w:t>D</w:t>
            </w:r>
          </w:p>
        </w:tc>
        <w:tc>
          <w:tcPr>
            <w:tcW w:w="93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272C20E" w14:textId="77777777" w:rsidR="00B944C5" w:rsidRPr="00B5563D" w:rsidRDefault="00B944C5" w:rsidP="00B944C5">
            <w:pPr>
              <w:spacing w:line="300" w:lineRule="exact"/>
              <w:ind w:right="18"/>
              <w:jc w:val="center"/>
              <w:rPr>
                <w:b/>
                <w:szCs w:val="22"/>
              </w:rPr>
            </w:pPr>
            <w:r w:rsidRPr="00B5563D">
              <w:rPr>
                <w:b/>
                <w:bCs/>
                <w:szCs w:val="22"/>
              </w:rPr>
              <w:t>E</w:t>
            </w:r>
          </w:p>
        </w:tc>
      </w:tr>
      <w:tr w:rsidR="00B944C5" w:rsidRPr="00B5563D" w14:paraId="08141F3A" w14:textId="77777777" w:rsidTr="00B944C5">
        <w:trPr>
          <w:trHeight w:val="615"/>
          <w:tblCellSpacing w:w="0" w:type="dxa"/>
        </w:trPr>
        <w:tc>
          <w:tcPr>
            <w:tcW w:w="199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74F5AC5" w14:textId="77777777" w:rsidR="00B944C5" w:rsidRPr="00B5563D" w:rsidRDefault="00B944C5" w:rsidP="00B944C5">
            <w:pPr>
              <w:spacing w:line="300" w:lineRule="exact"/>
              <w:ind w:right="18"/>
              <w:rPr>
                <w:b/>
                <w:szCs w:val="22"/>
              </w:rPr>
            </w:pPr>
            <w:r w:rsidRPr="00B5563D">
              <w:rPr>
                <w:b/>
                <w:szCs w:val="22"/>
              </w:rPr>
              <w:t>70% - 80%</w:t>
            </w:r>
          </w:p>
        </w:tc>
        <w:tc>
          <w:tcPr>
            <w:tcW w:w="93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A59EC9D" w14:textId="77777777" w:rsidR="00B944C5" w:rsidRPr="00B5563D" w:rsidRDefault="00B944C5" w:rsidP="00B5563D">
            <w:pPr>
              <w:spacing w:line="300" w:lineRule="exact"/>
              <w:ind w:right="18"/>
              <w:jc w:val="center"/>
              <w:rPr>
                <w:szCs w:val="22"/>
              </w:rPr>
            </w:pPr>
            <w:r w:rsidRPr="00B5563D">
              <w:rPr>
                <w:szCs w:val="22"/>
              </w:rPr>
              <w:t>2,0%</w:t>
            </w:r>
          </w:p>
        </w:tc>
        <w:tc>
          <w:tcPr>
            <w:tcW w:w="93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6D733F4" w14:textId="77777777" w:rsidR="00B944C5" w:rsidRPr="00B5563D" w:rsidRDefault="00B944C5" w:rsidP="00B5563D">
            <w:pPr>
              <w:spacing w:line="300" w:lineRule="exact"/>
              <w:ind w:right="18"/>
              <w:jc w:val="center"/>
              <w:rPr>
                <w:szCs w:val="22"/>
              </w:rPr>
            </w:pPr>
            <w:r w:rsidRPr="00B5563D">
              <w:rPr>
                <w:szCs w:val="22"/>
              </w:rPr>
              <w:t>3,0%</w:t>
            </w:r>
          </w:p>
        </w:tc>
        <w:tc>
          <w:tcPr>
            <w:tcW w:w="93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8F0E737" w14:textId="77777777" w:rsidR="00B944C5" w:rsidRPr="00B5563D" w:rsidRDefault="00B944C5" w:rsidP="00B5563D">
            <w:pPr>
              <w:spacing w:line="300" w:lineRule="exact"/>
              <w:ind w:right="18"/>
              <w:jc w:val="center"/>
              <w:rPr>
                <w:szCs w:val="22"/>
              </w:rPr>
            </w:pPr>
            <w:r w:rsidRPr="00B5563D">
              <w:rPr>
                <w:szCs w:val="22"/>
              </w:rPr>
              <w:t>4,0%</w:t>
            </w:r>
          </w:p>
        </w:tc>
        <w:tc>
          <w:tcPr>
            <w:tcW w:w="93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CE2FF12" w14:textId="77777777" w:rsidR="00B944C5" w:rsidRPr="00B5563D" w:rsidRDefault="00B944C5" w:rsidP="00B5563D">
            <w:pPr>
              <w:spacing w:line="300" w:lineRule="exact"/>
              <w:ind w:right="18"/>
              <w:jc w:val="center"/>
              <w:rPr>
                <w:szCs w:val="22"/>
              </w:rPr>
            </w:pPr>
            <w:r w:rsidRPr="00B5563D">
              <w:rPr>
                <w:szCs w:val="22"/>
              </w:rPr>
              <w:t>5,0%</w:t>
            </w:r>
          </w:p>
        </w:tc>
        <w:tc>
          <w:tcPr>
            <w:tcW w:w="93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B604A6E" w14:textId="77777777" w:rsidR="00B944C5" w:rsidRPr="00B5563D" w:rsidRDefault="00B944C5" w:rsidP="00B5563D">
            <w:pPr>
              <w:spacing w:line="300" w:lineRule="exact"/>
              <w:ind w:right="18"/>
              <w:jc w:val="center"/>
              <w:rPr>
                <w:szCs w:val="22"/>
              </w:rPr>
            </w:pPr>
            <w:r w:rsidRPr="00B5563D">
              <w:rPr>
                <w:szCs w:val="22"/>
              </w:rPr>
              <w:t>6,0%</w:t>
            </w:r>
          </w:p>
        </w:tc>
      </w:tr>
      <w:tr w:rsidR="00B944C5" w:rsidRPr="00B5563D" w14:paraId="5041352F" w14:textId="77777777" w:rsidTr="00B944C5">
        <w:trPr>
          <w:trHeight w:val="630"/>
          <w:tblCellSpacing w:w="0" w:type="dxa"/>
        </w:trPr>
        <w:tc>
          <w:tcPr>
            <w:tcW w:w="199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6FEAF91" w14:textId="77777777" w:rsidR="00B944C5" w:rsidRPr="00B5563D" w:rsidRDefault="00B944C5" w:rsidP="00B944C5">
            <w:pPr>
              <w:spacing w:line="300" w:lineRule="exact"/>
              <w:ind w:right="18"/>
              <w:rPr>
                <w:b/>
                <w:szCs w:val="22"/>
              </w:rPr>
            </w:pPr>
            <w:r w:rsidRPr="00B5563D">
              <w:rPr>
                <w:b/>
                <w:szCs w:val="22"/>
              </w:rPr>
              <w:t>80% - 90%</w:t>
            </w:r>
          </w:p>
        </w:tc>
        <w:tc>
          <w:tcPr>
            <w:tcW w:w="93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3A209B1" w14:textId="77777777" w:rsidR="00B944C5" w:rsidRPr="00B5563D" w:rsidRDefault="00B944C5" w:rsidP="00B5563D">
            <w:pPr>
              <w:spacing w:line="300" w:lineRule="exact"/>
              <w:ind w:right="18"/>
              <w:jc w:val="center"/>
              <w:rPr>
                <w:szCs w:val="22"/>
              </w:rPr>
            </w:pPr>
            <w:r w:rsidRPr="00B5563D">
              <w:rPr>
                <w:szCs w:val="22"/>
              </w:rPr>
              <w:t>1,0%</w:t>
            </w:r>
          </w:p>
        </w:tc>
        <w:tc>
          <w:tcPr>
            <w:tcW w:w="93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A5AB819" w14:textId="77777777" w:rsidR="00B944C5" w:rsidRPr="00B5563D" w:rsidRDefault="00B944C5" w:rsidP="00B5563D">
            <w:pPr>
              <w:spacing w:line="300" w:lineRule="exact"/>
              <w:ind w:right="18"/>
              <w:jc w:val="center"/>
              <w:rPr>
                <w:szCs w:val="22"/>
              </w:rPr>
            </w:pPr>
            <w:r w:rsidRPr="00B5563D">
              <w:rPr>
                <w:szCs w:val="22"/>
              </w:rPr>
              <w:t>2,0%</w:t>
            </w:r>
          </w:p>
        </w:tc>
        <w:tc>
          <w:tcPr>
            <w:tcW w:w="93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5556707" w14:textId="77777777" w:rsidR="00B944C5" w:rsidRPr="00B5563D" w:rsidRDefault="00B944C5" w:rsidP="00B5563D">
            <w:pPr>
              <w:spacing w:line="300" w:lineRule="exact"/>
              <w:ind w:right="18"/>
              <w:jc w:val="center"/>
              <w:rPr>
                <w:szCs w:val="22"/>
              </w:rPr>
            </w:pPr>
            <w:r w:rsidRPr="00B5563D">
              <w:rPr>
                <w:szCs w:val="22"/>
              </w:rPr>
              <w:t>3,0%</w:t>
            </w:r>
          </w:p>
        </w:tc>
        <w:tc>
          <w:tcPr>
            <w:tcW w:w="93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85E707A" w14:textId="77777777" w:rsidR="00B944C5" w:rsidRPr="00B5563D" w:rsidRDefault="00B944C5" w:rsidP="00B5563D">
            <w:pPr>
              <w:spacing w:line="300" w:lineRule="exact"/>
              <w:ind w:right="18"/>
              <w:jc w:val="center"/>
              <w:rPr>
                <w:szCs w:val="22"/>
              </w:rPr>
            </w:pPr>
            <w:r w:rsidRPr="00B5563D">
              <w:rPr>
                <w:szCs w:val="22"/>
              </w:rPr>
              <w:t>4,0%</w:t>
            </w:r>
          </w:p>
        </w:tc>
        <w:tc>
          <w:tcPr>
            <w:tcW w:w="93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A0DD8C2" w14:textId="77777777" w:rsidR="00B944C5" w:rsidRPr="00B5563D" w:rsidRDefault="00B944C5" w:rsidP="00B5563D">
            <w:pPr>
              <w:spacing w:line="300" w:lineRule="exact"/>
              <w:ind w:right="18"/>
              <w:jc w:val="center"/>
              <w:rPr>
                <w:szCs w:val="22"/>
              </w:rPr>
            </w:pPr>
            <w:r w:rsidRPr="00B5563D">
              <w:rPr>
                <w:szCs w:val="22"/>
              </w:rPr>
              <w:t>5,0%</w:t>
            </w:r>
          </w:p>
        </w:tc>
      </w:tr>
      <w:tr w:rsidR="00B944C5" w:rsidRPr="00B5563D" w14:paraId="5141664A" w14:textId="77777777" w:rsidTr="00B944C5">
        <w:trPr>
          <w:trHeight w:val="525"/>
          <w:tblCellSpacing w:w="0" w:type="dxa"/>
        </w:trPr>
        <w:tc>
          <w:tcPr>
            <w:tcW w:w="199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0A23A71" w14:textId="77777777" w:rsidR="00B944C5" w:rsidRPr="00B5563D" w:rsidRDefault="00B944C5" w:rsidP="00B944C5">
            <w:pPr>
              <w:spacing w:line="300" w:lineRule="exact"/>
              <w:ind w:right="18"/>
              <w:rPr>
                <w:b/>
                <w:szCs w:val="22"/>
              </w:rPr>
            </w:pPr>
            <w:r w:rsidRPr="00B5563D">
              <w:rPr>
                <w:b/>
                <w:szCs w:val="22"/>
              </w:rPr>
              <w:t>90% - 100%</w:t>
            </w:r>
          </w:p>
        </w:tc>
        <w:tc>
          <w:tcPr>
            <w:tcW w:w="93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AA8F03F" w14:textId="77777777" w:rsidR="00B944C5" w:rsidRPr="00B5563D" w:rsidRDefault="00B944C5" w:rsidP="00B5563D">
            <w:pPr>
              <w:spacing w:line="300" w:lineRule="exact"/>
              <w:ind w:right="18"/>
              <w:jc w:val="center"/>
              <w:rPr>
                <w:szCs w:val="22"/>
              </w:rPr>
            </w:pPr>
            <w:r w:rsidRPr="00B5563D">
              <w:rPr>
                <w:szCs w:val="22"/>
              </w:rPr>
              <w:t>-</w:t>
            </w:r>
          </w:p>
        </w:tc>
        <w:tc>
          <w:tcPr>
            <w:tcW w:w="93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E1569A4" w14:textId="77777777" w:rsidR="00B944C5" w:rsidRPr="00B5563D" w:rsidRDefault="00B944C5" w:rsidP="00B5563D">
            <w:pPr>
              <w:spacing w:line="300" w:lineRule="exact"/>
              <w:ind w:right="18"/>
              <w:jc w:val="center"/>
              <w:rPr>
                <w:szCs w:val="22"/>
              </w:rPr>
            </w:pPr>
            <w:r w:rsidRPr="00B5563D">
              <w:rPr>
                <w:szCs w:val="22"/>
              </w:rPr>
              <w:t>1,0%</w:t>
            </w:r>
          </w:p>
        </w:tc>
        <w:tc>
          <w:tcPr>
            <w:tcW w:w="93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682A0BA" w14:textId="77777777" w:rsidR="00B944C5" w:rsidRPr="00B5563D" w:rsidRDefault="00B944C5" w:rsidP="00B5563D">
            <w:pPr>
              <w:spacing w:line="300" w:lineRule="exact"/>
              <w:ind w:right="18"/>
              <w:jc w:val="center"/>
              <w:rPr>
                <w:szCs w:val="22"/>
              </w:rPr>
            </w:pPr>
            <w:r w:rsidRPr="00B5563D">
              <w:rPr>
                <w:szCs w:val="22"/>
              </w:rPr>
              <w:t>2,0%</w:t>
            </w:r>
          </w:p>
        </w:tc>
        <w:tc>
          <w:tcPr>
            <w:tcW w:w="93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C5CEBD8" w14:textId="77777777" w:rsidR="00B944C5" w:rsidRPr="00B5563D" w:rsidRDefault="00B944C5" w:rsidP="00B5563D">
            <w:pPr>
              <w:spacing w:line="300" w:lineRule="exact"/>
              <w:ind w:right="18"/>
              <w:jc w:val="center"/>
              <w:rPr>
                <w:szCs w:val="22"/>
              </w:rPr>
            </w:pPr>
            <w:r w:rsidRPr="00B5563D">
              <w:rPr>
                <w:szCs w:val="22"/>
              </w:rPr>
              <w:t>3,0%</w:t>
            </w:r>
          </w:p>
        </w:tc>
        <w:tc>
          <w:tcPr>
            <w:tcW w:w="93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3D08313" w14:textId="77777777" w:rsidR="00B944C5" w:rsidRPr="00B5563D" w:rsidRDefault="00B944C5" w:rsidP="00B5563D">
            <w:pPr>
              <w:spacing w:line="300" w:lineRule="exact"/>
              <w:ind w:right="18"/>
              <w:jc w:val="center"/>
              <w:rPr>
                <w:szCs w:val="22"/>
              </w:rPr>
            </w:pPr>
            <w:r w:rsidRPr="00B5563D">
              <w:rPr>
                <w:szCs w:val="22"/>
              </w:rPr>
              <w:t>4,0%</w:t>
            </w:r>
          </w:p>
        </w:tc>
      </w:tr>
      <w:tr w:rsidR="00B944C5" w:rsidRPr="00B5563D" w14:paraId="2D641791" w14:textId="77777777" w:rsidTr="00B944C5">
        <w:trPr>
          <w:trHeight w:val="465"/>
          <w:tblCellSpacing w:w="0" w:type="dxa"/>
        </w:trPr>
        <w:tc>
          <w:tcPr>
            <w:tcW w:w="199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4FDFE6C" w14:textId="77777777" w:rsidR="00B944C5" w:rsidRPr="00B5563D" w:rsidRDefault="00B944C5" w:rsidP="00B944C5">
            <w:pPr>
              <w:spacing w:line="300" w:lineRule="exact"/>
              <w:ind w:right="18"/>
              <w:rPr>
                <w:b/>
                <w:szCs w:val="22"/>
              </w:rPr>
            </w:pPr>
            <w:r w:rsidRPr="00B5563D">
              <w:rPr>
                <w:b/>
                <w:szCs w:val="22"/>
              </w:rPr>
              <w:t>100% - 105%</w:t>
            </w:r>
          </w:p>
        </w:tc>
        <w:tc>
          <w:tcPr>
            <w:tcW w:w="93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F165166" w14:textId="77777777" w:rsidR="00B944C5" w:rsidRPr="00B5563D" w:rsidRDefault="00B944C5" w:rsidP="00B5563D">
            <w:pPr>
              <w:spacing w:line="300" w:lineRule="exact"/>
              <w:ind w:right="18"/>
              <w:jc w:val="center"/>
              <w:rPr>
                <w:szCs w:val="22"/>
              </w:rPr>
            </w:pPr>
            <w:r w:rsidRPr="00B5563D">
              <w:rPr>
                <w:szCs w:val="22"/>
              </w:rPr>
              <w:t>-</w:t>
            </w:r>
          </w:p>
        </w:tc>
        <w:tc>
          <w:tcPr>
            <w:tcW w:w="93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63D7992" w14:textId="77777777" w:rsidR="00B944C5" w:rsidRPr="00B5563D" w:rsidRDefault="00B944C5" w:rsidP="00B5563D">
            <w:pPr>
              <w:spacing w:line="300" w:lineRule="exact"/>
              <w:ind w:right="18"/>
              <w:jc w:val="center"/>
              <w:rPr>
                <w:szCs w:val="22"/>
              </w:rPr>
            </w:pPr>
            <w:r w:rsidRPr="00B5563D">
              <w:rPr>
                <w:szCs w:val="22"/>
              </w:rPr>
              <w:t>-</w:t>
            </w:r>
          </w:p>
        </w:tc>
        <w:tc>
          <w:tcPr>
            <w:tcW w:w="93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F6D7C66" w14:textId="77777777" w:rsidR="00B944C5" w:rsidRPr="00B5563D" w:rsidRDefault="00B944C5" w:rsidP="00B5563D">
            <w:pPr>
              <w:spacing w:line="300" w:lineRule="exact"/>
              <w:ind w:right="18"/>
              <w:jc w:val="center"/>
              <w:rPr>
                <w:szCs w:val="22"/>
              </w:rPr>
            </w:pPr>
            <w:r w:rsidRPr="00B5563D">
              <w:rPr>
                <w:szCs w:val="22"/>
              </w:rPr>
              <w:t>-</w:t>
            </w:r>
          </w:p>
        </w:tc>
        <w:tc>
          <w:tcPr>
            <w:tcW w:w="93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64A5542" w14:textId="77777777" w:rsidR="00B944C5" w:rsidRPr="00B5563D" w:rsidRDefault="00B944C5" w:rsidP="00B5563D">
            <w:pPr>
              <w:spacing w:line="300" w:lineRule="exact"/>
              <w:ind w:right="18"/>
              <w:jc w:val="center"/>
              <w:rPr>
                <w:szCs w:val="22"/>
              </w:rPr>
            </w:pPr>
            <w:r w:rsidRPr="00B5563D">
              <w:rPr>
                <w:szCs w:val="22"/>
              </w:rPr>
              <w:t>2,0%</w:t>
            </w:r>
          </w:p>
        </w:tc>
        <w:tc>
          <w:tcPr>
            <w:tcW w:w="93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CB596BA" w14:textId="77777777" w:rsidR="00B944C5" w:rsidRPr="00B5563D" w:rsidRDefault="00B944C5" w:rsidP="00B5563D">
            <w:pPr>
              <w:spacing w:line="300" w:lineRule="exact"/>
              <w:ind w:right="18"/>
              <w:jc w:val="center"/>
              <w:rPr>
                <w:szCs w:val="22"/>
              </w:rPr>
            </w:pPr>
            <w:r w:rsidRPr="00B5563D">
              <w:rPr>
                <w:szCs w:val="22"/>
              </w:rPr>
              <w:t>3,0%</w:t>
            </w:r>
          </w:p>
        </w:tc>
      </w:tr>
      <w:tr w:rsidR="00B944C5" w:rsidRPr="00B5563D" w14:paraId="68BEEB92" w14:textId="77777777" w:rsidTr="002306FE">
        <w:trPr>
          <w:trHeight w:val="495"/>
          <w:tblCellSpacing w:w="0" w:type="dxa"/>
        </w:trPr>
        <w:tc>
          <w:tcPr>
            <w:tcW w:w="1995" w:type="dxa"/>
            <w:tcBorders>
              <w:top w:val="single" w:sz="6" w:space="0" w:color="000000"/>
              <w:left w:val="single" w:sz="6" w:space="0" w:color="000000"/>
              <w:bottom w:val="single" w:sz="8" w:space="0" w:color="000000"/>
              <w:right w:val="single" w:sz="8" w:space="0" w:color="000000"/>
            </w:tcBorders>
            <w:shd w:val="clear" w:color="auto" w:fill="FFFFFF"/>
            <w:vAlign w:val="bottom"/>
          </w:tcPr>
          <w:p w14:paraId="73E8DFC7" w14:textId="77777777" w:rsidR="00B944C5" w:rsidRPr="00B5563D" w:rsidRDefault="00B944C5" w:rsidP="00B944C5">
            <w:pPr>
              <w:spacing w:line="300" w:lineRule="exact"/>
              <w:ind w:right="18"/>
              <w:rPr>
                <w:b/>
                <w:szCs w:val="22"/>
              </w:rPr>
            </w:pPr>
            <w:r w:rsidRPr="00B5563D">
              <w:rPr>
                <w:b/>
                <w:bCs/>
                <w:i/>
                <w:iCs/>
                <w:szCs w:val="22"/>
              </w:rPr>
              <w:t>&gt; 105%</w:t>
            </w:r>
          </w:p>
        </w:tc>
        <w:tc>
          <w:tcPr>
            <w:tcW w:w="930" w:type="dxa"/>
            <w:tcBorders>
              <w:top w:val="single" w:sz="6" w:space="0" w:color="000000"/>
              <w:left w:val="single" w:sz="8" w:space="0" w:color="000000"/>
              <w:bottom w:val="single" w:sz="8" w:space="0" w:color="000000"/>
              <w:right w:val="single" w:sz="8" w:space="0" w:color="000000"/>
            </w:tcBorders>
            <w:shd w:val="clear" w:color="auto" w:fill="FFFFFF"/>
            <w:vAlign w:val="bottom"/>
          </w:tcPr>
          <w:p w14:paraId="47DDC7C9" w14:textId="77777777" w:rsidR="00B944C5" w:rsidRPr="00B5563D" w:rsidRDefault="00B944C5" w:rsidP="00B5563D">
            <w:pPr>
              <w:spacing w:line="300" w:lineRule="exact"/>
              <w:ind w:right="18"/>
              <w:jc w:val="center"/>
              <w:rPr>
                <w:szCs w:val="22"/>
              </w:rPr>
            </w:pPr>
            <w:r w:rsidRPr="00B5563D">
              <w:rPr>
                <w:bCs/>
                <w:i/>
                <w:iCs/>
                <w:szCs w:val="22"/>
              </w:rPr>
              <w:t>-</w:t>
            </w:r>
          </w:p>
        </w:tc>
        <w:tc>
          <w:tcPr>
            <w:tcW w:w="930" w:type="dxa"/>
            <w:tcBorders>
              <w:top w:val="single" w:sz="6" w:space="0" w:color="000000"/>
              <w:left w:val="single" w:sz="8" w:space="0" w:color="000000"/>
              <w:bottom w:val="single" w:sz="8" w:space="0" w:color="000000"/>
              <w:right w:val="single" w:sz="8" w:space="0" w:color="000000"/>
            </w:tcBorders>
            <w:shd w:val="clear" w:color="auto" w:fill="FFFFFF"/>
            <w:vAlign w:val="bottom"/>
          </w:tcPr>
          <w:p w14:paraId="2246327A" w14:textId="77777777" w:rsidR="00B944C5" w:rsidRPr="00B5563D" w:rsidRDefault="00B944C5" w:rsidP="00B5563D">
            <w:pPr>
              <w:spacing w:line="300" w:lineRule="exact"/>
              <w:ind w:right="18"/>
              <w:jc w:val="center"/>
              <w:rPr>
                <w:szCs w:val="22"/>
              </w:rPr>
            </w:pPr>
            <w:r w:rsidRPr="00B5563D">
              <w:rPr>
                <w:bCs/>
                <w:i/>
                <w:iCs/>
                <w:szCs w:val="22"/>
              </w:rPr>
              <w:t>-</w:t>
            </w:r>
          </w:p>
        </w:tc>
        <w:tc>
          <w:tcPr>
            <w:tcW w:w="930" w:type="dxa"/>
            <w:tcBorders>
              <w:top w:val="single" w:sz="6" w:space="0" w:color="000000"/>
              <w:left w:val="single" w:sz="8" w:space="0" w:color="000000"/>
              <w:bottom w:val="single" w:sz="8" w:space="0" w:color="000000"/>
              <w:right w:val="single" w:sz="8" w:space="0" w:color="000000"/>
            </w:tcBorders>
            <w:shd w:val="clear" w:color="auto" w:fill="FFFFFF"/>
            <w:vAlign w:val="bottom"/>
          </w:tcPr>
          <w:p w14:paraId="7A0B3E98" w14:textId="77777777" w:rsidR="00B944C5" w:rsidRPr="00B5563D" w:rsidRDefault="00B944C5" w:rsidP="00B5563D">
            <w:pPr>
              <w:spacing w:line="300" w:lineRule="exact"/>
              <w:ind w:right="18"/>
              <w:jc w:val="center"/>
              <w:rPr>
                <w:szCs w:val="22"/>
              </w:rPr>
            </w:pPr>
            <w:r w:rsidRPr="00B5563D">
              <w:rPr>
                <w:bCs/>
                <w:i/>
                <w:iCs/>
                <w:szCs w:val="22"/>
              </w:rPr>
              <w:t>-</w:t>
            </w:r>
          </w:p>
        </w:tc>
        <w:tc>
          <w:tcPr>
            <w:tcW w:w="930" w:type="dxa"/>
            <w:tcBorders>
              <w:top w:val="single" w:sz="6" w:space="0" w:color="000000"/>
              <w:left w:val="single" w:sz="8" w:space="0" w:color="000000"/>
              <w:bottom w:val="single" w:sz="8" w:space="0" w:color="000000"/>
              <w:right w:val="single" w:sz="8" w:space="0" w:color="000000"/>
            </w:tcBorders>
            <w:shd w:val="clear" w:color="auto" w:fill="FFFFFF"/>
            <w:vAlign w:val="bottom"/>
          </w:tcPr>
          <w:p w14:paraId="1C6D49FA" w14:textId="77777777" w:rsidR="00B944C5" w:rsidRPr="00B5563D" w:rsidRDefault="00B944C5" w:rsidP="00B5563D">
            <w:pPr>
              <w:spacing w:line="300" w:lineRule="exact"/>
              <w:ind w:right="18"/>
              <w:jc w:val="center"/>
              <w:rPr>
                <w:szCs w:val="22"/>
              </w:rPr>
            </w:pPr>
            <w:r w:rsidRPr="00B5563D">
              <w:rPr>
                <w:bCs/>
                <w:i/>
                <w:iCs/>
                <w:szCs w:val="22"/>
              </w:rPr>
              <w:t>1,0%</w:t>
            </w:r>
            <w:r w:rsidR="002306FE" w:rsidRPr="00B5563D">
              <w:rPr>
                <w:bCs/>
                <w:i/>
                <w:iCs/>
                <w:szCs w:val="22"/>
              </w:rPr>
              <w:t>*</w:t>
            </w:r>
          </w:p>
        </w:tc>
        <w:tc>
          <w:tcPr>
            <w:tcW w:w="930" w:type="dxa"/>
            <w:tcBorders>
              <w:top w:val="single" w:sz="6" w:space="0" w:color="000000"/>
              <w:left w:val="single" w:sz="8" w:space="0" w:color="000000"/>
              <w:bottom w:val="single" w:sz="8" w:space="0" w:color="000000"/>
              <w:right w:val="single" w:sz="6" w:space="0" w:color="000000"/>
            </w:tcBorders>
            <w:shd w:val="clear" w:color="auto" w:fill="FFFFFF"/>
            <w:vAlign w:val="bottom"/>
          </w:tcPr>
          <w:p w14:paraId="27BBBFEF" w14:textId="77777777" w:rsidR="00B944C5" w:rsidRPr="00B5563D" w:rsidRDefault="00B944C5" w:rsidP="00B5563D">
            <w:pPr>
              <w:spacing w:line="300" w:lineRule="exact"/>
              <w:ind w:right="18"/>
              <w:jc w:val="center"/>
              <w:rPr>
                <w:szCs w:val="22"/>
              </w:rPr>
            </w:pPr>
            <w:r w:rsidRPr="00B5563D">
              <w:rPr>
                <w:bCs/>
                <w:i/>
                <w:iCs/>
                <w:szCs w:val="22"/>
              </w:rPr>
              <w:t>2,0%</w:t>
            </w:r>
            <w:r w:rsidR="002306FE" w:rsidRPr="00B5563D">
              <w:rPr>
                <w:bCs/>
                <w:i/>
                <w:iCs/>
                <w:szCs w:val="22"/>
              </w:rPr>
              <w:t>*</w:t>
            </w:r>
          </w:p>
        </w:tc>
      </w:tr>
    </w:tbl>
    <w:p w14:paraId="7F601F45" w14:textId="77777777" w:rsidR="002306FE" w:rsidRDefault="002306FE" w:rsidP="00136580">
      <w:pPr>
        <w:pStyle w:val="Koptekst"/>
        <w:tabs>
          <w:tab w:val="clear" w:pos="4536"/>
          <w:tab w:val="clear" w:pos="9072"/>
        </w:tabs>
        <w:rPr>
          <w:b/>
        </w:rPr>
      </w:pPr>
    </w:p>
    <w:p w14:paraId="259C951A" w14:textId="77777777" w:rsidR="002306FE" w:rsidRDefault="002306FE" w:rsidP="00136580">
      <w:pPr>
        <w:pStyle w:val="Koptekst"/>
        <w:tabs>
          <w:tab w:val="clear" w:pos="4536"/>
          <w:tab w:val="clear" w:pos="9072"/>
        </w:tabs>
        <w:rPr>
          <w:b/>
        </w:rPr>
      </w:pPr>
      <w:r>
        <w:rPr>
          <w:b/>
        </w:rPr>
        <w:t xml:space="preserve">* </w:t>
      </w:r>
      <w:r w:rsidRPr="002306FE">
        <w:t>De verhogingen v</w:t>
      </w:r>
      <w:r>
        <w:t>an de</w:t>
      </w:r>
      <w:r w:rsidRPr="002306FE">
        <w:t xml:space="preserve"> </w:t>
      </w:r>
      <w:r>
        <w:t xml:space="preserve">beoordelingsuitkomsten D en E zijn in de vorm van een eenmalige bruto uitkering op </w:t>
      </w:r>
      <w:r w:rsidR="00201D86">
        <w:t>jaar</w:t>
      </w:r>
      <w:r>
        <w:t>basis.</w:t>
      </w:r>
      <w:r>
        <w:rPr>
          <w:b/>
        </w:rPr>
        <w:t xml:space="preserve"> </w:t>
      </w:r>
    </w:p>
    <w:p w14:paraId="0310C3D1" w14:textId="77777777" w:rsidR="00F9253F" w:rsidRDefault="00F9253F" w:rsidP="00136580">
      <w:pPr>
        <w:pStyle w:val="Koptekst"/>
        <w:tabs>
          <w:tab w:val="clear" w:pos="4536"/>
          <w:tab w:val="clear" w:pos="9072"/>
        </w:tabs>
        <w:rPr>
          <w:b/>
        </w:rPr>
      </w:pPr>
    </w:p>
    <w:p w14:paraId="3534D356" w14:textId="77777777" w:rsidR="00F9253F" w:rsidRDefault="00F9253F" w:rsidP="00136580">
      <w:pPr>
        <w:pStyle w:val="Koptekst"/>
        <w:tabs>
          <w:tab w:val="clear" w:pos="4536"/>
          <w:tab w:val="clear" w:pos="9072"/>
        </w:tabs>
        <w:rPr>
          <w:b/>
        </w:rPr>
      </w:pPr>
    </w:p>
    <w:p w14:paraId="469C5CBE" w14:textId="77777777" w:rsidR="00F9253F" w:rsidRPr="00F9253F" w:rsidRDefault="00F9253F" w:rsidP="00136580">
      <w:pPr>
        <w:pStyle w:val="Koptekst"/>
        <w:tabs>
          <w:tab w:val="clear" w:pos="4536"/>
          <w:tab w:val="clear" w:pos="9072"/>
        </w:tabs>
      </w:pPr>
      <w:r w:rsidRPr="00F9253F">
        <w:t>A</w:t>
      </w:r>
      <w:r>
        <w:t xml:space="preserve"> </w:t>
      </w:r>
      <w:r w:rsidRPr="00F9253F">
        <w:t>= Onvoldoende</w:t>
      </w:r>
    </w:p>
    <w:p w14:paraId="779EAEF9" w14:textId="77777777" w:rsidR="00F9253F" w:rsidRPr="00F9253F" w:rsidRDefault="00F9253F" w:rsidP="00136580">
      <w:pPr>
        <w:pStyle w:val="Koptekst"/>
        <w:tabs>
          <w:tab w:val="clear" w:pos="4536"/>
          <w:tab w:val="clear" w:pos="9072"/>
        </w:tabs>
      </w:pPr>
      <w:r w:rsidRPr="00F9253F">
        <w:t>B</w:t>
      </w:r>
      <w:r>
        <w:t xml:space="preserve"> </w:t>
      </w:r>
      <w:r w:rsidRPr="00F9253F">
        <w:t>= Nog te ontwikkelen / Te verbeteren</w:t>
      </w:r>
    </w:p>
    <w:p w14:paraId="1DAB9160" w14:textId="77777777" w:rsidR="00F9253F" w:rsidRPr="00F9253F" w:rsidRDefault="00F9253F" w:rsidP="00136580">
      <w:pPr>
        <w:pStyle w:val="Koptekst"/>
        <w:tabs>
          <w:tab w:val="clear" w:pos="4536"/>
          <w:tab w:val="clear" w:pos="9072"/>
        </w:tabs>
      </w:pPr>
      <w:r w:rsidRPr="00F9253F">
        <w:t>C = Normaal / Goed</w:t>
      </w:r>
    </w:p>
    <w:p w14:paraId="59F4E0B9" w14:textId="77777777" w:rsidR="00F9253F" w:rsidRPr="00F9253F" w:rsidRDefault="00F9253F" w:rsidP="00136580">
      <w:pPr>
        <w:pStyle w:val="Koptekst"/>
        <w:tabs>
          <w:tab w:val="clear" w:pos="4536"/>
          <w:tab w:val="clear" w:pos="9072"/>
        </w:tabs>
      </w:pPr>
      <w:r w:rsidRPr="00F9253F">
        <w:t>D = Zeer goed / Aantoonbaar beter</w:t>
      </w:r>
    </w:p>
    <w:p w14:paraId="225DF2AC" w14:textId="77777777" w:rsidR="00F9253F" w:rsidRPr="00F9253F" w:rsidRDefault="00F9253F" w:rsidP="00136580">
      <w:pPr>
        <w:pStyle w:val="Koptekst"/>
        <w:tabs>
          <w:tab w:val="clear" w:pos="4536"/>
          <w:tab w:val="clear" w:pos="9072"/>
        </w:tabs>
        <w:sectPr w:rsidR="00F9253F" w:rsidRPr="00F9253F" w:rsidSect="009B5B16">
          <w:headerReference w:type="even" r:id="rId17"/>
          <w:headerReference w:type="default" r:id="rId18"/>
          <w:headerReference w:type="first" r:id="rId19"/>
          <w:pgSz w:w="11907" w:h="16840" w:code="9"/>
          <w:pgMar w:top="1440" w:right="1418" w:bottom="1440" w:left="1418" w:header="851" w:footer="851" w:gutter="0"/>
          <w:cols w:space="720"/>
          <w:noEndnote/>
        </w:sectPr>
      </w:pPr>
      <w:r w:rsidRPr="00F9253F">
        <w:t>E = Uitstekend / Voorbeeld voor anderen</w:t>
      </w:r>
    </w:p>
    <w:p w14:paraId="093385AE" w14:textId="77777777" w:rsidR="007F02D4" w:rsidRPr="00F9253F" w:rsidRDefault="007F02D4" w:rsidP="007F02D4">
      <w:pPr>
        <w:rPr>
          <w:szCs w:val="22"/>
          <w:lang w:val="de-DE"/>
        </w:rPr>
      </w:pPr>
      <w:bookmarkStart w:id="3" w:name="_Toc50535730"/>
      <w:r w:rsidRPr="00F9253F">
        <w:rPr>
          <w:b/>
          <w:szCs w:val="22"/>
          <w:lang w:val="de-DE"/>
        </w:rPr>
        <w:lastRenderedPageBreak/>
        <w:t xml:space="preserve">BIJLAGE IV </w:t>
      </w:r>
    </w:p>
    <w:p w14:paraId="189C2BD8" w14:textId="77777777" w:rsidR="007F02D4" w:rsidRPr="00F9253F" w:rsidRDefault="007F02D4" w:rsidP="002974DD">
      <w:pPr>
        <w:pStyle w:val="Titel"/>
        <w:rPr>
          <w:rFonts w:ascii="Times New Roman" w:hAnsi="Times New Roman"/>
          <w:sz w:val="22"/>
          <w:szCs w:val="22"/>
          <w:lang w:val="de-DE"/>
        </w:rPr>
      </w:pPr>
    </w:p>
    <w:p w14:paraId="3A4AC9D2" w14:textId="77777777" w:rsidR="007F02D4" w:rsidRPr="00F9253F" w:rsidRDefault="007F02D4" w:rsidP="002974DD">
      <w:pPr>
        <w:pStyle w:val="Titel"/>
        <w:rPr>
          <w:rFonts w:ascii="Times New Roman" w:hAnsi="Times New Roman"/>
          <w:sz w:val="22"/>
          <w:szCs w:val="22"/>
          <w:lang w:val="de-DE"/>
        </w:rPr>
      </w:pPr>
    </w:p>
    <w:p w14:paraId="622D5AA6" w14:textId="77777777" w:rsidR="002974DD" w:rsidRPr="007F02D4" w:rsidRDefault="002974DD" w:rsidP="007F02D4">
      <w:pPr>
        <w:pStyle w:val="Titel"/>
        <w:jc w:val="left"/>
        <w:rPr>
          <w:rFonts w:ascii="Times New Roman" w:hAnsi="Times New Roman"/>
          <w:sz w:val="22"/>
          <w:szCs w:val="22"/>
        </w:rPr>
      </w:pPr>
      <w:r w:rsidRPr="007F02D4">
        <w:rPr>
          <w:rFonts w:ascii="Times New Roman" w:hAnsi="Times New Roman"/>
          <w:sz w:val="22"/>
          <w:szCs w:val="22"/>
        </w:rPr>
        <w:t>REGELING BOVENWETTELIJKE UITKERING BIJ WERKLOOSHEID</w:t>
      </w:r>
      <w:bookmarkEnd w:id="3"/>
      <w:r w:rsidR="00EB5CF3" w:rsidRPr="007F02D4">
        <w:rPr>
          <w:rFonts w:ascii="Times New Roman" w:hAnsi="Times New Roman"/>
          <w:sz w:val="22"/>
          <w:szCs w:val="22"/>
        </w:rPr>
        <w:fldChar w:fldCharType="begin"/>
      </w:r>
      <w:r w:rsidRPr="007F02D4">
        <w:rPr>
          <w:rFonts w:ascii="Times New Roman" w:hAnsi="Times New Roman"/>
          <w:sz w:val="22"/>
          <w:szCs w:val="22"/>
        </w:rPr>
        <w:instrText xml:space="preserve"> XE "Regelingen:Bovenwettelijke uitkering bij werkloosheid" </w:instrText>
      </w:r>
      <w:r w:rsidR="00EB5CF3" w:rsidRPr="007F02D4">
        <w:rPr>
          <w:rFonts w:ascii="Times New Roman" w:hAnsi="Times New Roman"/>
          <w:sz w:val="22"/>
          <w:szCs w:val="22"/>
        </w:rPr>
        <w:fldChar w:fldCharType="end"/>
      </w:r>
    </w:p>
    <w:p w14:paraId="00FB7896" w14:textId="77777777" w:rsidR="002974DD" w:rsidRPr="00810E4F" w:rsidRDefault="002974DD" w:rsidP="007F02D4">
      <w:pPr>
        <w:tabs>
          <w:tab w:val="left" w:pos="0"/>
          <w:tab w:val="left" w:pos="283"/>
          <w:tab w:val="left" w:pos="568"/>
          <w:tab w:val="left" w:pos="1208"/>
          <w:tab w:val="left" w:pos="2040"/>
          <w:tab w:val="left" w:pos="4178"/>
          <w:tab w:val="left" w:pos="4808"/>
          <w:tab w:val="left" w:pos="5048"/>
          <w:tab w:val="left" w:pos="5760"/>
        </w:tabs>
        <w:suppressAutoHyphens/>
        <w:ind w:left="284" w:hanging="284"/>
        <w:rPr>
          <w:szCs w:val="22"/>
        </w:rPr>
      </w:pPr>
    </w:p>
    <w:p w14:paraId="4A4DC3A5" w14:textId="77777777" w:rsidR="008B2D7C" w:rsidRPr="00810E4F" w:rsidRDefault="008B2D7C" w:rsidP="008B2D7C">
      <w:pPr>
        <w:rPr>
          <w:b/>
          <w:szCs w:val="22"/>
        </w:rPr>
      </w:pPr>
      <w:r w:rsidRPr="00810E4F">
        <w:rPr>
          <w:b/>
          <w:szCs w:val="22"/>
        </w:rPr>
        <w:t>§ 1.</w:t>
      </w:r>
      <w:r w:rsidRPr="00810E4F">
        <w:rPr>
          <w:b/>
          <w:szCs w:val="22"/>
        </w:rPr>
        <w:tab/>
        <w:t>ALGEMENE BEPALINGEN</w:t>
      </w:r>
    </w:p>
    <w:p w14:paraId="245770C7" w14:textId="77777777" w:rsidR="008B2D7C" w:rsidRPr="00810E4F" w:rsidRDefault="008B2D7C" w:rsidP="008B2D7C">
      <w:pPr>
        <w:pStyle w:val="Koptekst"/>
        <w:tabs>
          <w:tab w:val="clear" w:pos="4536"/>
          <w:tab w:val="clear" w:pos="9072"/>
        </w:tabs>
        <w:rPr>
          <w:szCs w:val="22"/>
        </w:rPr>
      </w:pPr>
    </w:p>
    <w:p w14:paraId="498E4D72" w14:textId="77777777" w:rsidR="008B2D7C" w:rsidRPr="00810E4F" w:rsidRDefault="008B2D7C" w:rsidP="008B2D7C">
      <w:pPr>
        <w:pStyle w:val="Kop7"/>
        <w:rPr>
          <w:b w:val="0"/>
          <w:sz w:val="22"/>
          <w:szCs w:val="22"/>
          <w:u w:val="single"/>
        </w:rPr>
      </w:pPr>
      <w:r w:rsidRPr="00810E4F">
        <w:rPr>
          <w:b w:val="0"/>
          <w:sz w:val="22"/>
          <w:szCs w:val="22"/>
          <w:u w:val="single"/>
        </w:rPr>
        <w:t>Artikel 1</w:t>
      </w:r>
    </w:p>
    <w:p w14:paraId="733DEF5E" w14:textId="77777777" w:rsidR="008B2D7C" w:rsidRPr="00810E4F" w:rsidRDefault="008B2D7C" w:rsidP="008B2D7C">
      <w:pPr>
        <w:rPr>
          <w:szCs w:val="22"/>
        </w:rPr>
      </w:pPr>
      <w:r w:rsidRPr="00810E4F">
        <w:rPr>
          <w:szCs w:val="22"/>
        </w:rPr>
        <w:t>In dit hoofdstuk wordt verstaan onder:</w:t>
      </w:r>
    </w:p>
    <w:p w14:paraId="2A14EB00" w14:textId="77777777" w:rsidR="008B2D7C" w:rsidRPr="00810E4F" w:rsidRDefault="008B2D7C" w:rsidP="009B33A7">
      <w:pPr>
        <w:tabs>
          <w:tab w:val="left" w:pos="360"/>
          <w:tab w:val="left" w:pos="709"/>
          <w:tab w:val="left" w:pos="3119"/>
          <w:tab w:val="left" w:pos="3261"/>
        </w:tabs>
        <w:ind w:left="3261" w:hanging="3261"/>
        <w:rPr>
          <w:szCs w:val="22"/>
        </w:rPr>
      </w:pPr>
      <w:r w:rsidRPr="00810E4F">
        <w:rPr>
          <w:szCs w:val="22"/>
        </w:rPr>
        <w:t>1.</w:t>
      </w:r>
      <w:r w:rsidRPr="00810E4F">
        <w:rPr>
          <w:szCs w:val="22"/>
        </w:rPr>
        <w:tab/>
        <w:t>a.</w:t>
      </w:r>
      <w:r w:rsidRPr="00810E4F">
        <w:rPr>
          <w:szCs w:val="22"/>
        </w:rPr>
        <w:tab/>
        <w:t>werkloosheid</w:t>
      </w:r>
      <w:r w:rsidRPr="00810E4F">
        <w:rPr>
          <w:szCs w:val="22"/>
        </w:rPr>
        <w:tab/>
        <w:t>:</w:t>
      </w:r>
      <w:r w:rsidRPr="00810E4F">
        <w:rPr>
          <w:szCs w:val="22"/>
        </w:rPr>
        <w:tab/>
        <w:t>werkloosheid in de zin van artikel 16 van de Werkloosheidswet;</w:t>
      </w:r>
    </w:p>
    <w:p w14:paraId="7F883098" w14:textId="77777777" w:rsidR="008B2D7C" w:rsidRPr="00810E4F" w:rsidRDefault="001366FB" w:rsidP="009B33A7">
      <w:pPr>
        <w:tabs>
          <w:tab w:val="left" w:pos="360"/>
          <w:tab w:val="left" w:pos="709"/>
          <w:tab w:val="left" w:pos="3119"/>
          <w:tab w:val="left" w:pos="3261"/>
        </w:tabs>
        <w:rPr>
          <w:szCs w:val="22"/>
        </w:rPr>
      </w:pPr>
      <w:r>
        <w:rPr>
          <w:szCs w:val="22"/>
        </w:rPr>
        <w:tab/>
        <w:t>b.</w:t>
      </w:r>
      <w:r>
        <w:rPr>
          <w:szCs w:val="22"/>
        </w:rPr>
        <w:tab/>
      </w:r>
      <w:r w:rsidR="008B2D7C" w:rsidRPr="00810E4F">
        <w:rPr>
          <w:szCs w:val="22"/>
        </w:rPr>
        <w:t>betrokkene</w:t>
      </w:r>
      <w:r w:rsidR="008B2D7C" w:rsidRPr="00810E4F">
        <w:rPr>
          <w:szCs w:val="22"/>
        </w:rPr>
        <w:tab/>
        <w:t>:</w:t>
      </w:r>
      <w:r w:rsidR="008B2D7C" w:rsidRPr="00810E4F">
        <w:rPr>
          <w:szCs w:val="22"/>
        </w:rPr>
        <w:tab/>
        <w:t>de werknemer die werkloos geworden is;</w:t>
      </w:r>
    </w:p>
    <w:p w14:paraId="26BD3001" w14:textId="77777777" w:rsidR="008B2D7C" w:rsidRPr="00810E4F" w:rsidRDefault="008B2D7C" w:rsidP="000C709D">
      <w:pPr>
        <w:numPr>
          <w:ilvl w:val="0"/>
          <w:numId w:val="34"/>
        </w:numPr>
        <w:tabs>
          <w:tab w:val="left" w:pos="360"/>
          <w:tab w:val="left" w:pos="709"/>
          <w:tab w:val="left" w:pos="3119"/>
          <w:tab w:val="left" w:pos="3261"/>
        </w:tabs>
        <w:ind w:left="3261" w:hanging="2901"/>
        <w:rPr>
          <w:szCs w:val="22"/>
        </w:rPr>
      </w:pPr>
      <w:r w:rsidRPr="00810E4F">
        <w:rPr>
          <w:szCs w:val="22"/>
        </w:rPr>
        <w:t>dagloon</w:t>
      </w:r>
      <w:r w:rsidRPr="00810E4F">
        <w:rPr>
          <w:szCs w:val="22"/>
        </w:rPr>
        <w:tab/>
        <w:t>:</w:t>
      </w:r>
      <w:r w:rsidRPr="00810E4F">
        <w:rPr>
          <w:szCs w:val="22"/>
        </w:rPr>
        <w:tab/>
        <w:t xml:space="preserve">het dagloon in de zin van de Werkloosheidswet zonder toepassing van de maximum dagloongrens van artikel </w:t>
      </w:r>
      <w:r w:rsidR="007E7811">
        <w:rPr>
          <w:szCs w:val="22"/>
        </w:rPr>
        <w:t>17</w:t>
      </w:r>
      <w:r w:rsidRPr="00810E4F">
        <w:rPr>
          <w:szCs w:val="22"/>
        </w:rPr>
        <w:t xml:space="preserve">, van de </w:t>
      </w:r>
      <w:r w:rsidR="007E7811">
        <w:rPr>
          <w:szCs w:val="22"/>
        </w:rPr>
        <w:t>Wet financiering sociale verzekeringen</w:t>
      </w:r>
      <w:r w:rsidRPr="00810E4F">
        <w:rPr>
          <w:szCs w:val="22"/>
        </w:rPr>
        <w:t>;</w:t>
      </w:r>
    </w:p>
    <w:p w14:paraId="42E768B6" w14:textId="77777777" w:rsidR="008B2D7C" w:rsidRPr="00810E4F" w:rsidRDefault="008B2D7C" w:rsidP="000C709D">
      <w:pPr>
        <w:numPr>
          <w:ilvl w:val="0"/>
          <w:numId w:val="34"/>
        </w:numPr>
        <w:tabs>
          <w:tab w:val="left" w:pos="360"/>
          <w:tab w:val="left" w:pos="709"/>
          <w:tab w:val="left" w:pos="3119"/>
          <w:tab w:val="left" w:pos="3261"/>
        </w:tabs>
        <w:ind w:left="3261" w:hanging="2901"/>
        <w:rPr>
          <w:szCs w:val="22"/>
        </w:rPr>
      </w:pPr>
      <w:r w:rsidRPr="00810E4F">
        <w:rPr>
          <w:szCs w:val="22"/>
        </w:rPr>
        <w:t>bovenwettelijke uitkering</w:t>
      </w:r>
      <w:r w:rsidRPr="00810E4F">
        <w:rPr>
          <w:szCs w:val="22"/>
        </w:rPr>
        <w:tab/>
        <w:t>:</w:t>
      </w:r>
      <w:r w:rsidRPr="00810E4F">
        <w:rPr>
          <w:szCs w:val="22"/>
        </w:rPr>
        <w:tab/>
        <w:t>de aanspraken die de werknemer kan ontlenen aan dit hoofdstuk, te weten de aanvullende uitkering als omschreven in paragraaf 2 van dit hoofdstuk en de na</w:t>
      </w:r>
      <w:r w:rsidR="00823F65">
        <w:rPr>
          <w:szCs w:val="22"/>
        </w:rPr>
        <w:t>-</w:t>
      </w:r>
      <w:r w:rsidRPr="00810E4F">
        <w:rPr>
          <w:szCs w:val="22"/>
        </w:rPr>
        <w:t xml:space="preserve">wettelijke uitkering als omschreven in paragraaf 3 van dit hoofdstuk, met uitzondering van de gemeentelijke werkloosheidsuitkering als bedoeld in artikel 9, </w:t>
      </w:r>
      <w:r w:rsidR="00B52576">
        <w:rPr>
          <w:szCs w:val="22"/>
        </w:rPr>
        <w:t>sub c</w:t>
      </w:r>
      <w:r w:rsidRPr="00810E4F">
        <w:rPr>
          <w:szCs w:val="22"/>
        </w:rPr>
        <w:t>.</w:t>
      </w:r>
    </w:p>
    <w:p w14:paraId="42A8D97F" w14:textId="77777777" w:rsidR="008B2D7C" w:rsidRPr="00810E4F" w:rsidRDefault="008B2D7C" w:rsidP="008B2D7C">
      <w:pPr>
        <w:rPr>
          <w:b/>
          <w:szCs w:val="22"/>
        </w:rPr>
      </w:pPr>
    </w:p>
    <w:p w14:paraId="62ACACA2" w14:textId="77777777" w:rsidR="008B2D7C" w:rsidRPr="00810E4F" w:rsidRDefault="008B2D7C" w:rsidP="008B2D7C">
      <w:pPr>
        <w:pStyle w:val="Inhopg1"/>
        <w:widowControl/>
        <w:tabs>
          <w:tab w:val="clear" w:pos="7513"/>
        </w:tabs>
        <w:spacing w:before="0" w:after="0"/>
        <w:rPr>
          <w:rFonts w:ascii="Times New Roman" w:hAnsi="Times New Roman"/>
          <w:snapToGrid/>
          <w:szCs w:val="22"/>
        </w:rPr>
      </w:pPr>
      <w:r w:rsidRPr="00810E4F">
        <w:rPr>
          <w:rFonts w:ascii="Times New Roman" w:hAnsi="Times New Roman"/>
          <w:snapToGrid/>
          <w:szCs w:val="22"/>
        </w:rPr>
        <w:t>§ 2          AANVULLENDE UITKERING</w:t>
      </w:r>
    </w:p>
    <w:p w14:paraId="1567B858" w14:textId="77777777" w:rsidR="008B2D7C" w:rsidRPr="00810E4F" w:rsidRDefault="008B2D7C" w:rsidP="008B2D7C">
      <w:pPr>
        <w:pStyle w:val="Kop1"/>
        <w:rPr>
          <w:b w:val="0"/>
          <w:szCs w:val="22"/>
        </w:rPr>
      </w:pPr>
      <w:bookmarkStart w:id="4" w:name="_Toc74124536"/>
    </w:p>
    <w:p w14:paraId="4717B440" w14:textId="77777777" w:rsidR="008B2D7C" w:rsidRPr="00810E4F" w:rsidRDefault="008B2D7C" w:rsidP="008B2D7C">
      <w:pPr>
        <w:pStyle w:val="Kop1"/>
        <w:rPr>
          <w:b w:val="0"/>
          <w:szCs w:val="22"/>
        </w:rPr>
      </w:pPr>
      <w:r w:rsidRPr="00810E4F">
        <w:rPr>
          <w:b w:val="0"/>
          <w:szCs w:val="22"/>
        </w:rPr>
        <w:t>Voorwaarden voor recht op uitkering/same</w:t>
      </w:r>
      <w:smartTag w:uri="urn:schemas-microsoft-com:office:smarttags" w:element="PersonName">
        <w:r w:rsidRPr="00810E4F">
          <w:rPr>
            <w:b w:val="0"/>
            <w:szCs w:val="22"/>
          </w:rPr>
          <w:t>nl</w:t>
        </w:r>
      </w:smartTag>
      <w:r w:rsidRPr="00810E4F">
        <w:rPr>
          <w:b w:val="0"/>
          <w:szCs w:val="22"/>
        </w:rPr>
        <w:t>oop met suppletie</w:t>
      </w:r>
      <w:bookmarkEnd w:id="4"/>
    </w:p>
    <w:p w14:paraId="736AE280" w14:textId="77777777" w:rsidR="008B2D7C" w:rsidRPr="00810E4F" w:rsidRDefault="008B2D7C" w:rsidP="008B2D7C">
      <w:pPr>
        <w:pStyle w:val="Kop7"/>
        <w:rPr>
          <w:b w:val="0"/>
          <w:sz w:val="22"/>
          <w:szCs w:val="22"/>
          <w:u w:val="single"/>
        </w:rPr>
      </w:pPr>
      <w:r w:rsidRPr="00810E4F">
        <w:rPr>
          <w:b w:val="0"/>
          <w:sz w:val="22"/>
          <w:szCs w:val="22"/>
          <w:u w:val="single"/>
        </w:rPr>
        <w:t>Artikel 2</w:t>
      </w:r>
    </w:p>
    <w:p w14:paraId="66802DE0" w14:textId="77777777" w:rsidR="008B2D7C" w:rsidRPr="00810E4F" w:rsidRDefault="008B2D7C" w:rsidP="009B33A7">
      <w:pPr>
        <w:numPr>
          <w:ilvl w:val="0"/>
          <w:numId w:val="35"/>
        </w:numPr>
        <w:tabs>
          <w:tab w:val="left" w:pos="720"/>
        </w:tabs>
        <w:rPr>
          <w:szCs w:val="22"/>
        </w:rPr>
      </w:pPr>
      <w:r w:rsidRPr="00810E4F">
        <w:rPr>
          <w:szCs w:val="22"/>
        </w:rPr>
        <w:t>Recht op een aanvullende uitkering heeft de betrokkene die:</w:t>
      </w:r>
    </w:p>
    <w:p w14:paraId="5E6CE16F" w14:textId="77777777" w:rsidR="008B2D7C" w:rsidRPr="00810E4F" w:rsidRDefault="001366FB" w:rsidP="001366FB">
      <w:pPr>
        <w:ind w:left="720" w:hanging="360"/>
      </w:pPr>
      <w:r>
        <w:t>a.</w:t>
      </w:r>
      <w:r>
        <w:tab/>
      </w:r>
      <w:r w:rsidR="008B2D7C" w:rsidRPr="00810E4F">
        <w:t>recht heeft op een uitkering krachtens de artikelen 15 tot en met 21 van de Werkloosheidswet en</w:t>
      </w:r>
    </w:p>
    <w:p w14:paraId="12115138" w14:textId="77777777" w:rsidR="008B2D7C" w:rsidRPr="00810E4F" w:rsidRDefault="001366FB" w:rsidP="001366FB">
      <w:pPr>
        <w:tabs>
          <w:tab w:val="num" w:pos="360"/>
          <w:tab w:val="left" w:pos="709"/>
        </w:tabs>
        <w:ind w:left="705" w:hanging="705"/>
        <w:rPr>
          <w:szCs w:val="22"/>
        </w:rPr>
      </w:pPr>
      <w:r>
        <w:rPr>
          <w:szCs w:val="22"/>
        </w:rPr>
        <w:tab/>
        <w:t>b.</w:t>
      </w:r>
      <w:r>
        <w:rPr>
          <w:szCs w:val="22"/>
        </w:rPr>
        <w:tab/>
      </w:r>
      <w:r w:rsidR="008B2D7C" w:rsidRPr="00810E4F">
        <w:rPr>
          <w:szCs w:val="22"/>
        </w:rPr>
        <w:t xml:space="preserve">werkloos is als gevolg van een ontslag op grond van artikel </w:t>
      </w:r>
      <w:r w:rsidR="00891043">
        <w:rPr>
          <w:szCs w:val="22"/>
        </w:rPr>
        <w:t>2</w:t>
      </w:r>
      <w:r w:rsidR="00B52576">
        <w:rPr>
          <w:szCs w:val="22"/>
        </w:rPr>
        <w:t>8</w:t>
      </w:r>
      <w:r w:rsidR="00F13E7D" w:rsidRPr="00810E4F">
        <w:rPr>
          <w:szCs w:val="22"/>
        </w:rPr>
        <w:t xml:space="preserve"> leden </w:t>
      </w:r>
      <w:r w:rsidR="002A0CFB">
        <w:rPr>
          <w:szCs w:val="22"/>
        </w:rPr>
        <w:t>4</w:t>
      </w:r>
      <w:r w:rsidR="00F13E7D" w:rsidRPr="00810E4F">
        <w:rPr>
          <w:szCs w:val="22"/>
        </w:rPr>
        <w:t>,</w:t>
      </w:r>
      <w:r w:rsidR="002A0CFB">
        <w:rPr>
          <w:szCs w:val="22"/>
        </w:rPr>
        <w:t xml:space="preserve"> 7,</w:t>
      </w:r>
      <w:r w:rsidR="00F13E7D" w:rsidRPr="00810E4F">
        <w:rPr>
          <w:szCs w:val="22"/>
        </w:rPr>
        <w:t xml:space="preserve"> </w:t>
      </w:r>
      <w:r w:rsidR="002A0CFB">
        <w:rPr>
          <w:szCs w:val="22"/>
        </w:rPr>
        <w:t>8</w:t>
      </w:r>
      <w:r w:rsidR="00F13E7D" w:rsidRPr="00810E4F">
        <w:rPr>
          <w:szCs w:val="22"/>
        </w:rPr>
        <w:t xml:space="preserve"> onderdeel 1 of 3</w:t>
      </w:r>
      <w:r w:rsidR="00B52576">
        <w:rPr>
          <w:szCs w:val="22"/>
        </w:rPr>
        <w:t>, lid 9</w:t>
      </w:r>
      <w:r w:rsidR="008B2D7C" w:rsidRPr="00810E4F">
        <w:rPr>
          <w:szCs w:val="22"/>
        </w:rPr>
        <w:t xml:space="preserve"> of als gevolg van een ontslag uit een tijdelijke aanstelling voor onbepaalde tijd.</w:t>
      </w:r>
    </w:p>
    <w:p w14:paraId="3D65886B" w14:textId="77777777" w:rsidR="008B2D7C" w:rsidRPr="00810E4F" w:rsidRDefault="008B2D7C" w:rsidP="009B33A7">
      <w:pPr>
        <w:tabs>
          <w:tab w:val="left" w:pos="360"/>
        </w:tabs>
        <w:ind w:left="360" w:hanging="360"/>
        <w:rPr>
          <w:szCs w:val="22"/>
        </w:rPr>
      </w:pPr>
      <w:r w:rsidRPr="00810E4F">
        <w:rPr>
          <w:szCs w:val="22"/>
        </w:rPr>
        <w:t>2.</w:t>
      </w:r>
      <w:r w:rsidRPr="00810E4F">
        <w:rPr>
          <w:szCs w:val="22"/>
        </w:rPr>
        <w:tab/>
        <w:t xml:space="preserve">Het recht op een aanvullende uitkering komt niet tot uitbetaling indien en voor zolang de betrokkene ter zake van eenzelfde ontslag recht heeft op suppletie, als bedoeld in </w:t>
      </w:r>
      <w:r w:rsidR="00891043">
        <w:rPr>
          <w:szCs w:val="22"/>
        </w:rPr>
        <w:t>artikel 2</w:t>
      </w:r>
      <w:r w:rsidR="00B52576">
        <w:rPr>
          <w:szCs w:val="22"/>
        </w:rPr>
        <w:t>7</w:t>
      </w:r>
      <w:r w:rsidR="00891043">
        <w:rPr>
          <w:szCs w:val="22"/>
        </w:rPr>
        <w:t xml:space="preserve"> van de CAO</w:t>
      </w:r>
      <w:r w:rsidRPr="00810E4F">
        <w:rPr>
          <w:szCs w:val="22"/>
        </w:rPr>
        <w:t>.</w:t>
      </w:r>
    </w:p>
    <w:p w14:paraId="7B2F37C0" w14:textId="77777777" w:rsidR="008B2D7C" w:rsidRPr="00810E4F" w:rsidRDefault="008B2D7C" w:rsidP="008B2D7C">
      <w:pPr>
        <w:tabs>
          <w:tab w:val="left" w:pos="284"/>
          <w:tab w:val="left" w:pos="567"/>
        </w:tabs>
        <w:rPr>
          <w:szCs w:val="22"/>
        </w:rPr>
      </w:pPr>
    </w:p>
    <w:p w14:paraId="5D7ABA82" w14:textId="77777777" w:rsidR="008B2D7C" w:rsidRPr="00810E4F" w:rsidRDefault="008B2D7C" w:rsidP="008B2D7C">
      <w:pPr>
        <w:pStyle w:val="Kop1"/>
        <w:tabs>
          <w:tab w:val="left" w:pos="284"/>
          <w:tab w:val="left" w:pos="567"/>
        </w:tabs>
        <w:rPr>
          <w:b w:val="0"/>
          <w:szCs w:val="22"/>
        </w:rPr>
      </w:pPr>
      <w:bookmarkStart w:id="5" w:name="_Toc74124537"/>
      <w:r w:rsidRPr="00810E4F">
        <w:rPr>
          <w:b w:val="0"/>
          <w:szCs w:val="22"/>
        </w:rPr>
        <w:t>Hoogte van de uitkering: berekeningsgrondslag</w:t>
      </w:r>
      <w:bookmarkEnd w:id="5"/>
    </w:p>
    <w:p w14:paraId="4851ED82" w14:textId="77777777" w:rsidR="008B2D7C" w:rsidRPr="00810E4F" w:rsidRDefault="008B2D7C" w:rsidP="008B2D7C">
      <w:pPr>
        <w:pStyle w:val="Kop7"/>
        <w:rPr>
          <w:b w:val="0"/>
          <w:sz w:val="22"/>
          <w:szCs w:val="22"/>
          <w:u w:val="single"/>
        </w:rPr>
      </w:pPr>
      <w:r w:rsidRPr="00810E4F">
        <w:rPr>
          <w:b w:val="0"/>
          <w:sz w:val="22"/>
          <w:szCs w:val="22"/>
          <w:u w:val="single"/>
        </w:rPr>
        <w:t>Artikel 3</w:t>
      </w:r>
    </w:p>
    <w:p w14:paraId="0A117DBB" w14:textId="77777777" w:rsidR="008B2D7C" w:rsidRPr="00810E4F" w:rsidRDefault="008B2D7C" w:rsidP="008B2D7C">
      <w:pPr>
        <w:tabs>
          <w:tab w:val="left" w:pos="284"/>
          <w:tab w:val="left" w:pos="567"/>
        </w:tabs>
        <w:rPr>
          <w:szCs w:val="22"/>
        </w:rPr>
      </w:pPr>
      <w:r w:rsidRPr="00810E4F">
        <w:rPr>
          <w:szCs w:val="22"/>
        </w:rPr>
        <w:t>De berekeningsgrondslag voor de aanvullende uitkering is het dagloon op de dag voorafgaande aan het ontslag ter zake waarvan de betrokkene recht op aanvullende uitkering wordt toegekend, voor zover dat betrekking heeft op het inkomen uit de betrekking waaraan het recht op aanvullende uitkering wordt ontleend.</w:t>
      </w:r>
    </w:p>
    <w:p w14:paraId="5C1118D1" w14:textId="77777777" w:rsidR="008B2D7C" w:rsidRPr="00810E4F" w:rsidRDefault="008B2D7C" w:rsidP="008B2D7C">
      <w:pPr>
        <w:pStyle w:val="Kop1"/>
        <w:tabs>
          <w:tab w:val="left" w:pos="284"/>
          <w:tab w:val="left" w:pos="567"/>
        </w:tabs>
        <w:rPr>
          <w:b w:val="0"/>
          <w:szCs w:val="22"/>
        </w:rPr>
      </w:pPr>
      <w:bookmarkStart w:id="6" w:name="_Toc74124538"/>
    </w:p>
    <w:p w14:paraId="16F1F85F" w14:textId="77777777" w:rsidR="008B2D7C" w:rsidRPr="00810E4F" w:rsidRDefault="008B2D7C" w:rsidP="008B2D7C">
      <w:pPr>
        <w:pStyle w:val="Kop1"/>
        <w:tabs>
          <w:tab w:val="left" w:pos="284"/>
          <w:tab w:val="left" w:pos="567"/>
        </w:tabs>
        <w:rPr>
          <w:b w:val="0"/>
          <w:szCs w:val="22"/>
        </w:rPr>
      </w:pPr>
      <w:r w:rsidRPr="00810E4F">
        <w:rPr>
          <w:b w:val="0"/>
          <w:szCs w:val="22"/>
        </w:rPr>
        <w:t>Hoogte van de uitkering: indexering</w:t>
      </w:r>
      <w:bookmarkEnd w:id="6"/>
    </w:p>
    <w:p w14:paraId="5BD2244F" w14:textId="77777777" w:rsidR="008B2D7C" w:rsidRPr="00810E4F" w:rsidRDefault="008B2D7C" w:rsidP="008B2D7C">
      <w:pPr>
        <w:pStyle w:val="Kop7"/>
        <w:rPr>
          <w:b w:val="0"/>
          <w:sz w:val="22"/>
          <w:szCs w:val="22"/>
          <w:u w:val="single"/>
        </w:rPr>
      </w:pPr>
      <w:r w:rsidRPr="00810E4F">
        <w:rPr>
          <w:b w:val="0"/>
          <w:sz w:val="22"/>
          <w:szCs w:val="22"/>
          <w:u w:val="single"/>
        </w:rPr>
        <w:t xml:space="preserve">Artikel </w:t>
      </w:r>
      <w:r w:rsidR="00F13E7D" w:rsidRPr="00810E4F">
        <w:rPr>
          <w:b w:val="0"/>
          <w:sz w:val="22"/>
          <w:szCs w:val="22"/>
          <w:u w:val="single"/>
        </w:rPr>
        <w:t>4</w:t>
      </w:r>
    </w:p>
    <w:p w14:paraId="27C7D5B3" w14:textId="77777777" w:rsidR="008B2D7C" w:rsidRPr="00810E4F" w:rsidRDefault="008B2D7C" w:rsidP="008B2D7C">
      <w:pPr>
        <w:tabs>
          <w:tab w:val="left" w:pos="284"/>
          <w:tab w:val="left" w:pos="567"/>
        </w:tabs>
        <w:rPr>
          <w:szCs w:val="22"/>
        </w:rPr>
      </w:pPr>
      <w:r w:rsidRPr="00810E4F">
        <w:rPr>
          <w:szCs w:val="22"/>
        </w:rPr>
        <w:t>De berekeningsgrondslag van de aanvullende uitkering wordt telkens aangepast aan de voor de sector Gemeenten geldende algemene bezoldigingswijziging.</w:t>
      </w:r>
    </w:p>
    <w:p w14:paraId="385DF631" w14:textId="77777777" w:rsidR="008B2D7C" w:rsidRPr="00810E4F" w:rsidRDefault="008B2D7C" w:rsidP="008B2D7C">
      <w:pPr>
        <w:pStyle w:val="Koptekst"/>
        <w:tabs>
          <w:tab w:val="clear" w:pos="4536"/>
          <w:tab w:val="clear" w:pos="9072"/>
          <w:tab w:val="left" w:pos="284"/>
          <w:tab w:val="left" w:pos="567"/>
        </w:tabs>
        <w:rPr>
          <w:szCs w:val="22"/>
        </w:rPr>
      </w:pPr>
    </w:p>
    <w:p w14:paraId="07BA7831" w14:textId="77777777" w:rsidR="008B2D7C" w:rsidRPr="00810E4F" w:rsidRDefault="008B2D7C" w:rsidP="008B2D7C">
      <w:pPr>
        <w:pStyle w:val="Koptekst"/>
        <w:tabs>
          <w:tab w:val="clear" w:pos="4536"/>
          <w:tab w:val="clear" w:pos="9072"/>
          <w:tab w:val="left" w:pos="284"/>
          <w:tab w:val="left" w:pos="567"/>
        </w:tabs>
        <w:rPr>
          <w:szCs w:val="22"/>
        </w:rPr>
      </w:pPr>
      <w:r w:rsidRPr="00810E4F">
        <w:rPr>
          <w:szCs w:val="22"/>
        </w:rPr>
        <w:t>Hoogte van de uitkering: bedrag</w:t>
      </w:r>
    </w:p>
    <w:p w14:paraId="17A1A0BB" w14:textId="77777777" w:rsidR="008B2D7C" w:rsidRPr="00810E4F" w:rsidRDefault="008B2D7C" w:rsidP="008B2D7C">
      <w:pPr>
        <w:pStyle w:val="Kop7"/>
        <w:rPr>
          <w:b w:val="0"/>
          <w:sz w:val="22"/>
          <w:szCs w:val="22"/>
          <w:u w:val="single"/>
        </w:rPr>
      </w:pPr>
      <w:r w:rsidRPr="00810E4F">
        <w:rPr>
          <w:b w:val="0"/>
          <w:sz w:val="22"/>
          <w:szCs w:val="22"/>
          <w:u w:val="single"/>
        </w:rPr>
        <w:t>Artikel 5</w:t>
      </w:r>
    </w:p>
    <w:p w14:paraId="2E9FF0DD" w14:textId="77777777" w:rsidR="008B2D7C" w:rsidRPr="00810E4F" w:rsidRDefault="008B2D7C" w:rsidP="009F6BB9">
      <w:pPr>
        <w:numPr>
          <w:ilvl w:val="0"/>
          <w:numId w:val="36"/>
        </w:numPr>
        <w:tabs>
          <w:tab w:val="left" w:pos="0"/>
          <w:tab w:val="left" w:pos="360"/>
        </w:tabs>
        <w:rPr>
          <w:szCs w:val="22"/>
        </w:rPr>
      </w:pPr>
      <w:r w:rsidRPr="00810E4F">
        <w:rPr>
          <w:szCs w:val="22"/>
        </w:rPr>
        <w:t xml:space="preserve">De uitkering krachtens de Werkloosheidswet en de aanvullende uitkering bedragen </w:t>
      </w:r>
      <w:r w:rsidR="007B4A48" w:rsidRPr="00810E4F">
        <w:rPr>
          <w:szCs w:val="22"/>
        </w:rPr>
        <w:t>samen</w:t>
      </w:r>
      <w:r w:rsidRPr="00810E4F">
        <w:rPr>
          <w:szCs w:val="22"/>
        </w:rPr>
        <w:t xml:space="preserve"> een percentage van de berekeningsgrondslag van de aanvullende uitkering.</w:t>
      </w:r>
    </w:p>
    <w:p w14:paraId="48E81A56" w14:textId="77777777" w:rsidR="008B2D7C" w:rsidRPr="00810E4F" w:rsidRDefault="008B2D7C" w:rsidP="009F6BB9">
      <w:pPr>
        <w:numPr>
          <w:ilvl w:val="0"/>
          <w:numId w:val="36"/>
        </w:numPr>
        <w:tabs>
          <w:tab w:val="left" w:pos="0"/>
          <w:tab w:val="left" w:pos="360"/>
        </w:tabs>
        <w:rPr>
          <w:szCs w:val="22"/>
        </w:rPr>
      </w:pPr>
      <w:r w:rsidRPr="00810E4F">
        <w:rPr>
          <w:szCs w:val="22"/>
        </w:rPr>
        <w:t>Het in het eerste lid genoemde percentage bedraagt:</w:t>
      </w:r>
    </w:p>
    <w:p w14:paraId="0B473D19" w14:textId="77777777" w:rsidR="008B2D7C" w:rsidRPr="00810E4F" w:rsidRDefault="008B2D7C" w:rsidP="009B33A7">
      <w:pPr>
        <w:tabs>
          <w:tab w:val="left" w:pos="360"/>
        </w:tabs>
        <w:ind w:left="360"/>
        <w:rPr>
          <w:szCs w:val="22"/>
        </w:rPr>
      </w:pPr>
      <w:r w:rsidRPr="00810E4F">
        <w:rPr>
          <w:szCs w:val="22"/>
        </w:rPr>
        <w:t>a.</w:t>
      </w:r>
      <w:r w:rsidRPr="00810E4F">
        <w:rPr>
          <w:szCs w:val="22"/>
        </w:rPr>
        <w:tab/>
        <w:t>gedurende de eerste vijftien maanden 80% en</w:t>
      </w:r>
    </w:p>
    <w:p w14:paraId="46FF921E" w14:textId="77777777" w:rsidR="008B2D7C" w:rsidRPr="00810E4F" w:rsidRDefault="008B2D7C" w:rsidP="009B33A7">
      <w:pPr>
        <w:tabs>
          <w:tab w:val="left" w:pos="360"/>
        </w:tabs>
        <w:ind w:left="360"/>
        <w:rPr>
          <w:szCs w:val="22"/>
        </w:rPr>
      </w:pPr>
      <w:r w:rsidRPr="00810E4F">
        <w:rPr>
          <w:szCs w:val="22"/>
        </w:rPr>
        <w:t>b.</w:t>
      </w:r>
      <w:r w:rsidRPr="00810E4F">
        <w:rPr>
          <w:szCs w:val="22"/>
        </w:rPr>
        <w:tab/>
        <w:t>vervolgens 70%.</w:t>
      </w:r>
    </w:p>
    <w:p w14:paraId="55955EEA" w14:textId="77777777" w:rsidR="008B2D7C" w:rsidRPr="00810E4F" w:rsidRDefault="008B2D7C" w:rsidP="009F6BB9">
      <w:pPr>
        <w:numPr>
          <w:ilvl w:val="0"/>
          <w:numId w:val="36"/>
        </w:numPr>
        <w:tabs>
          <w:tab w:val="left" w:pos="0"/>
          <w:tab w:val="left" w:pos="360"/>
        </w:tabs>
        <w:rPr>
          <w:szCs w:val="22"/>
        </w:rPr>
      </w:pPr>
      <w:r w:rsidRPr="00810E4F">
        <w:rPr>
          <w:szCs w:val="22"/>
        </w:rPr>
        <w:t>Een eventuele verlenging van de uitkering krachtens artikel 43 van de Werkloosheidswet schort de termijn gedurende welke 80% van de berekeningsgrondslag wordt uitgekeerd niet op.</w:t>
      </w:r>
    </w:p>
    <w:p w14:paraId="5E6724ED" w14:textId="77777777" w:rsidR="008B2D7C" w:rsidRPr="00810E4F" w:rsidRDefault="008B2D7C" w:rsidP="008B2D7C">
      <w:pPr>
        <w:tabs>
          <w:tab w:val="left" w:pos="0"/>
          <w:tab w:val="left" w:pos="1080"/>
        </w:tabs>
        <w:rPr>
          <w:szCs w:val="22"/>
        </w:rPr>
      </w:pPr>
    </w:p>
    <w:p w14:paraId="360083D8" w14:textId="77777777" w:rsidR="008B2D7C" w:rsidRPr="00810E4F" w:rsidRDefault="008B2D7C" w:rsidP="008B2D7C">
      <w:pPr>
        <w:pStyle w:val="Kop1"/>
        <w:tabs>
          <w:tab w:val="left" w:pos="284"/>
          <w:tab w:val="left" w:pos="567"/>
        </w:tabs>
        <w:rPr>
          <w:b w:val="0"/>
          <w:szCs w:val="22"/>
        </w:rPr>
      </w:pPr>
      <w:bookmarkStart w:id="7" w:name="_Toc74124539"/>
      <w:r w:rsidRPr="00810E4F">
        <w:rPr>
          <w:b w:val="0"/>
          <w:szCs w:val="22"/>
        </w:rPr>
        <w:t>Beëindiging van het recht op uitkering</w:t>
      </w:r>
      <w:bookmarkEnd w:id="7"/>
    </w:p>
    <w:p w14:paraId="4CCED6F3" w14:textId="77777777" w:rsidR="008B2D7C" w:rsidRPr="00810E4F" w:rsidRDefault="008B2D7C" w:rsidP="008B2D7C">
      <w:pPr>
        <w:pStyle w:val="Kop7"/>
        <w:rPr>
          <w:b w:val="0"/>
          <w:sz w:val="22"/>
          <w:szCs w:val="22"/>
          <w:u w:val="single"/>
        </w:rPr>
      </w:pPr>
      <w:r w:rsidRPr="00810E4F">
        <w:rPr>
          <w:b w:val="0"/>
          <w:sz w:val="22"/>
          <w:szCs w:val="22"/>
          <w:u w:val="single"/>
        </w:rPr>
        <w:t>Artikel 6</w:t>
      </w:r>
    </w:p>
    <w:p w14:paraId="36190E2E" w14:textId="77777777" w:rsidR="008B2D7C" w:rsidRPr="00810E4F" w:rsidRDefault="008B2D7C" w:rsidP="008B2D7C">
      <w:pPr>
        <w:tabs>
          <w:tab w:val="left" w:pos="284"/>
          <w:tab w:val="left" w:pos="567"/>
        </w:tabs>
        <w:rPr>
          <w:szCs w:val="22"/>
        </w:rPr>
      </w:pPr>
      <w:r w:rsidRPr="00810E4F">
        <w:rPr>
          <w:szCs w:val="22"/>
        </w:rPr>
        <w:t>De bepalingen betreffende de gehele of gedeeltelijke beëindiging van het recht op uitkering, vastgelegd in de Werkloosheidswet, zijn van toepassing op de aanvullende uitkering.</w:t>
      </w:r>
    </w:p>
    <w:p w14:paraId="7A41D5BF" w14:textId="77777777" w:rsidR="008B2D7C" w:rsidRPr="00810E4F" w:rsidRDefault="008B2D7C" w:rsidP="008B2D7C">
      <w:pPr>
        <w:tabs>
          <w:tab w:val="left" w:pos="284"/>
          <w:tab w:val="left" w:pos="567"/>
        </w:tabs>
        <w:rPr>
          <w:szCs w:val="22"/>
        </w:rPr>
      </w:pPr>
    </w:p>
    <w:p w14:paraId="4AB1F4D3" w14:textId="77777777" w:rsidR="008B2D7C" w:rsidRPr="00810E4F" w:rsidRDefault="008B2D7C" w:rsidP="008B2D7C">
      <w:pPr>
        <w:pStyle w:val="Kop1"/>
        <w:tabs>
          <w:tab w:val="left" w:pos="284"/>
          <w:tab w:val="left" w:pos="567"/>
        </w:tabs>
        <w:rPr>
          <w:b w:val="0"/>
          <w:szCs w:val="22"/>
        </w:rPr>
      </w:pPr>
      <w:bookmarkStart w:id="8" w:name="_Toc74124540"/>
      <w:r w:rsidRPr="00810E4F">
        <w:rPr>
          <w:b w:val="0"/>
          <w:szCs w:val="22"/>
        </w:rPr>
        <w:t>Herleving van het recht op uitkering</w:t>
      </w:r>
      <w:bookmarkEnd w:id="8"/>
    </w:p>
    <w:p w14:paraId="280A26FC" w14:textId="77777777" w:rsidR="008B2D7C" w:rsidRPr="00810E4F" w:rsidRDefault="008B2D7C" w:rsidP="008B2D7C">
      <w:pPr>
        <w:pStyle w:val="Kop7"/>
        <w:rPr>
          <w:b w:val="0"/>
          <w:sz w:val="22"/>
          <w:szCs w:val="22"/>
          <w:u w:val="single"/>
        </w:rPr>
      </w:pPr>
      <w:r w:rsidRPr="00810E4F">
        <w:rPr>
          <w:b w:val="0"/>
          <w:sz w:val="22"/>
          <w:szCs w:val="22"/>
          <w:u w:val="single"/>
        </w:rPr>
        <w:t>Artikel 7</w:t>
      </w:r>
    </w:p>
    <w:p w14:paraId="28864D57" w14:textId="77777777" w:rsidR="008B2D7C" w:rsidRPr="00810E4F" w:rsidRDefault="008B2D7C" w:rsidP="008B2D7C">
      <w:pPr>
        <w:tabs>
          <w:tab w:val="left" w:pos="284"/>
          <w:tab w:val="left" w:pos="567"/>
        </w:tabs>
        <w:rPr>
          <w:szCs w:val="22"/>
        </w:rPr>
      </w:pPr>
      <w:r w:rsidRPr="00810E4F">
        <w:rPr>
          <w:szCs w:val="22"/>
        </w:rPr>
        <w:t>De bepalingen betreffende de herleving van het recht op uitkering, vastgelegd in de Werkloosheidswet, zijn van toepassing op de aanvullende uitkering.</w:t>
      </w:r>
    </w:p>
    <w:p w14:paraId="4351DA7F" w14:textId="77777777" w:rsidR="008B2D7C" w:rsidRPr="00810E4F" w:rsidRDefault="008B2D7C" w:rsidP="008B2D7C">
      <w:pPr>
        <w:tabs>
          <w:tab w:val="left" w:pos="284"/>
          <w:tab w:val="left" w:pos="567"/>
        </w:tabs>
        <w:rPr>
          <w:szCs w:val="22"/>
        </w:rPr>
      </w:pPr>
    </w:p>
    <w:p w14:paraId="36381673" w14:textId="77777777" w:rsidR="008B2D7C" w:rsidRPr="00810E4F" w:rsidRDefault="008B2D7C" w:rsidP="008B2D7C">
      <w:pPr>
        <w:pStyle w:val="Kop1"/>
        <w:tabs>
          <w:tab w:val="left" w:pos="284"/>
          <w:tab w:val="left" w:pos="567"/>
        </w:tabs>
        <w:rPr>
          <w:b w:val="0"/>
          <w:szCs w:val="22"/>
        </w:rPr>
      </w:pPr>
      <w:bookmarkStart w:id="9" w:name="_Toc74124541"/>
      <w:r w:rsidRPr="00810E4F">
        <w:rPr>
          <w:b w:val="0"/>
          <w:szCs w:val="22"/>
        </w:rPr>
        <w:t>Verlenging van het recht op uitkering</w:t>
      </w:r>
      <w:bookmarkEnd w:id="9"/>
    </w:p>
    <w:p w14:paraId="20C20B3A" w14:textId="77777777" w:rsidR="008B2D7C" w:rsidRPr="00810E4F" w:rsidRDefault="008B2D7C" w:rsidP="008B2D7C">
      <w:pPr>
        <w:pStyle w:val="Kop7"/>
        <w:rPr>
          <w:b w:val="0"/>
          <w:sz w:val="22"/>
          <w:szCs w:val="22"/>
          <w:u w:val="single"/>
        </w:rPr>
      </w:pPr>
      <w:r w:rsidRPr="00810E4F">
        <w:rPr>
          <w:b w:val="0"/>
          <w:sz w:val="22"/>
          <w:szCs w:val="22"/>
          <w:u w:val="single"/>
        </w:rPr>
        <w:t>Artikel 8</w:t>
      </w:r>
    </w:p>
    <w:p w14:paraId="4F35748E" w14:textId="77777777" w:rsidR="008B2D7C" w:rsidRPr="00810E4F" w:rsidRDefault="008B2D7C" w:rsidP="008B2D7C">
      <w:pPr>
        <w:tabs>
          <w:tab w:val="left" w:pos="284"/>
          <w:tab w:val="left" w:pos="567"/>
        </w:tabs>
        <w:rPr>
          <w:szCs w:val="22"/>
        </w:rPr>
      </w:pPr>
      <w:r w:rsidRPr="00810E4F">
        <w:rPr>
          <w:szCs w:val="22"/>
        </w:rPr>
        <w:t>De bepalingen betreffende de verlenging van het recht op uitkering, vastgelegd in de Werkloosheidswet, zijn van toepassing op de aanvullende uitkering.</w:t>
      </w:r>
    </w:p>
    <w:p w14:paraId="50C5462C" w14:textId="77777777" w:rsidR="008B2D7C" w:rsidRPr="00810E4F" w:rsidRDefault="008B2D7C" w:rsidP="008B2D7C">
      <w:pPr>
        <w:tabs>
          <w:tab w:val="left" w:pos="284"/>
          <w:tab w:val="left" w:pos="567"/>
        </w:tabs>
        <w:rPr>
          <w:szCs w:val="22"/>
        </w:rPr>
      </w:pPr>
    </w:p>
    <w:p w14:paraId="3B21F6FA" w14:textId="77777777" w:rsidR="008B2D7C" w:rsidRPr="00810E4F" w:rsidRDefault="008B2D7C" w:rsidP="008B2D7C">
      <w:pPr>
        <w:pStyle w:val="Kop1"/>
        <w:tabs>
          <w:tab w:val="left" w:pos="284"/>
          <w:tab w:val="left" w:pos="567"/>
        </w:tabs>
        <w:rPr>
          <w:b w:val="0"/>
          <w:szCs w:val="22"/>
        </w:rPr>
      </w:pPr>
      <w:bookmarkStart w:id="10" w:name="_Toc74124542"/>
      <w:r w:rsidRPr="00810E4F">
        <w:rPr>
          <w:b w:val="0"/>
          <w:szCs w:val="22"/>
        </w:rPr>
        <w:t>Verplichtingen en sancties</w:t>
      </w:r>
      <w:bookmarkEnd w:id="10"/>
    </w:p>
    <w:p w14:paraId="210CAB5D" w14:textId="77777777" w:rsidR="008B2D7C" w:rsidRPr="00810E4F" w:rsidRDefault="008B2D7C" w:rsidP="008B2D7C">
      <w:pPr>
        <w:pStyle w:val="Kop7"/>
        <w:rPr>
          <w:b w:val="0"/>
          <w:sz w:val="22"/>
          <w:szCs w:val="22"/>
          <w:u w:val="single"/>
        </w:rPr>
      </w:pPr>
      <w:r w:rsidRPr="00810E4F">
        <w:rPr>
          <w:b w:val="0"/>
          <w:sz w:val="22"/>
          <w:szCs w:val="22"/>
          <w:u w:val="single"/>
        </w:rPr>
        <w:t>Artikel 9</w:t>
      </w:r>
    </w:p>
    <w:p w14:paraId="7E16E0C1" w14:textId="77777777" w:rsidR="008B2D7C" w:rsidRPr="00810E4F" w:rsidRDefault="008B2D7C" w:rsidP="009F6BB9">
      <w:pPr>
        <w:numPr>
          <w:ilvl w:val="0"/>
          <w:numId w:val="37"/>
        </w:numPr>
        <w:tabs>
          <w:tab w:val="left" w:pos="360"/>
          <w:tab w:val="left" w:pos="567"/>
        </w:tabs>
        <w:rPr>
          <w:szCs w:val="22"/>
        </w:rPr>
      </w:pPr>
      <w:r w:rsidRPr="00810E4F">
        <w:rPr>
          <w:szCs w:val="22"/>
        </w:rPr>
        <w:t>Het verplichtingen- en sanctieregime van de Werkloosheidswet is van toepassing op de aanvullende uitkering, met dien verstande dat een boete in de zin van de Werkloosheidswet niet leidt tot een verandering in het bedrag van de aanvullende uitkering.</w:t>
      </w:r>
    </w:p>
    <w:p w14:paraId="4EB94160" w14:textId="77777777" w:rsidR="008B2D7C" w:rsidRPr="00810E4F" w:rsidRDefault="008B2D7C" w:rsidP="009F6BB9">
      <w:pPr>
        <w:numPr>
          <w:ilvl w:val="0"/>
          <w:numId w:val="37"/>
        </w:numPr>
        <w:tabs>
          <w:tab w:val="left" w:pos="360"/>
          <w:tab w:val="left" w:pos="567"/>
          <w:tab w:val="num" w:pos="644"/>
        </w:tabs>
        <w:rPr>
          <w:szCs w:val="22"/>
        </w:rPr>
      </w:pPr>
      <w:r w:rsidRPr="00810E4F">
        <w:rPr>
          <w:szCs w:val="22"/>
        </w:rPr>
        <w:t xml:space="preserve">Deze werkloosheidsuitkering wordt, indien aan de voorwaarden van </w:t>
      </w:r>
      <w:r w:rsidR="006F3A3B" w:rsidRPr="00810E4F">
        <w:rPr>
          <w:szCs w:val="22"/>
        </w:rPr>
        <w:t xml:space="preserve">dit </w:t>
      </w:r>
      <w:r w:rsidRPr="00810E4F">
        <w:rPr>
          <w:szCs w:val="22"/>
        </w:rPr>
        <w:t>artikel 2 wordt voldaan, aangevuld met een aanvullende uitkering. Op deze gemeentelijke werkloosheidsuitkering zijn de bepalingen van de Werkloosheidswet van toepassing. Voor de toepassing van dit hoofdstuk wordt de gemeentelijke werkloosheidsuitkering gelijkgesteld aan een uitkering krachtens de Werkloosheidswet.</w:t>
      </w:r>
    </w:p>
    <w:p w14:paraId="340DE40E" w14:textId="77777777" w:rsidR="008B2D7C" w:rsidRPr="00810E4F" w:rsidRDefault="008B2D7C" w:rsidP="008B2D7C">
      <w:pPr>
        <w:pStyle w:val="Koptekst"/>
        <w:tabs>
          <w:tab w:val="clear" w:pos="4536"/>
          <w:tab w:val="clear" w:pos="9072"/>
          <w:tab w:val="left" w:pos="284"/>
          <w:tab w:val="left" w:pos="567"/>
        </w:tabs>
        <w:rPr>
          <w:szCs w:val="22"/>
        </w:rPr>
      </w:pPr>
    </w:p>
    <w:p w14:paraId="13F2C14F" w14:textId="77777777" w:rsidR="008B2D7C" w:rsidRPr="00810E4F" w:rsidRDefault="008B2D7C" w:rsidP="008B2D7C">
      <w:pPr>
        <w:pStyle w:val="Koptekst"/>
        <w:tabs>
          <w:tab w:val="clear" w:pos="4536"/>
          <w:tab w:val="clear" w:pos="9072"/>
          <w:tab w:val="left" w:pos="284"/>
          <w:tab w:val="left" w:pos="567"/>
        </w:tabs>
        <w:rPr>
          <w:szCs w:val="22"/>
        </w:rPr>
      </w:pPr>
      <w:r w:rsidRPr="00810E4F">
        <w:rPr>
          <w:szCs w:val="22"/>
        </w:rPr>
        <w:t>Anticumulatie</w:t>
      </w:r>
    </w:p>
    <w:p w14:paraId="62EEAD78" w14:textId="77777777" w:rsidR="008B2D7C" w:rsidRPr="00810E4F" w:rsidRDefault="008B2D7C" w:rsidP="008B2D7C">
      <w:pPr>
        <w:pStyle w:val="Kop7"/>
        <w:rPr>
          <w:b w:val="0"/>
          <w:sz w:val="22"/>
          <w:szCs w:val="22"/>
          <w:u w:val="single"/>
        </w:rPr>
      </w:pPr>
      <w:r w:rsidRPr="00810E4F">
        <w:rPr>
          <w:b w:val="0"/>
          <w:sz w:val="22"/>
          <w:szCs w:val="22"/>
          <w:u w:val="single"/>
        </w:rPr>
        <w:t>Artikel 10</w:t>
      </w:r>
    </w:p>
    <w:p w14:paraId="7981B027" w14:textId="77777777" w:rsidR="008B2D7C" w:rsidRPr="00810E4F" w:rsidRDefault="008B2D7C" w:rsidP="008B2D7C">
      <w:pPr>
        <w:tabs>
          <w:tab w:val="left" w:pos="284"/>
          <w:tab w:val="left" w:pos="567"/>
        </w:tabs>
        <w:rPr>
          <w:szCs w:val="22"/>
        </w:rPr>
      </w:pPr>
      <w:r w:rsidRPr="00810E4F">
        <w:rPr>
          <w:szCs w:val="22"/>
        </w:rPr>
        <w:t>Artikel 35 van de Werkloosheidswet is van toepassing op de aanvullende uitkering.</w:t>
      </w:r>
    </w:p>
    <w:p w14:paraId="7F4FC705" w14:textId="77777777" w:rsidR="008B2D7C" w:rsidRPr="00810E4F" w:rsidRDefault="008B2D7C" w:rsidP="008B2D7C">
      <w:pPr>
        <w:tabs>
          <w:tab w:val="left" w:pos="284"/>
          <w:tab w:val="left" w:pos="567"/>
        </w:tabs>
        <w:rPr>
          <w:szCs w:val="22"/>
        </w:rPr>
      </w:pPr>
    </w:p>
    <w:p w14:paraId="3292F896" w14:textId="77777777" w:rsidR="008B2D7C" w:rsidRPr="00810E4F" w:rsidRDefault="008B2D7C" w:rsidP="008B2D7C">
      <w:pPr>
        <w:pStyle w:val="Kop1"/>
        <w:tabs>
          <w:tab w:val="left" w:pos="284"/>
          <w:tab w:val="left" w:pos="567"/>
        </w:tabs>
        <w:rPr>
          <w:b w:val="0"/>
          <w:szCs w:val="22"/>
        </w:rPr>
      </w:pPr>
      <w:bookmarkStart w:id="11" w:name="_Toc74124543"/>
      <w:r w:rsidRPr="00810E4F">
        <w:rPr>
          <w:b w:val="0"/>
          <w:szCs w:val="22"/>
        </w:rPr>
        <w:t>Scholing</w:t>
      </w:r>
      <w:bookmarkEnd w:id="11"/>
    </w:p>
    <w:p w14:paraId="4B577061" w14:textId="77777777" w:rsidR="008B2D7C" w:rsidRPr="00810E4F" w:rsidRDefault="008B2D7C" w:rsidP="008B2D7C">
      <w:pPr>
        <w:pStyle w:val="Kop7"/>
        <w:rPr>
          <w:b w:val="0"/>
          <w:sz w:val="22"/>
          <w:szCs w:val="22"/>
          <w:u w:val="single"/>
        </w:rPr>
      </w:pPr>
      <w:r w:rsidRPr="00810E4F">
        <w:rPr>
          <w:b w:val="0"/>
          <w:sz w:val="22"/>
          <w:szCs w:val="22"/>
          <w:u w:val="single"/>
        </w:rPr>
        <w:t>Artikel 11</w:t>
      </w:r>
    </w:p>
    <w:p w14:paraId="747F0390" w14:textId="77777777" w:rsidR="008B2D7C" w:rsidRPr="00810E4F" w:rsidRDefault="008B2D7C" w:rsidP="008B2D7C">
      <w:pPr>
        <w:tabs>
          <w:tab w:val="left" w:pos="284"/>
          <w:tab w:val="left" w:pos="567"/>
        </w:tabs>
        <w:rPr>
          <w:szCs w:val="22"/>
        </w:rPr>
      </w:pPr>
      <w:r w:rsidRPr="00810E4F">
        <w:rPr>
          <w:szCs w:val="22"/>
        </w:rPr>
        <w:t>De bepalingen met betrekking tot opleiding, scholing en onbeloonde activiteiten, vastgelegd in de Werkloosheidswet, zijn van toepassing op de aanvullende uitkering.</w:t>
      </w:r>
    </w:p>
    <w:p w14:paraId="47B8B2B5" w14:textId="77777777" w:rsidR="008B2D7C" w:rsidRPr="00810E4F" w:rsidRDefault="008B2D7C" w:rsidP="008B2D7C">
      <w:pPr>
        <w:tabs>
          <w:tab w:val="left" w:pos="284"/>
          <w:tab w:val="left" w:pos="567"/>
        </w:tabs>
        <w:rPr>
          <w:szCs w:val="22"/>
        </w:rPr>
      </w:pPr>
    </w:p>
    <w:p w14:paraId="13ACAC4A" w14:textId="77777777" w:rsidR="008B2D7C" w:rsidRPr="00810E4F" w:rsidRDefault="008B2D7C" w:rsidP="008B2D7C">
      <w:pPr>
        <w:pStyle w:val="Kop1"/>
        <w:tabs>
          <w:tab w:val="left" w:pos="284"/>
          <w:tab w:val="left" w:pos="567"/>
        </w:tabs>
        <w:rPr>
          <w:b w:val="0"/>
          <w:szCs w:val="22"/>
        </w:rPr>
      </w:pPr>
      <w:bookmarkStart w:id="12" w:name="_Toc74124544"/>
      <w:r w:rsidRPr="00810E4F">
        <w:rPr>
          <w:b w:val="0"/>
          <w:szCs w:val="22"/>
        </w:rPr>
        <w:t>Aanvulling op ziekengeld</w:t>
      </w:r>
      <w:bookmarkEnd w:id="12"/>
    </w:p>
    <w:p w14:paraId="625A40E3" w14:textId="77777777" w:rsidR="008B2D7C" w:rsidRPr="00810E4F" w:rsidRDefault="008B2D7C" w:rsidP="008B2D7C">
      <w:pPr>
        <w:pStyle w:val="Kop7"/>
        <w:rPr>
          <w:b w:val="0"/>
          <w:sz w:val="22"/>
          <w:szCs w:val="22"/>
          <w:u w:val="single"/>
        </w:rPr>
      </w:pPr>
      <w:r w:rsidRPr="00810E4F">
        <w:rPr>
          <w:b w:val="0"/>
          <w:sz w:val="22"/>
          <w:szCs w:val="22"/>
          <w:u w:val="single"/>
        </w:rPr>
        <w:t>Artikel 12</w:t>
      </w:r>
    </w:p>
    <w:p w14:paraId="3B783289" w14:textId="77777777" w:rsidR="008B2D7C" w:rsidRPr="00810E4F" w:rsidRDefault="008B2D7C" w:rsidP="009F6BB9">
      <w:pPr>
        <w:pStyle w:val="Koptekst"/>
        <w:widowControl w:val="0"/>
        <w:numPr>
          <w:ilvl w:val="0"/>
          <w:numId w:val="38"/>
        </w:numPr>
        <w:tabs>
          <w:tab w:val="clear" w:pos="360"/>
          <w:tab w:val="clear" w:pos="4536"/>
          <w:tab w:val="clear" w:pos="9072"/>
          <w:tab w:val="num" w:pos="0"/>
        </w:tabs>
        <w:rPr>
          <w:szCs w:val="22"/>
        </w:rPr>
      </w:pPr>
      <w:r w:rsidRPr="00810E4F">
        <w:rPr>
          <w:szCs w:val="22"/>
        </w:rPr>
        <w:t>De betrokkene die wegens ziekte verhinderd is om arbeid te verrichten en dientengevolge een uitkering krachtens de Ziektewet ontvangt (ziekengeld), heeft, indien hij recht zou hebben op een aanvullende uitkering in de zin van artikel 2 van dit hoofdstuk als hij niet ziek was geweest, recht op aanvulling van dat ziekengeld.</w:t>
      </w:r>
    </w:p>
    <w:p w14:paraId="0D378518" w14:textId="77777777" w:rsidR="008B2D7C" w:rsidRPr="00810E4F" w:rsidRDefault="008B2D7C" w:rsidP="009B33A7">
      <w:pPr>
        <w:pStyle w:val="Koptekst"/>
        <w:numPr>
          <w:ilvl w:val="0"/>
          <w:numId w:val="38"/>
        </w:numPr>
        <w:tabs>
          <w:tab w:val="clear" w:pos="4536"/>
          <w:tab w:val="clear" w:pos="9072"/>
          <w:tab w:val="left" w:pos="284"/>
          <w:tab w:val="left" w:pos="567"/>
        </w:tabs>
        <w:rPr>
          <w:szCs w:val="22"/>
        </w:rPr>
      </w:pPr>
      <w:r w:rsidRPr="00810E4F">
        <w:rPr>
          <w:szCs w:val="22"/>
        </w:rPr>
        <w:tab/>
        <w:t>Het ziekengeld en de in het eerste lid genoemde aanvulling bedragen tezamen een bedrag dat gelijk is aan het bedrag dat de betrokkene op grond van artikel 5 zou ontvangen wanneer hij niet wegens ziekte ongeschikt zou zijn om arbeid te verrichten.</w:t>
      </w:r>
    </w:p>
    <w:p w14:paraId="25F99C99" w14:textId="77777777" w:rsidR="008B2D7C" w:rsidRPr="00810E4F" w:rsidRDefault="008B2D7C" w:rsidP="009B33A7">
      <w:pPr>
        <w:numPr>
          <w:ilvl w:val="0"/>
          <w:numId w:val="38"/>
        </w:numPr>
        <w:tabs>
          <w:tab w:val="left" w:pos="284"/>
          <w:tab w:val="left" w:pos="567"/>
        </w:tabs>
        <w:rPr>
          <w:szCs w:val="22"/>
        </w:rPr>
      </w:pPr>
      <w:r w:rsidRPr="00810E4F">
        <w:rPr>
          <w:szCs w:val="22"/>
        </w:rPr>
        <w:tab/>
        <w:t>Het verplichtingen- en sanctieregime van de Ziektewet is van toepassing op de aanvulling op het ziekengeld.</w:t>
      </w:r>
    </w:p>
    <w:p w14:paraId="73F959DE" w14:textId="77777777" w:rsidR="00245081" w:rsidRPr="00810E4F" w:rsidRDefault="00245081" w:rsidP="008B2D7C">
      <w:pPr>
        <w:tabs>
          <w:tab w:val="left" w:pos="567"/>
        </w:tabs>
        <w:rPr>
          <w:szCs w:val="22"/>
        </w:rPr>
      </w:pPr>
    </w:p>
    <w:p w14:paraId="3FF99402" w14:textId="77777777" w:rsidR="008B2D7C" w:rsidRPr="00810E4F" w:rsidRDefault="008B2D7C" w:rsidP="008B2D7C">
      <w:pPr>
        <w:pStyle w:val="Kop1"/>
        <w:tabs>
          <w:tab w:val="left" w:pos="567"/>
        </w:tabs>
        <w:rPr>
          <w:b w:val="0"/>
          <w:szCs w:val="22"/>
        </w:rPr>
      </w:pPr>
      <w:bookmarkStart w:id="13" w:name="_Toc74124545"/>
      <w:r w:rsidRPr="00810E4F">
        <w:rPr>
          <w:b w:val="0"/>
          <w:szCs w:val="22"/>
        </w:rPr>
        <w:t>Uitkering bij overlijden</w:t>
      </w:r>
      <w:bookmarkEnd w:id="13"/>
    </w:p>
    <w:p w14:paraId="64AFDC07" w14:textId="77777777" w:rsidR="008B2D7C" w:rsidRPr="00810E4F" w:rsidRDefault="008B2D7C" w:rsidP="008B2D7C">
      <w:pPr>
        <w:pStyle w:val="Kop7"/>
        <w:rPr>
          <w:b w:val="0"/>
          <w:sz w:val="22"/>
          <w:szCs w:val="22"/>
          <w:u w:val="single"/>
        </w:rPr>
      </w:pPr>
      <w:r w:rsidRPr="00810E4F">
        <w:rPr>
          <w:b w:val="0"/>
          <w:sz w:val="22"/>
          <w:szCs w:val="22"/>
          <w:u w:val="single"/>
        </w:rPr>
        <w:t>Artikel 13</w:t>
      </w:r>
    </w:p>
    <w:p w14:paraId="4998E770" w14:textId="77777777" w:rsidR="008B2D7C" w:rsidRPr="00810E4F" w:rsidRDefault="008B2D7C" w:rsidP="009F6BB9">
      <w:pPr>
        <w:pStyle w:val="Plattetekstinspringen"/>
        <w:widowControl w:val="0"/>
        <w:numPr>
          <w:ilvl w:val="0"/>
          <w:numId w:val="39"/>
        </w:numPr>
        <w:tabs>
          <w:tab w:val="left" w:pos="360"/>
        </w:tabs>
        <w:rPr>
          <w:i w:val="0"/>
          <w:szCs w:val="22"/>
        </w:rPr>
      </w:pPr>
      <w:r w:rsidRPr="00810E4F">
        <w:rPr>
          <w:i w:val="0"/>
          <w:szCs w:val="22"/>
        </w:rPr>
        <w:t xml:space="preserve">Zo spoedig mogelijk na het overlijden van betrokkene wordt in aanvulling op artikel 35 of </w:t>
      </w:r>
    </w:p>
    <w:p w14:paraId="09F386F0" w14:textId="77777777" w:rsidR="008B2D7C" w:rsidRDefault="008B2D7C" w:rsidP="009B33A7">
      <w:pPr>
        <w:pStyle w:val="Plattetekstinspringen"/>
        <w:tabs>
          <w:tab w:val="left" w:pos="360"/>
        </w:tabs>
        <w:ind w:hanging="360"/>
        <w:rPr>
          <w:i w:val="0"/>
          <w:szCs w:val="22"/>
        </w:rPr>
      </w:pPr>
      <w:r w:rsidRPr="00810E4F">
        <w:rPr>
          <w:i w:val="0"/>
          <w:szCs w:val="22"/>
        </w:rPr>
        <w:tab/>
        <w:t>artikel 36, eerste lid, Ziektewet een overlijdensuitkering toegekend, met dien verstande dat het bedrag van beide uitkeringen tezamen gelijk is aan 100% van het voor betrokkene geldende dagloon, berekend over een periode van 13 weken.</w:t>
      </w:r>
    </w:p>
    <w:p w14:paraId="5E8C5118" w14:textId="77777777" w:rsidR="00B53530" w:rsidRPr="00810E4F" w:rsidRDefault="00B53530" w:rsidP="009B33A7">
      <w:pPr>
        <w:pStyle w:val="Plattetekstinspringen"/>
        <w:tabs>
          <w:tab w:val="left" w:pos="360"/>
        </w:tabs>
        <w:ind w:hanging="360"/>
        <w:rPr>
          <w:i w:val="0"/>
          <w:szCs w:val="22"/>
        </w:rPr>
      </w:pPr>
    </w:p>
    <w:p w14:paraId="480FF07E" w14:textId="77777777" w:rsidR="008B2D7C" w:rsidRPr="00810E4F" w:rsidRDefault="008B2D7C" w:rsidP="009F6BB9">
      <w:pPr>
        <w:pStyle w:val="Plattetekstinspringen"/>
        <w:widowControl w:val="0"/>
        <w:numPr>
          <w:ilvl w:val="0"/>
          <w:numId w:val="39"/>
        </w:numPr>
        <w:tabs>
          <w:tab w:val="left" w:pos="360"/>
        </w:tabs>
        <w:rPr>
          <w:i w:val="0"/>
          <w:szCs w:val="22"/>
        </w:rPr>
      </w:pPr>
      <w:r w:rsidRPr="00810E4F">
        <w:rPr>
          <w:i w:val="0"/>
          <w:szCs w:val="22"/>
        </w:rPr>
        <w:lastRenderedPageBreak/>
        <w:t>Op de uitkering als bedoeld in dit artikel wordt in mindering gebracht het bedrag van de uitkering waarop de nagelaten betrekkingen van de betrokkene ter zake van diens overlijden aanspraak kunnen maken uit hoofde van een andere bepaling in een gemeentelijke rechtspositieregeling, dan wel krachtens enige wettelijk voorgeschreven verzekering tegen ziekte, arbeidsongeschiktheid of onvrijwillige werkloosheid.</w:t>
      </w:r>
    </w:p>
    <w:p w14:paraId="2689E565" w14:textId="77777777" w:rsidR="008B2D7C" w:rsidRPr="00810E4F" w:rsidRDefault="008B2D7C" w:rsidP="008B2D7C">
      <w:pPr>
        <w:pStyle w:val="Koptekst"/>
        <w:tabs>
          <w:tab w:val="clear" w:pos="4536"/>
          <w:tab w:val="clear" w:pos="9072"/>
        </w:tabs>
        <w:rPr>
          <w:szCs w:val="22"/>
        </w:rPr>
      </w:pPr>
    </w:p>
    <w:p w14:paraId="13322272" w14:textId="77777777" w:rsidR="008B2D7C" w:rsidRPr="00810E4F" w:rsidRDefault="008B2D7C" w:rsidP="008B2D7C">
      <w:pPr>
        <w:pStyle w:val="Plattetekstinspringen"/>
        <w:tabs>
          <w:tab w:val="left" w:pos="567"/>
        </w:tabs>
        <w:ind w:left="0"/>
        <w:rPr>
          <w:i w:val="0"/>
          <w:szCs w:val="22"/>
        </w:rPr>
      </w:pPr>
      <w:r w:rsidRPr="00810E4F">
        <w:rPr>
          <w:b/>
          <w:i w:val="0"/>
          <w:szCs w:val="22"/>
        </w:rPr>
        <w:t>§ 3.</w:t>
      </w:r>
      <w:r w:rsidRPr="00810E4F">
        <w:rPr>
          <w:b/>
          <w:i w:val="0"/>
          <w:szCs w:val="22"/>
        </w:rPr>
        <w:tab/>
        <w:t>AANSLUITENDE UITKERING</w:t>
      </w:r>
    </w:p>
    <w:p w14:paraId="05601F39" w14:textId="77777777" w:rsidR="008B2D7C" w:rsidRPr="00810E4F" w:rsidRDefault="008B2D7C" w:rsidP="008B2D7C">
      <w:pPr>
        <w:pStyle w:val="Plattetekstinspringen"/>
        <w:tabs>
          <w:tab w:val="left" w:pos="567"/>
        </w:tabs>
        <w:ind w:left="0"/>
        <w:rPr>
          <w:i w:val="0"/>
          <w:szCs w:val="22"/>
        </w:rPr>
      </w:pPr>
    </w:p>
    <w:p w14:paraId="539A7CD6" w14:textId="77777777" w:rsidR="008B2D7C" w:rsidRPr="00810E4F" w:rsidRDefault="008B2D7C" w:rsidP="008B2D7C">
      <w:pPr>
        <w:pStyle w:val="Plattetekstinspringen"/>
        <w:tabs>
          <w:tab w:val="left" w:pos="567"/>
        </w:tabs>
        <w:ind w:left="0"/>
        <w:rPr>
          <w:i w:val="0"/>
          <w:szCs w:val="22"/>
        </w:rPr>
      </w:pPr>
      <w:r w:rsidRPr="00810E4F">
        <w:rPr>
          <w:i w:val="0"/>
          <w:szCs w:val="22"/>
        </w:rPr>
        <w:t>Diensttijd</w:t>
      </w:r>
    </w:p>
    <w:p w14:paraId="68B4013F" w14:textId="77777777" w:rsidR="008B2D7C" w:rsidRPr="00810E4F" w:rsidRDefault="008B2D7C" w:rsidP="008B2D7C">
      <w:pPr>
        <w:pStyle w:val="Plattetekstinspringen"/>
        <w:tabs>
          <w:tab w:val="left" w:pos="567"/>
        </w:tabs>
        <w:ind w:left="0"/>
        <w:rPr>
          <w:i w:val="0"/>
          <w:szCs w:val="22"/>
        </w:rPr>
      </w:pPr>
      <w:r w:rsidRPr="00810E4F">
        <w:rPr>
          <w:i w:val="0"/>
          <w:szCs w:val="22"/>
          <w:u w:val="single"/>
        </w:rPr>
        <w:t>Artikel 14</w:t>
      </w:r>
    </w:p>
    <w:p w14:paraId="5CA0B01E" w14:textId="77777777" w:rsidR="008B2D7C" w:rsidRPr="00810E4F" w:rsidRDefault="008B2D7C" w:rsidP="009F6BB9">
      <w:pPr>
        <w:pStyle w:val="Plattetekstinspringen"/>
        <w:widowControl w:val="0"/>
        <w:numPr>
          <w:ilvl w:val="0"/>
          <w:numId w:val="40"/>
        </w:numPr>
        <w:tabs>
          <w:tab w:val="clear" w:pos="720"/>
          <w:tab w:val="left" w:pos="0"/>
          <w:tab w:val="left" w:pos="360"/>
        </w:tabs>
        <w:ind w:left="360"/>
        <w:rPr>
          <w:i w:val="0"/>
          <w:szCs w:val="22"/>
        </w:rPr>
      </w:pPr>
      <w:r w:rsidRPr="00810E4F">
        <w:rPr>
          <w:i w:val="0"/>
          <w:szCs w:val="22"/>
        </w:rPr>
        <w:t>In deze paragraaf wordt verstaan onder ‘diensttijd’:</w:t>
      </w:r>
    </w:p>
    <w:p w14:paraId="1B914DC3" w14:textId="77777777" w:rsidR="008B2D7C" w:rsidRPr="00810E4F" w:rsidRDefault="008B2D7C" w:rsidP="009B33A7">
      <w:pPr>
        <w:pStyle w:val="Plattetekstinspringen"/>
        <w:tabs>
          <w:tab w:val="left" w:pos="0"/>
          <w:tab w:val="left" w:pos="360"/>
        </w:tabs>
        <w:ind w:hanging="360"/>
        <w:rPr>
          <w:i w:val="0"/>
          <w:szCs w:val="22"/>
        </w:rPr>
      </w:pPr>
      <w:r w:rsidRPr="00810E4F">
        <w:rPr>
          <w:i w:val="0"/>
          <w:szCs w:val="22"/>
        </w:rPr>
        <w:tab/>
        <w:t xml:space="preserve">De aan het ontslag voorafgaande in overheidsdienst doorgebrachte tijd waaraan het </w:t>
      </w:r>
      <w:proofErr w:type="spellStart"/>
      <w:r w:rsidRPr="00810E4F">
        <w:rPr>
          <w:i w:val="0"/>
          <w:szCs w:val="22"/>
        </w:rPr>
        <w:t>deelnemerschap</w:t>
      </w:r>
      <w:proofErr w:type="spellEnd"/>
      <w:r w:rsidRPr="00810E4F">
        <w:rPr>
          <w:i w:val="0"/>
          <w:szCs w:val="22"/>
        </w:rPr>
        <w:t xml:space="preserve"> in de zin van het pensioenreglement is verbonden, alsmede tijd die door inkoop voor pensioen geldig zou zijn verklaard.</w:t>
      </w:r>
    </w:p>
    <w:p w14:paraId="3060E3AB" w14:textId="77777777" w:rsidR="008B2D7C" w:rsidRPr="00810E4F" w:rsidRDefault="008B2D7C" w:rsidP="009F6BB9">
      <w:pPr>
        <w:pStyle w:val="Plattetekstinspringen"/>
        <w:widowControl w:val="0"/>
        <w:numPr>
          <w:ilvl w:val="0"/>
          <w:numId w:val="40"/>
        </w:numPr>
        <w:tabs>
          <w:tab w:val="clear" w:pos="720"/>
          <w:tab w:val="left" w:pos="0"/>
          <w:tab w:val="left" w:pos="360"/>
        </w:tabs>
        <w:ind w:left="360"/>
        <w:rPr>
          <w:i w:val="0"/>
          <w:szCs w:val="22"/>
        </w:rPr>
      </w:pPr>
      <w:r w:rsidRPr="00810E4F">
        <w:rPr>
          <w:i w:val="0"/>
          <w:szCs w:val="22"/>
        </w:rPr>
        <w:t>Onder diensttijd bedoeld in het eerste lid wordt mede verstaan de tijd doorgebracht in de betrekking waaruit de werkloosheid is ontstaan, indien aan die tijd op grond van de Regeling beperking van het zijn van overheidswerknemer in de zin van het Privatisering ABP (</w:t>
      </w:r>
      <w:proofErr w:type="spellStart"/>
      <w:r w:rsidRPr="00810E4F">
        <w:rPr>
          <w:i w:val="0"/>
          <w:szCs w:val="22"/>
        </w:rPr>
        <w:t>Stc</w:t>
      </w:r>
      <w:proofErr w:type="spellEnd"/>
      <w:r w:rsidRPr="00810E4F">
        <w:rPr>
          <w:i w:val="0"/>
          <w:szCs w:val="22"/>
        </w:rPr>
        <w:t xml:space="preserve">. 1997, 164) het </w:t>
      </w:r>
      <w:proofErr w:type="spellStart"/>
      <w:r w:rsidRPr="00810E4F">
        <w:rPr>
          <w:i w:val="0"/>
          <w:szCs w:val="22"/>
        </w:rPr>
        <w:t>ambtenaarschap</w:t>
      </w:r>
      <w:proofErr w:type="spellEnd"/>
      <w:r w:rsidRPr="00810E4F">
        <w:rPr>
          <w:i w:val="0"/>
          <w:szCs w:val="22"/>
        </w:rPr>
        <w:t xml:space="preserve"> in de zin van </w:t>
      </w:r>
      <w:proofErr w:type="spellStart"/>
      <w:r w:rsidRPr="00810E4F">
        <w:rPr>
          <w:i w:val="0"/>
          <w:szCs w:val="22"/>
        </w:rPr>
        <w:t>evengenoemde</w:t>
      </w:r>
      <w:proofErr w:type="spellEnd"/>
      <w:r w:rsidRPr="00810E4F">
        <w:rPr>
          <w:i w:val="0"/>
          <w:szCs w:val="22"/>
        </w:rPr>
        <w:t xml:space="preserve"> regeling niet is verbonden.</w:t>
      </w:r>
    </w:p>
    <w:p w14:paraId="100AE8F2" w14:textId="77777777" w:rsidR="008B2D7C" w:rsidRPr="00810E4F" w:rsidRDefault="008B2D7C" w:rsidP="009F6BB9">
      <w:pPr>
        <w:pStyle w:val="Plattetekstinspringen"/>
        <w:widowControl w:val="0"/>
        <w:numPr>
          <w:ilvl w:val="0"/>
          <w:numId w:val="40"/>
        </w:numPr>
        <w:tabs>
          <w:tab w:val="clear" w:pos="720"/>
          <w:tab w:val="left" w:pos="0"/>
          <w:tab w:val="left" w:pos="360"/>
        </w:tabs>
        <w:ind w:left="360"/>
        <w:rPr>
          <w:i w:val="0"/>
          <w:szCs w:val="22"/>
        </w:rPr>
      </w:pPr>
      <w:r w:rsidRPr="00810E4F">
        <w:rPr>
          <w:i w:val="0"/>
          <w:szCs w:val="22"/>
        </w:rPr>
        <w:t>In afwijking van het bepaalde in het eerste en tweede lid blijft buiten beschouwing:</w:t>
      </w:r>
    </w:p>
    <w:p w14:paraId="0D974CE1" w14:textId="77777777" w:rsidR="008B2D7C" w:rsidRPr="00810E4F" w:rsidRDefault="008B2D7C" w:rsidP="009F6BB9">
      <w:pPr>
        <w:pStyle w:val="Plattetekstinspringen"/>
        <w:widowControl w:val="0"/>
        <w:numPr>
          <w:ilvl w:val="0"/>
          <w:numId w:val="41"/>
        </w:numPr>
        <w:tabs>
          <w:tab w:val="clear" w:pos="900"/>
          <w:tab w:val="left" w:pos="284"/>
          <w:tab w:val="left" w:pos="426"/>
          <w:tab w:val="num" w:pos="720"/>
        </w:tabs>
        <w:ind w:left="709" w:hanging="349"/>
        <w:rPr>
          <w:i w:val="0"/>
          <w:szCs w:val="22"/>
        </w:rPr>
      </w:pPr>
      <w:r w:rsidRPr="00810E4F">
        <w:rPr>
          <w:i w:val="0"/>
          <w:szCs w:val="22"/>
        </w:rPr>
        <w:t>diensttijd liggende vóór een onderbreking van meer dan een jaar;</w:t>
      </w:r>
    </w:p>
    <w:p w14:paraId="006D19BA" w14:textId="77777777" w:rsidR="008B2D7C" w:rsidRPr="00810E4F" w:rsidRDefault="008B2D7C" w:rsidP="009F6BB9">
      <w:pPr>
        <w:pStyle w:val="Plattetekstinspringen"/>
        <w:widowControl w:val="0"/>
        <w:numPr>
          <w:ilvl w:val="0"/>
          <w:numId w:val="41"/>
        </w:numPr>
        <w:tabs>
          <w:tab w:val="clear" w:pos="900"/>
          <w:tab w:val="left" w:pos="284"/>
          <w:tab w:val="left" w:pos="426"/>
          <w:tab w:val="num" w:pos="720"/>
        </w:tabs>
        <w:ind w:left="709" w:hanging="349"/>
        <w:rPr>
          <w:i w:val="0"/>
          <w:szCs w:val="22"/>
        </w:rPr>
      </w:pPr>
      <w:r w:rsidRPr="00810E4F">
        <w:rPr>
          <w:i w:val="0"/>
          <w:szCs w:val="22"/>
        </w:rPr>
        <w:t>diensttijd welke in aanmerking is genomen bij de berekening van de duur van een eerder toegekend wachtgeld, een daarmee gelijk te stellen uitkering wegens onvrijwillige werkloosheid of een bovenwettelijke uitkering wegens onvrijwillige werkloosheid ten laste van de overheid;</w:t>
      </w:r>
    </w:p>
    <w:p w14:paraId="74809AB5" w14:textId="77777777" w:rsidR="008B2D7C" w:rsidRPr="00810E4F" w:rsidRDefault="008B2D7C" w:rsidP="009F6BB9">
      <w:pPr>
        <w:pStyle w:val="Plattetekstinspringen"/>
        <w:widowControl w:val="0"/>
        <w:numPr>
          <w:ilvl w:val="0"/>
          <w:numId w:val="41"/>
        </w:numPr>
        <w:tabs>
          <w:tab w:val="clear" w:pos="900"/>
          <w:tab w:val="left" w:pos="284"/>
          <w:tab w:val="left" w:pos="426"/>
          <w:tab w:val="num" w:pos="720"/>
        </w:tabs>
        <w:ind w:left="709" w:hanging="349"/>
        <w:rPr>
          <w:i w:val="0"/>
          <w:szCs w:val="22"/>
        </w:rPr>
      </w:pPr>
      <w:r w:rsidRPr="00810E4F">
        <w:rPr>
          <w:i w:val="0"/>
          <w:szCs w:val="22"/>
        </w:rPr>
        <w:t>diensttijd welke in aanmerking is genomen bij de berekening van een pensioen krachtens het pensioenreglement;</w:t>
      </w:r>
    </w:p>
    <w:p w14:paraId="04BBFD0E" w14:textId="77777777" w:rsidR="008B2D7C" w:rsidRPr="00810E4F" w:rsidRDefault="008B2D7C" w:rsidP="009F6BB9">
      <w:pPr>
        <w:pStyle w:val="Plattetekstinspringen"/>
        <w:widowControl w:val="0"/>
        <w:numPr>
          <w:ilvl w:val="0"/>
          <w:numId w:val="41"/>
        </w:numPr>
        <w:tabs>
          <w:tab w:val="clear" w:pos="900"/>
          <w:tab w:val="left" w:pos="284"/>
          <w:tab w:val="left" w:pos="426"/>
          <w:tab w:val="num" w:pos="720"/>
        </w:tabs>
        <w:ind w:left="709" w:hanging="349"/>
        <w:rPr>
          <w:i w:val="0"/>
          <w:szCs w:val="22"/>
        </w:rPr>
      </w:pPr>
      <w:r w:rsidRPr="00810E4F">
        <w:rPr>
          <w:i w:val="0"/>
          <w:szCs w:val="22"/>
        </w:rPr>
        <w:t>tijd, bedoeld in artikel 5.4 van het pensioenreglement;</w:t>
      </w:r>
    </w:p>
    <w:p w14:paraId="3AE7C54C" w14:textId="77777777" w:rsidR="008B2D7C" w:rsidRPr="00810E4F" w:rsidRDefault="008B2D7C" w:rsidP="009F6BB9">
      <w:pPr>
        <w:pStyle w:val="Plattetekstinspringen"/>
        <w:widowControl w:val="0"/>
        <w:numPr>
          <w:ilvl w:val="0"/>
          <w:numId w:val="41"/>
        </w:numPr>
        <w:tabs>
          <w:tab w:val="clear" w:pos="900"/>
          <w:tab w:val="left" w:pos="284"/>
          <w:tab w:val="left" w:pos="426"/>
          <w:tab w:val="num" w:pos="720"/>
        </w:tabs>
        <w:ind w:left="709" w:hanging="349"/>
        <w:rPr>
          <w:i w:val="0"/>
          <w:szCs w:val="22"/>
        </w:rPr>
      </w:pPr>
      <w:r w:rsidRPr="00810E4F">
        <w:rPr>
          <w:i w:val="0"/>
          <w:szCs w:val="22"/>
        </w:rPr>
        <w:t>tijd in een aangehouden betrekking, dan wel in een betrekking welke de betrokkene had kunnen aanhouden, doch uit welke hij vrijwillig werkloos is geworden met ingang van de datum waarop de uitkering krachtens de Werkloosheidswet ingaat.</w:t>
      </w:r>
    </w:p>
    <w:p w14:paraId="6888CBD3" w14:textId="77777777" w:rsidR="008B2D7C" w:rsidRPr="00810E4F" w:rsidRDefault="008B2D7C" w:rsidP="008B2D7C">
      <w:pPr>
        <w:pStyle w:val="Plattetekstinspringen"/>
        <w:tabs>
          <w:tab w:val="left" w:pos="567"/>
        </w:tabs>
        <w:ind w:left="284"/>
        <w:rPr>
          <w:i w:val="0"/>
          <w:szCs w:val="22"/>
        </w:rPr>
      </w:pPr>
    </w:p>
    <w:p w14:paraId="630047F9" w14:textId="77777777" w:rsidR="008B2D7C" w:rsidRPr="00810E4F" w:rsidRDefault="008B2D7C" w:rsidP="008B2D7C">
      <w:pPr>
        <w:pStyle w:val="Plattetekstinspringen"/>
        <w:tabs>
          <w:tab w:val="left" w:pos="567"/>
        </w:tabs>
        <w:ind w:left="0"/>
        <w:rPr>
          <w:i w:val="0"/>
          <w:szCs w:val="22"/>
        </w:rPr>
      </w:pPr>
      <w:r w:rsidRPr="00810E4F">
        <w:rPr>
          <w:i w:val="0"/>
          <w:szCs w:val="22"/>
        </w:rPr>
        <w:t>Voorwaarden voor recht op uitkering/same</w:t>
      </w:r>
      <w:smartTag w:uri="urn:schemas-microsoft-com:office:smarttags" w:element="PersonName">
        <w:r w:rsidRPr="00810E4F">
          <w:rPr>
            <w:i w:val="0"/>
            <w:szCs w:val="22"/>
          </w:rPr>
          <w:t>nl</w:t>
        </w:r>
      </w:smartTag>
      <w:r w:rsidRPr="00810E4F">
        <w:rPr>
          <w:i w:val="0"/>
          <w:szCs w:val="22"/>
        </w:rPr>
        <w:t>oop met suppletie</w:t>
      </w:r>
    </w:p>
    <w:p w14:paraId="1CD611FF" w14:textId="77777777" w:rsidR="008B2D7C" w:rsidRPr="00810E4F" w:rsidRDefault="008B2D7C" w:rsidP="008B2D7C">
      <w:pPr>
        <w:pStyle w:val="Plattetekstinspringen"/>
        <w:tabs>
          <w:tab w:val="left" w:pos="567"/>
        </w:tabs>
        <w:ind w:left="0"/>
        <w:rPr>
          <w:i w:val="0"/>
          <w:szCs w:val="22"/>
        </w:rPr>
      </w:pPr>
      <w:r w:rsidRPr="00810E4F">
        <w:rPr>
          <w:i w:val="0"/>
          <w:szCs w:val="22"/>
          <w:u w:val="single"/>
        </w:rPr>
        <w:t>Artikel 15</w:t>
      </w:r>
    </w:p>
    <w:p w14:paraId="5B7D24C0" w14:textId="77777777" w:rsidR="008B2D7C" w:rsidRPr="00810E4F" w:rsidRDefault="008B2D7C" w:rsidP="009F6BB9">
      <w:pPr>
        <w:pStyle w:val="Plattetekstinspringen"/>
        <w:widowControl w:val="0"/>
        <w:numPr>
          <w:ilvl w:val="0"/>
          <w:numId w:val="46"/>
        </w:numPr>
        <w:tabs>
          <w:tab w:val="num" w:pos="0"/>
          <w:tab w:val="left" w:pos="360"/>
        </w:tabs>
        <w:ind w:left="360"/>
        <w:rPr>
          <w:i w:val="0"/>
          <w:szCs w:val="22"/>
        </w:rPr>
      </w:pPr>
      <w:r w:rsidRPr="00810E4F">
        <w:rPr>
          <w:i w:val="0"/>
          <w:szCs w:val="22"/>
        </w:rPr>
        <w:t>Recht op een aansluitende uitkering heeft de betrokkene die:</w:t>
      </w:r>
    </w:p>
    <w:p w14:paraId="6AF7ADAB" w14:textId="77777777" w:rsidR="001366FB" w:rsidRDefault="008B2D7C" w:rsidP="009F6BB9">
      <w:pPr>
        <w:pStyle w:val="Plattetekstinspringen"/>
        <w:widowControl w:val="0"/>
        <w:numPr>
          <w:ilvl w:val="0"/>
          <w:numId w:val="42"/>
        </w:numPr>
        <w:tabs>
          <w:tab w:val="clear" w:pos="360"/>
          <w:tab w:val="left" w:pos="426"/>
          <w:tab w:val="num" w:pos="720"/>
        </w:tabs>
        <w:ind w:left="709" w:hanging="349"/>
        <w:rPr>
          <w:i w:val="0"/>
          <w:szCs w:val="22"/>
        </w:rPr>
      </w:pPr>
      <w:r w:rsidRPr="00810E4F">
        <w:rPr>
          <w:i w:val="0"/>
          <w:szCs w:val="22"/>
        </w:rPr>
        <w:t>recht heeft op een uitkering krachtens de artikelen 15 tot en met 21 van de</w:t>
      </w:r>
    </w:p>
    <w:p w14:paraId="3ACE63BF" w14:textId="77777777" w:rsidR="001366FB" w:rsidRDefault="008B2D7C" w:rsidP="009B33A7">
      <w:pPr>
        <w:pStyle w:val="Plattetekstinspringen"/>
        <w:widowControl w:val="0"/>
        <w:tabs>
          <w:tab w:val="left" w:pos="426"/>
          <w:tab w:val="num" w:pos="720"/>
        </w:tabs>
        <w:ind w:left="709" w:hanging="349"/>
        <w:rPr>
          <w:i w:val="0"/>
          <w:szCs w:val="22"/>
        </w:rPr>
      </w:pPr>
      <w:r w:rsidRPr="00810E4F">
        <w:rPr>
          <w:i w:val="0"/>
          <w:szCs w:val="22"/>
        </w:rPr>
        <w:t xml:space="preserve"> </w:t>
      </w:r>
      <w:r w:rsidR="001366FB">
        <w:rPr>
          <w:i w:val="0"/>
          <w:szCs w:val="22"/>
        </w:rPr>
        <w:tab/>
      </w:r>
      <w:r w:rsidR="001366FB">
        <w:rPr>
          <w:i w:val="0"/>
          <w:szCs w:val="22"/>
        </w:rPr>
        <w:tab/>
      </w:r>
      <w:r w:rsidRPr="00810E4F">
        <w:rPr>
          <w:i w:val="0"/>
          <w:szCs w:val="22"/>
        </w:rPr>
        <w:t xml:space="preserve">Werkloosheidswet </w:t>
      </w:r>
    </w:p>
    <w:p w14:paraId="1AD55C26" w14:textId="77777777" w:rsidR="008B2D7C" w:rsidRPr="00810E4F" w:rsidRDefault="001366FB" w:rsidP="009B33A7">
      <w:pPr>
        <w:pStyle w:val="Plattetekstinspringen"/>
        <w:widowControl w:val="0"/>
        <w:tabs>
          <w:tab w:val="left" w:pos="426"/>
          <w:tab w:val="num" w:pos="720"/>
        </w:tabs>
        <w:ind w:left="709" w:hanging="349"/>
        <w:rPr>
          <w:i w:val="0"/>
          <w:szCs w:val="22"/>
        </w:rPr>
      </w:pPr>
      <w:r>
        <w:rPr>
          <w:i w:val="0"/>
          <w:szCs w:val="22"/>
        </w:rPr>
        <w:tab/>
      </w:r>
      <w:r>
        <w:rPr>
          <w:i w:val="0"/>
          <w:szCs w:val="22"/>
        </w:rPr>
        <w:tab/>
      </w:r>
      <w:r w:rsidR="008B2D7C" w:rsidRPr="00810E4F">
        <w:rPr>
          <w:i w:val="0"/>
          <w:szCs w:val="22"/>
        </w:rPr>
        <w:t>en</w:t>
      </w:r>
    </w:p>
    <w:p w14:paraId="063CD568" w14:textId="77777777" w:rsidR="001366FB" w:rsidRDefault="008B2D7C" w:rsidP="009F6BB9">
      <w:pPr>
        <w:pStyle w:val="Plattetekstinspringen"/>
        <w:widowControl w:val="0"/>
        <w:numPr>
          <w:ilvl w:val="0"/>
          <w:numId w:val="42"/>
        </w:numPr>
        <w:tabs>
          <w:tab w:val="num" w:pos="0"/>
          <w:tab w:val="left" w:pos="426"/>
          <w:tab w:val="num" w:pos="720"/>
        </w:tabs>
        <w:ind w:left="709" w:hanging="349"/>
        <w:rPr>
          <w:i w:val="0"/>
          <w:szCs w:val="22"/>
        </w:rPr>
      </w:pPr>
      <w:r w:rsidRPr="00810E4F">
        <w:rPr>
          <w:i w:val="0"/>
          <w:szCs w:val="22"/>
        </w:rPr>
        <w:t xml:space="preserve">werkloos is als gevolg van een ontslag op grond van artikel </w:t>
      </w:r>
      <w:r w:rsidR="00891043">
        <w:rPr>
          <w:i w:val="0"/>
          <w:szCs w:val="22"/>
        </w:rPr>
        <w:t>2</w:t>
      </w:r>
      <w:r w:rsidR="00B52576">
        <w:rPr>
          <w:i w:val="0"/>
          <w:szCs w:val="22"/>
        </w:rPr>
        <w:t>8</w:t>
      </w:r>
      <w:r w:rsidR="006F3A3B" w:rsidRPr="00810E4F">
        <w:rPr>
          <w:i w:val="0"/>
          <w:szCs w:val="22"/>
        </w:rPr>
        <w:t xml:space="preserve"> leden </w:t>
      </w:r>
      <w:r w:rsidR="00B52576">
        <w:rPr>
          <w:i w:val="0"/>
          <w:szCs w:val="22"/>
        </w:rPr>
        <w:t>4</w:t>
      </w:r>
      <w:r w:rsidRPr="00810E4F">
        <w:rPr>
          <w:i w:val="0"/>
          <w:szCs w:val="22"/>
        </w:rPr>
        <w:t>,</w:t>
      </w:r>
      <w:r w:rsidR="006F3A3B" w:rsidRPr="00810E4F">
        <w:rPr>
          <w:i w:val="0"/>
          <w:szCs w:val="22"/>
        </w:rPr>
        <w:t xml:space="preserve"> </w:t>
      </w:r>
      <w:r w:rsidR="00B52576">
        <w:rPr>
          <w:i w:val="0"/>
          <w:szCs w:val="22"/>
        </w:rPr>
        <w:t>7</w:t>
      </w:r>
      <w:r w:rsidRPr="00810E4F">
        <w:rPr>
          <w:i w:val="0"/>
          <w:szCs w:val="22"/>
        </w:rPr>
        <w:t xml:space="preserve"> of </w:t>
      </w:r>
      <w:r w:rsidR="00B52576">
        <w:rPr>
          <w:i w:val="0"/>
          <w:szCs w:val="22"/>
        </w:rPr>
        <w:t>9</w:t>
      </w:r>
      <w:r w:rsidRPr="00810E4F">
        <w:rPr>
          <w:i w:val="0"/>
          <w:szCs w:val="22"/>
        </w:rPr>
        <w:t>, met</w:t>
      </w:r>
    </w:p>
    <w:p w14:paraId="66D3A1B7" w14:textId="77777777" w:rsidR="008B2D7C" w:rsidRPr="00810E4F" w:rsidRDefault="008B2D7C" w:rsidP="009B33A7">
      <w:pPr>
        <w:pStyle w:val="Plattetekstinspringen"/>
        <w:widowControl w:val="0"/>
        <w:tabs>
          <w:tab w:val="left" w:pos="426"/>
          <w:tab w:val="num" w:pos="720"/>
        </w:tabs>
        <w:ind w:left="709" w:hanging="349"/>
        <w:rPr>
          <w:i w:val="0"/>
          <w:szCs w:val="22"/>
        </w:rPr>
      </w:pPr>
      <w:r w:rsidRPr="00810E4F">
        <w:rPr>
          <w:i w:val="0"/>
          <w:szCs w:val="22"/>
        </w:rPr>
        <w:t xml:space="preserve"> </w:t>
      </w:r>
      <w:r w:rsidR="001366FB">
        <w:rPr>
          <w:i w:val="0"/>
          <w:szCs w:val="22"/>
        </w:rPr>
        <w:tab/>
      </w:r>
      <w:r w:rsidR="001366FB">
        <w:rPr>
          <w:i w:val="0"/>
          <w:szCs w:val="22"/>
        </w:rPr>
        <w:tab/>
      </w:r>
      <w:r w:rsidRPr="00810E4F">
        <w:rPr>
          <w:i w:val="0"/>
          <w:szCs w:val="22"/>
        </w:rPr>
        <w:t xml:space="preserve">inachtneming van </w:t>
      </w:r>
      <w:r w:rsidR="006F3A3B" w:rsidRPr="00810E4F">
        <w:rPr>
          <w:i w:val="0"/>
          <w:szCs w:val="22"/>
        </w:rPr>
        <w:t>sub c</w:t>
      </w:r>
      <w:r w:rsidRPr="00810E4F">
        <w:rPr>
          <w:i w:val="0"/>
          <w:szCs w:val="22"/>
        </w:rPr>
        <w:t>.</w:t>
      </w:r>
    </w:p>
    <w:p w14:paraId="5FEFC664" w14:textId="77777777" w:rsidR="008B2D7C" w:rsidRPr="00810E4F" w:rsidRDefault="008B2D7C" w:rsidP="009F6BB9">
      <w:pPr>
        <w:pStyle w:val="Plattetekstinspringen"/>
        <w:widowControl w:val="0"/>
        <w:numPr>
          <w:ilvl w:val="0"/>
          <w:numId w:val="46"/>
        </w:numPr>
        <w:tabs>
          <w:tab w:val="num" w:pos="0"/>
          <w:tab w:val="left" w:pos="360"/>
          <w:tab w:val="left" w:pos="567"/>
        </w:tabs>
        <w:ind w:left="360"/>
        <w:rPr>
          <w:i w:val="0"/>
          <w:szCs w:val="22"/>
        </w:rPr>
      </w:pPr>
      <w:r w:rsidRPr="00810E4F">
        <w:rPr>
          <w:i w:val="0"/>
          <w:szCs w:val="22"/>
        </w:rPr>
        <w:t xml:space="preserve">Eveneens recht op een aansluitende uitkering heeft de betrokkene die door </w:t>
      </w:r>
      <w:r w:rsidR="006F3A3B" w:rsidRPr="00810E4F">
        <w:rPr>
          <w:i w:val="0"/>
          <w:szCs w:val="22"/>
        </w:rPr>
        <w:t>werkgever</w:t>
      </w:r>
      <w:r w:rsidRPr="00810E4F">
        <w:rPr>
          <w:i w:val="0"/>
          <w:szCs w:val="22"/>
        </w:rPr>
        <w:t xml:space="preserve"> op basis van artikel 9 </w:t>
      </w:r>
      <w:r w:rsidR="00B52576">
        <w:rPr>
          <w:i w:val="0"/>
          <w:szCs w:val="22"/>
        </w:rPr>
        <w:t>sub c</w:t>
      </w:r>
      <w:r w:rsidRPr="00810E4F">
        <w:rPr>
          <w:i w:val="0"/>
          <w:szCs w:val="22"/>
        </w:rPr>
        <w:t xml:space="preserve"> een gemeentelijke werkloosheidsuitkering is toegekend.</w:t>
      </w:r>
    </w:p>
    <w:p w14:paraId="0C9ACD29" w14:textId="77777777" w:rsidR="008B2D7C" w:rsidRPr="00810E4F" w:rsidRDefault="008B2D7C" w:rsidP="009F6BB9">
      <w:pPr>
        <w:pStyle w:val="Plattetekstinspringen"/>
        <w:widowControl w:val="0"/>
        <w:numPr>
          <w:ilvl w:val="0"/>
          <w:numId w:val="46"/>
        </w:numPr>
        <w:tabs>
          <w:tab w:val="num" w:pos="0"/>
          <w:tab w:val="left" w:pos="360"/>
          <w:tab w:val="left" w:pos="567"/>
        </w:tabs>
        <w:ind w:left="360"/>
        <w:rPr>
          <w:i w:val="0"/>
          <w:szCs w:val="22"/>
        </w:rPr>
      </w:pPr>
      <w:r w:rsidRPr="00810E4F">
        <w:rPr>
          <w:i w:val="0"/>
          <w:szCs w:val="22"/>
        </w:rPr>
        <w:t xml:space="preserve">In afwijking van het eerste lid biedt ontslag op basis van artikel </w:t>
      </w:r>
      <w:r w:rsidR="00891043">
        <w:rPr>
          <w:i w:val="0"/>
          <w:szCs w:val="22"/>
        </w:rPr>
        <w:t>2</w:t>
      </w:r>
      <w:r w:rsidR="00B52576">
        <w:rPr>
          <w:i w:val="0"/>
          <w:szCs w:val="22"/>
        </w:rPr>
        <w:t>8</w:t>
      </w:r>
      <w:r w:rsidR="006F3A3B" w:rsidRPr="00810E4F">
        <w:rPr>
          <w:i w:val="0"/>
          <w:szCs w:val="22"/>
        </w:rPr>
        <w:t xml:space="preserve"> lid </w:t>
      </w:r>
      <w:r w:rsidR="00B52576">
        <w:rPr>
          <w:i w:val="0"/>
          <w:szCs w:val="22"/>
        </w:rPr>
        <w:t>7</w:t>
      </w:r>
      <w:r w:rsidRPr="00810E4F">
        <w:rPr>
          <w:i w:val="0"/>
          <w:szCs w:val="22"/>
        </w:rPr>
        <w:t xml:space="preserve"> slechts aanspraken op een na-wettelijke uitkering indien gebruik is gemaakt van de mogelijkheid die artikel </w:t>
      </w:r>
      <w:r w:rsidR="00891043">
        <w:rPr>
          <w:i w:val="0"/>
          <w:szCs w:val="22"/>
        </w:rPr>
        <w:t>2</w:t>
      </w:r>
      <w:r w:rsidR="00B52576">
        <w:rPr>
          <w:i w:val="0"/>
          <w:szCs w:val="22"/>
        </w:rPr>
        <w:t>8</w:t>
      </w:r>
      <w:r w:rsidR="006F3A3B" w:rsidRPr="00810E4F">
        <w:rPr>
          <w:i w:val="0"/>
          <w:szCs w:val="22"/>
        </w:rPr>
        <w:t xml:space="preserve"> lid </w:t>
      </w:r>
      <w:r w:rsidR="00B52576">
        <w:rPr>
          <w:i w:val="0"/>
          <w:szCs w:val="22"/>
        </w:rPr>
        <w:t>7</w:t>
      </w:r>
      <w:r w:rsidRPr="00810E4F">
        <w:rPr>
          <w:i w:val="0"/>
          <w:szCs w:val="22"/>
        </w:rPr>
        <w:t xml:space="preserve">, </w:t>
      </w:r>
      <w:r w:rsidR="006F3A3B" w:rsidRPr="00810E4F">
        <w:rPr>
          <w:i w:val="0"/>
          <w:szCs w:val="22"/>
        </w:rPr>
        <w:t>sub c</w:t>
      </w:r>
      <w:r w:rsidRPr="00810E4F">
        <w:rPr>
          <w:i w:val="0"/>
          <w:szCs w:val="22"/>
        </w:rPr>
        <w:t>, laatste volzin biedt.</w:t>
      </w:r>
    </w:p>
    <w:p w14:paraId="29BD67C7" w14:textId="77777777" w:rsidR="00245081" w:rsidRPr="0049277C" w:rsidRDefault="008B2D7C" w:rsidP="00560398">
      <w:pPr>
        <w:pStyle w:val="Plattetekstinspringen"/>
        <w:widowControl w:val="0"/>
        <w:numPr>
          <w:ilvl w:val="0"/>
          <w:numId w:val="46"/>
        </w:numPr>
        <w:tabs>
          <w:tab w:val="num" w:pos="0"/>
          <w:tab w:val="left" w:pos="360"/>
          <w:tab w:val="left" w:pos="567"/>
        </w:tabs>
        <w:ind w:left="360"/>
        <w:rPr>
          <w:i w:val="0"/>
          <w:szCs w:val="22"/>
        </w:rPr>
      </w:pPr>
      <w:r w:rsidRPr="0049277C">
        <w:rPr>
          <w:i w:val="0"/>
          <w:szCs w:val="22"/>
        </w:rPr>
        <w:t>Het recht op de aansluitende uitkering ontstaat op de eerste dag van de werkloosheid, waarbij de aansluitende uitkering ingaat zodra de geldende uitkeringsduur van de loongerelateerde uitkering krachtens de Werkloosheidswet is verstreken.</w:t>
      </w:r>
    </w:p>
    <w:p w14:paraId="6242F483" w14:textId="77777777" w:rsidR="008B2D7C" w:rsidRPr="00810E4F" w:rsidRDefault="008B2D7C" w:rsidP="009F6BB9">
      <w:pPr>
        <w:pStyle w:val="Plattetekstinspringen"/>
        <w:widowControl w:val="0"/>
        <w:numPr>
          <w:ilvl w:val="0"/>
          <w:numId w:val="46"/>
        </w:numPr>
        <w:tabs>
          <w:tab w:val="left" w:pos="360"/>
          <w:tab w:val="left" w:pos="567"/>
        </w:tabs>
        <w:ind w:left="360"/>
        <w:rPr>
          <w:i w:val="0"/>
          <w:szCs w:val="22"/>
        </w:rPr>
      </w:pPr>
      <w:r w:rsidRPr="00810E4F">
        <w:rPr>
          <w:i w:val="0"/>
          <w:szCs w:val="22"/>
        </w:rPr>
        <w:t xml:space="preserve">Het recht op een aansluitende uitkering komt niet tot uitbetaling indien en voor zolang de betrokkene ter zake van eenzelfde ontslag recht heeft op suppletie, als bedoeld in </w:t>
      </w:r>
      <w:r w:rsidR="00891043">
        <w:rPr>
          <w:i w:val="0"/>
          <w:szCs w:val="22"/>
        </w:rPr>
        <w:t>artikel 2</w:t>
      </w:r>
      <w:r w:rsidR="00B52576">
        <w:rPr>
          <w:i w:val="0"/>
          <w:szCs w:val="22"/>
        </w:rPr>
        <w:t>7</w:t>
      </w:r>
      <w:r w:rsidR="00891043">
        <w:rPr>
          <w:i w:val="0"/>
          <w:szCs w:val="22"/>
        </w:rPr>
        <w:t xml:space="preserve"> van de CAO</w:t>
      </w:r>
      <w:r w:rsidRPr="00810E4F">
        <w:rPr>
          <w:i w:val="0"/>
          <w:szCs w:val="22"/>
        </w:rPr>
        <w:t>.</w:t>
      </w:r>
    </w:p>
    <w:p w14:paraId="3DAB40C6" w14:textId="77777777" w:rsidR="008B2D7C" w:rsidRDefault="008B2D7C" w:rsidP="008B2D7C">
      <w:pPr>
        <w:pStyle w:val="Plattetekstinspringen"/>
        <w:tabs>
          <w:tab w:val="left" w:pos="567"/>
        </w:tabs>
        <w:ind w:left="0"/>
        <w:rPr>
          <w:i w:val="0"/>
          <w:szCs w:val="22"/>
        </w:rPr>
      </w:pPr>
    </w:p>
    <w:p w14:paraId="6DE0B715" w14:textId="77777777" w:rsidR="00136A63" w:rsidRDefault="00136A63" w:rsidP="008B2D7C">
      <w:pPr>
        <w:pStyle w:val="Plattetekstinspringen"/>
        <w:tabs>
          <w:tab w:val="left" w:pos="567"/>
        </w:tabs>
        <w:ind w:left="0"/>
        <w:rPr>
          <w:i w:val="0"/>
          <w:szCs w:val="22"/>
        </w:rPr>
      </w:pPr>
    </w:p>
    <w:p w14:paraId="60DC8196" w14:textId="77777777" w:rsidR="00136A63" w:rsidRPr="00810E4F" w:rsidRDefault="00136A63" w:rsidP="008B2D7C">
      <w:pPr>
        <w:pStyle w:val="Plattetekstinspringen"/>
        <w:tabs>
          <w:tab w:val="left" w:pos="567"/>
        </w:tabs>
        <w:ind w:left="0"/>
        <w:rPr>
          <w:i w:val="0"/>
          <w:szCs w:val="22"/>
        </w:rPr>
      </w:pPr>
    </w:p>
    <w:p w14:paraId="06643322" w14:textId="77777777" w:rsidR="00D47BAF" w:rsidRDefault="00D47BAF" w:rsidP="008B2D7C">
      <w:pPr>
        <w:pStyle w:val="Plattetekstinspringen"/>
        <w:tabs>
          <w:tab w:val="left" w:pos="567"/>
        </w:tabs>
        <w:ind w:left="0"/>
        <w:rPr>
          <w:i w:val="0"/>
          <w:szCs w:val="22"/>
        </w:rPr>
      </w:pPr>
    </w:p>
    <w:p w14:paraId="4D0A5872" w14:textId="77777777" w:rsidR="0049277C" w:rsidRDefault="0049277C" w:rsidP="008B2D7C">
      <w:pPr>
        <w:pStyle w:val="Plattetekstinspringen"/>
        <w:tabs>
          <w:tab w:val="left" w:pos="567"/>
        </w:tabs>
        <w:ind w:left="0"/>
        <w:rPr>
          <w:i w:val="0"/>
          <w:szCs w:val="22"/>
        </w:rPr>
      </w:pPr>
    </w:p>
    <w:p w14:paraId="20EFF6FE" w14:textId="77777777" w:rsidR="008B2D7C" w:rsidRPr="00810E4F" w:rsidRDefault="008B2D7C" w:rsidP="008B2D7C">
      <w:pPr>
        <w:pStyle w:val="Plattetekstinspringen"/>
        <w:tabs>
          <w:tab w:val="left" w:pos="567"/>
        </w:tabs>
        <w:ind w:left="0"/>
        <w:rPr>
          <w:i w:val="0"/>
          <w:szCs w:val="22"/>
        </w:rPr>
      </w:pPr>
      <w:r w:rsidRPr="00810E4F">
        <w:rPr>
          <w:i w:val="0"/>
          <w:szCs w:val="22"/>
        </w:rPr>
        <w:lastRenderedPageBreak/>
        <w:t>Duur van de uitkering</w:t>
      </w:r>
    </w:p>
    <w:p w14:paraId="30E31F21" w14:textId="77777777" w:rsidR="008B2D7C" w:rsidRPr="00810E4F" w:rsidRDefault="008B2D7C" w:rsidP="008B2D7C">
      <w:pPr>
        <w:pStyle w:val="Plattetekstinspringen"/>
        <w:tabs>
          <w:tab w:val="left" w:pos="567"/>
        </w:tabs>
        <w:ind w:left="0"/>
        <w:rPr>
          <w:i w:val="0"/>
          <w:szCs w:val="22"/>
          <w:u w:val="single"/>
        </w:rPr>
      </w:pPr>
      <w:r w:rsidRPr="00810E4F">
        <w:rPr>
          <w:i w:val="0"/>
          <w:szCs w:val="22"/>
          <w:u w:val="single"/>
        </w:rPr>
        <w:t>Artikel 16</w:t>
      </w:r>
    </w:p>
    <w:p w14:paraId="142DF8F4" w14:textId="77777777" w:rsidR="008B2D7C" w:rsidRDefault="008B2D7C" w:rsidP="009B33A7">
      <w:pPr>
        <w:pStyle w:val="Plattetekstinspringen"/>
        <w:tabs>
          <w:tab w:val="left" w:pos="0"/>
          <w:tab w:val="left" w:pos="709"/>
        </w:tabs>
        <w:ind w:hanging="360"/>
        <w:rPr>
          <w:i w:val="0"/>
          <w:szCs w:val="22"/>
        </w:rPr>
      </w:pPr>
      <w:r w:rsidRPr="00810E4F">
        <w:rPr>
          <w:i w:val="0"/>
          <w:szCs w:val="22"/>
        </w:rPr>
        <w:t>1.</w:t>
      </w:r>
      <w:r w:rsidRPr="00810E4F">
        <w:rPr>
          <w:i w:val="0"/>
          <w:szCs w:val="22"/>
        </w:rPr>
        <w:tab/>
        <w:t>De duur van de aansluitende uitkering wordt vastgesteld op drie maanden, vermeerderd voor de betrokkene:</w:t>
      </w:r>
    </w:p>
    <w:p w14:paraId="42B45273" w14:textId="77777777" w:rsidR="008B2D7C" w:rsidRPr="00810E4F" w:rsidRDefault="008B2D7C" w:rsidP="009B33A7">
      <w:pPr>
        <w:pStyle w:val="Plattetekstinspringen"/>
        <w:tabs>
          <w:tab w:val="left" w:pos="0"/>
          <w:tab w:val="left" w:pos="360"/>
        </w:tabs>
        <w:ind w:left="720" w:hanging="720"/>
        <w:rPr>
          <w:i w:val="0"/>
          <w:szCs w:val="22"/>
        </w:rPr>
      </w:pPr>
      <w:r w:rsidRPr="00810E4F">
        <w:rPr>
          <w:i w:val="0"/>
          <w:szCs w:val="22"/>
        </w:rPr>
        <w:tab/>
        <w:t>a.</w:t>
      </w:r>
      <w:r w:rsidRPr="00810E4F">
        <w:rPr>
          <w:i w:val="0"/>
          <w:szCs w:val="22"/>
        </w:rPr>
        <w:tab/>
        <w:t>die op de dag van ontslag de leeftijd van 21 jaar nog niet heeft bereikt met een duur gelijk aan 18% van de diensttijd;</w:t>
      </w:r>
    </w:p>
    <w:p w14:paraId="1ACBED42" w14:textId="77777777" w:rsidR="008B2D7C" w:rsidRPr="00810E4F" w:rsidRDefault="008B2D7C" w:rsidP="009B33A7">
      <w:pPr>
        <w:pStyle w:val="Plattetekstinspringen"/>
        <w:tabs>
          <w:tab w:val="left" w:pos="0"/>
          <w:tab w:val="left" w:pos="360"/>
        </w:tabs>
        <w:ind w:left="720" w:hanging="720"/>
        <w:rPr>
          <w:i w:val="0"/>
          <w:szCs w:val="22"/>
        </w:rPr>
      </w:pPr>
      <w:r w:rsidRPr="00810E4F">
        <w:rPr>
          <w:i w:val="0"/>
          <w:szCs w:val="22"/>
        </w:rPr>
        <w:tab/>
        <w:t>b.</w:t>
      </w:r>
      <w:r w:rsidRPr="00810E4F">
        <w:rPr>
          <w:i w:val="0"/>
          <w:szCs w:val="22"/>
        </w:rPr>
        <w:tab/>
        <w:t>die op de dag van ontslag 21 jaar oud is met een duur van 19,5% van de diensttijd en zo vervolgens per leeftijdsjaar opklimmende met 1,5%.</w:t>
      </w:r>
    </w:p>
    <w:p w14:paraId="1C59AA89" w14:textId="77777777" w:rsidR="008B2D7C" w:rsidRPr="00810E4F" w:rsidRDefault="008B2D7C" w:rsidP="009B33A7">
      <w:pPr>
        <w:pStyle w:val="Plattetekstinspringen"/>
        <w:tabs>
          <w:tab w:val="left" w:pos="0"/>
          <w:tab w:val="left" w:pos="360"/>
          <w:tab w:val="left" w:pos="709"/>
        </w:tabs>
        <w:ind w:left="720" w:hanging="720"/>
        <w:rPr>
          <w:i w:val="0"/>
          <w:szCs w:val="22"/>
        </w:rPr>
      </w:pPr>
      <w:r w:rsidRPr="00810E4F">
        <w:rPr>
          <w:i w:val="0"/>
          <w:szCs w:val="22"/>
        </w:rPr>
        <w:t>2.</w:t>
      </w:r>
      <w:r w:rsidRPr="00810E4F">
        <w:rPr>
          <w:i w:val="0"/>
          <w:szCs w:val="22"/>
        </w:rPr>
        <w:tab/>
        <w:t>De in het eerste lid berekende duur wordt verminderd met:</w:t>
      </w:r>
    </w:p>
    <w:p w14:paraId="36F00E08" w14:textId="77777777" w:rsidR="008B2D7C" w:rsidRPr="00810E4F" w:rsidRDefault="008B2D7C" w:rsidP="009B33A7">
      <w:pPr>
        <w:pStyle w:val="Plattetekstinspringen"/>
        <w:tabs>
          <w:tab w:val="left" w:pos="0"/>
          <w:tab w:val="left" w:pos="709"/>
        </w:tabs>
        <w:ind w:hanging="360"/>
        <w:rPr>
          <w:i w:val="0"/>
          <w:szCs w:val="22"/>
        </w:rPr>
      </w:pPr>
      <w:r w:rsidRPr="00810E4F">
        <w:rPr>
          <w:i w:val="0"/>
          <w:szCs w:val="22"/>
        </w:rPr>
        <w:tab/>
        <w:t>de duur van de uitkering krachtens de Werkloosheidswet, zoals deze is vastgesteld op de eerste dag van de werkloosheid.</w:t>
      </w:r>
    </w:p>
    <w:p w14:paraId="32570E97" w14:textId="77777777" w:rsidR="008B2D7C" w:rsidRPr="00810E4F" w:rsidRDefault="008B2D7C" w:rsidP="009B33A7">
      <w:pPr>
        <w:pStyle w:val="Plattetekstinspringen"/>
        <w:tabs>
          <w:tab w:val="left" w:pos="0"/>
          <w:tab w:val="left" w:pos="709"/>
        </w:tabs>
        <w:ind w:hanging="360"/>
        <w:rPr>
          <w:i w:val="0"/>
          <w:szCs w:val="22"/>
        </w:rPr>
      </w:pPr>
      <w:r w:rsidRPr="00810E4F">
        <w:rPr>
          <w:i w:val="0"/>
          <w:szCs w:val="22"/>
        </w:rPr>
        <w:t>3.</w:t>
      </w:r>
      <w:r w:rsidRPr="00810E4F">
        <w:rPr>
          <w:i w:val="0"/>
          <w:szCs w:val="22"/>
        </w:rPr>
        <w:tab/>
        <w:t>De betrokkene die op het tijdstip van ontslag de leeftijd van 55 jaren of ouder heeft bereikt, heeft recht op een aansluitende uitkering tot de eerste dag van de kalendermaand, volgend op die waarin hij de leeftijd van 65 jaar heeft bereikt. Een uitkering op basis van de Algemene Ouderdomswet wordt in mindering gebracht op de aansluitende uitkering.</w:t>
      </w:r>
    </w:p>
    <w:p w14:paraId="50D78DD9" w14:textId="77777777" w:rsidR="008B2D7C" w:rsidRPr="00810E4F" w:rsidRDefault="008B2D7C" w:rsidP="008B2D7C">
      <w:pPr>
        <w:rPr>
          <w:szCs w:val="22"/>
        </w:rPr>
      </w:pPr>
    </w:p>
    <w:p w14:paraId="7869933F" w14:textId="77777777" w:rsidR="008B2D7C" w:rsidRPr="00810E4F" w:rsidRDefault="008B2D7C" w:rsidP="008B2D7C">
      <w:pPr>
        <w:pStyle w:val="Plattetekstinspringen"/>
        <w:tabs>
          <w:tab w:val="left" w:pos="567"/>
        </w:tabs>
        <w:ind w:left="0"/>
        <w:rPr>
          <w:i w:val="0"/>
          <w:szCs w:val="22"/>
        </w:rPr>
      </w:pPr>
      <w:r w:rsidRPr="00810E4F">
        <w:rPr>
          <w:i w:val="0"/>
          <w:szCs w:val="22"/>
        </w:rPr>
        <w:t>Hoogte van de uitkering: berekeningsgrondslag</w:t>
      </w:r>
    </w:p>
    <w:p w14:paraId="0542DACA" w14:textId="77777777" w:rsidR="008B2D7C" w:rsidRPr="00810E4F" w:rsidRDefault="008B2D7C" w:rsidP="008B2D7C">
      <w:pPr>
        <w:pStyle w:val="Plattetekstinspringen"/>
        <w:tabs>
          <w:tab w:val="left" w:pos="567"/>
        </w:tabs>
        <w:ind w:left="0"/>
        <w:rPr>
          <w:i w:val="0"/>
          <w:szCs w:val="22"/>
        </w:rPr>
      </w:pPr>
      <w:r w:rsidRPr="00810E4F">
        <w:rPr>
          <w:i w:val="0"/>
          <w:szCs w:val="22"/>
          <w:u w:val="single"/>
        </w:rPr>
        <w:t>Artikel 17</w:t>
      </w:r>
    </w:p>
    <w:p w14:paraId="70D03772" w14:textId="77777777" w:rsidR="008B2D7C" w:rsidRPr="00810E4F" w:rsidRDefault="008B2D7C" w:rsidP="008B2D7C">
      <w:pPr>
        <w:pStyle w:val="Plattetekstinspringen"/>
        <w:tabs>
          <w:tab w:val="left" w:pos="567"/>
        </w:tabs>
        <w:ind w:left="0"/>
        <w:rPr>
          <w:i w:val="0"/>
          <w:szCs w:val="22"/>
        </w:rPr>
      </w:pPr>
      <w:r w:rsidRPr="00810E4F">
        <w:rPr>
          <w:i w:val="0"/>
          <w:szCs w:val="22"/>
        </w:rPr>
        <w:t>Artikel 3 is van toepassing op de aansluitende uitkering.</w:t>
      </w:r>
    </w:p>
    <w:p w14:paraId="7EEBF5DD" w14:textId="77777777" w:rsidR="008B2D7C" w:rsidRPr="00810E4F" w:rsidRDefault="008B2D7C" w:rsidP="008B2D7C">
      <w:pPr>
        <w:pStyle w:val="Plattetekstinspringen"/>
        <w:tabs>
          <w:tab w:val="left" w:pos="567"/>
        </w:tabs>
        <w:ind w:left="0"/>
        <w:rPr>
          <w:i w:val="0"/>
          <w:szCs w:val="22"/>
        </w:rPr>
      </w:pPr>
    </w:p>
    <w:p w14:paraId="3D441D64" w14:textId="77777777" w:rsidR="008B2D7C" w:rsidRPr="00810E4F" w:rsidRDefault="008B2D7C" w:rsidP="008B2D7C">
      <w:pPr>
        <w:pStyle w:val="Plattetekstinspringen"/>
        <w:tabs>
          <w:tab w:val="left" w:pos="567"/>
        </w:tabs>
        <w:ind w:left="0"/>
        <w:rPr>
          <w:i w:val="0"/>
          <w:szCs w:val="22"/>
        </w:rPr>
      </w:pPr>
      <w:r w:rsidRPr="00810E4F">
        <w:rPr>
          <w:i w:val="0"/>
          <w:szCs w:val="22"/>
        </w:rPr>
        <w:t>Hoogte van de uitkering: indexering</w:t>
      </w:r>
    </w:p>
    <w:p w14:paraId="792853C6" w14:textId="77777777" w:rsidR="008B2D7C" w:rsidRPr="00810E4F" w:rsidRDefault="008B2D7C" w:rsidP="008B2D7C">
      <w:pPr>
        <w:pStyle w:val="Plattetekstinspringen"/>
        <w:tabs>
          <w:tab w:val="left" w:pos="567"/>
        </w:tabs>
        <w:ind w:left="0"/>
        <w:rPr>
          <w:i w:val="0"/>
          <w:szCs w:val="22"/>
        </w:rPr>
      </w:pPr>
      <w:r w:rsidRPr="00810E4F">
        <w:rPr>
          <w:i w:val="0"/>
          <w:szCs w:val="22"/>
          <w:u w:val="single"/>
        </w:rPr>
        <w:t>Artikel 18</w:t>
      </w:r>
    </w:p>
    <w:p w14:paraId="1B22D9F4" w14:textId="77777777" w:rsidR="008B2D7C" w:rsidRPr="00810E4F" w:rsidRDefault="008B2D7C" w:rsidP="008B2D7C">
      <w:pPr>
        <w:pStyle w:val="Plattetekstinspringen"/>
        <w:tabs>
          <w:tab w:val="left" w:pos="567"/>
        </w:tabs>
        <w:ind w:left="0"/>
        <w:rPr>
          <w:i w:val="0"/>
          <w:szCs w:val="22"/>
        </w:rPr>
      </w:pPr>
      <w:r w:rsidRPr="00810E4F">
        <w:rPr>
          <w:i w:val="0"/>
          <w:szCs w:val="22"/>
        </w:rPr>
        <w:t>Artikel 4 is van toepassing op de aansluitende uitkering.</w:t>
      </w:r>
    </w:p>
    <w:p w14:paraId="23102568" w14:textId="77777777" w:rsidR="008B2D7C" w:rsidRPr="00810E4F" w:rsidRDefault="008B2D7C" w:rsidP="008B2D7C">
      <w:pPr>
        <w:pStyle w:val="Plattetekstinspringen"/>
        <w:tabs>
          <w:tab w:val="left" w:pos="567"/>
        </w:tabs>
        <w:ind w:left="0"/>
        <w:rPr>
          <w:i w:val="0"/>
          <w:szCs w:val="22"/>
        </w:rPr>
      </w:pPr>
    </w:p>
    <w:p w14:paraId="3D77D05C" w14:textId="77777777" w:rsidR="008B2D7C" w:rsidRPr="00810E4F" w:rsidRDefault="008B2D7C" w:rsidP="008B2D7C">
      <w:pPr>
        <w:pStyle w:val="Plattetekstinspringen"/>
        <w:tabs>
          <w:tab w:val="left" w:pos="567"/>
        </w:tabs>
        <w:ind w:left="0"/>
        <w:rPr>
          <w:i w:val="0"/>
          <w:szCs w:val="22"/>
        </w:rPr>
      </w:pPr>
      <w:r w:rsidRPr="00810E4F">
        <w:rPr>
          <w:i w:val="0"/>
          <w:szCs w:val="22"/>
        </w:rPr>
        <w:t>Hoogte van de uitkering: bedrag</w:t>
      </w:r>
    </w:p>
    <w:p w14:paraId="38814180" w14:textId="77777777" w:rsidR="008B2D7C" w:rsidRPr="00810E4F" w:rsidRDefault="008B2D7C" w:rsidP="008B2D7C">
      <w:pPr>
        <w:pStyle w:val="Plattetekstinspringen"/>
        <w:tabs>
          <w:tab w:val="left" w:pos="567"/>
        </w:tabs>
        <w:ind w:left="0"/>
        <w:rPr>
          <w:i w:val="0"/>
          <w:szCs w:val="22"/>
          <w:u w:val="single"/>
        </w:rPr>
      </w:pPr>
      <w:r w:rsidRPr="00810E4F">
        <w:rPr>
          <w:i w:val="0"/>
          <w:szCs w:val="22"/>
          <w:u w:val="single"/>
        </w:rPr>
        <w:t>Artikel 19</w:t>
      </w:r>
    </w:p>
    <w:p w14:paraId="51BA8A70" w14:textId="77777777" w:rsidR="008B2D7C" w:rsidRPr="00810E4F" w:rsidRDefault="001366FB" w:rsidP="009B33A7">
      <w:pPr>
        <w:tabs>
          <w:tab w:val="left" w:pos="360"/>
        </w:tabs>
        <w:rPr>
          <w:u w:val="single"/>
        </w:rPr>
      </w:pPr>
      <w:r>
        <w:t>1.</w:t>
      </w:r>
      <w:r>
        <w:tab/>
      </w:r>
      <w:r w:rsidR="008B2D7C" w:rsidRPr="00810E4F">
        <w:t xml:space="preserve">De aansluitende uitkering bedraagt </w:t>
      </w:r>
      <w:r w:rsidR="00810E4F" w:rsidRPr="00810E4F">
        <w:t>7</w:t>
      </w:r>
      <w:r w:rsidR="008B2D7C" w:rsidRPr="00810E4F">
        <w:t>0% van de berekeningsgrondslag</w:t>
      </w:r>
      <w:r w:rsidR="00810E4F" w:rsidRPr="00810E4F">
        <w:t>.</w:t>
      </w:r>
    </w:p>
    <w:p w14:paraId="7C5DDAB4" w14:textId="77777777" w:rsidR="008B2D7C" w:rsidRPr="00810E4F" w:rsidRDefault="008B2D7C" w:rsidP="008B2D7C">
      <w:pPr>
        <w:pStyle w:val="Plattetekstinspringen"/>
        <w:tabs>
          <w:tab w:val="left" w:pos="567"/>
        </w:tabs>
        <w:ind w:left="0"/>
        <w:rPr>
          <w:i w:val="0"/>
          <w:szCs w:val="22"/>
        </w:rPr>
      </w:pPr>
    </w:p>
    <w:p w14:paraId="379C1A6F" w14:textId="77777777" w:rsidR="008B2D7C" w:rsidRPr="00810E4F" w:rsidRDefault="008B2D7C" w:rsidP="008B2D7C">
      <w:pPr>
        <w:pStyle w:val="Plattetekstinspringen"/>
        <w:tabs>
          <w:tab w:val="left" w:pos="567"/>
        </w:tabs>
        <w:ind w:left="0"/>
        <w:rPr>
          <w:i w:val="0"/>
          <w:szCs w:val="22"/>
        </w:rPr>
      </w:pPr>
      <w:r w:rsidRPr="00810E4F">
        <w:rPr>
          <w:i w:val="0"/>
          <w:szCs w:val="22"/>
        </w:rPr>
        <w:t>Beëindiging van het recht op uitkering</w:t>
      </w:r>
    </w:p>
    <w:p w14:paraId="7AAEF5A7" w14:textId="77777777" w:rsidR="008B2D7C" w:rsidRPr="00810E4F" w:rsidRDefault="008B2D7C" w:rsidP="008B2D7C">
      <w:pPr>
        <w:pStyle w:val="Plattetekstinspringen"/>
        <w:tabs>
          <w:tab w:val="left" w:pos="567"/>
        </w:tabs>
        <w:ind w:left="0"/>
        <w:rPr>
          <w:i w:val="0"/>
          <w:szCs w:val="22"/>
        </w:rPr>
      </w:pPr>
      <w:r w:rsidRPr="00810E4F">
        <w:rPr>
          <w:i w:val="0"/>
          <w:szCs w:val="22"/>
          <w:u w:val="single"/>
        </w:rPr>
        <w:t>Artikel 20</w:t>
      </w:r>
    </w:p>
    <w:p w14:paraId="25130600" w14:textId="77777777" w:rsidR="008B2D7C" w:rsidRPr="00810E4F" w:rsidRDefault="008B2D7C" w:rsidP="009B33A7">
      <w:pPr>
        <w:pStyle w:val="Plattetekstinspringen"/>
        <w:widowControl w:val="0"/>
        <w:numPr>
          <w:ilvl w:val="0"/>
          <w:numId w:val="43"/>
        </w:numPr>
        <w:rPr>
          <w:i w:val="0"/>
          <w:szCs w:val="22"/>
        </w:rPr>
      </w:pPr>
      <w:r w:rsidRPr="00810E4F">
        <w:rPr>
          <w:i w:val="0"/>
          <w:szCs w:val="22"/>
        </w:rPr>
        <w:t>De bepalingen in de Werkloosheidswet betreffende de gehele of gedeeltelijke beëindiging van het recht op vervolguitkering zijn van overeenkomstige toepassing op de aansluitende uitkering.</w:t>
      </w:r>
    </w:p>
    <w:p w14:paraId="65D9EB11" w14:textId="77777777" w:rsidR="008B2D7C" w:rsidRPr="00810E4F" w:rsidRDefault="008B2D7C" w:rsidP="009B33A7">
      <w:pPr>
        <w:pStyle w:val="Plattetekstinspringen"/>
        <w:widowControl w:val="0"/>
        <w:numPr>
          <w:ilvl w:val="0"/>
          <w:numId w:val="43"/>
        </w:numPr>
        <w:rPr>
          <w:i w:val="0"/>
          <w:szCs w:val="22"/>
        </w:rPr>
      </w:pPr>
      <w:r w:rsidRPr="00810E4F">
        <w:rPr>
          <w:i w:val="0"/>
          <w:szCs w:val="22"/>
        </w:rPr>
        <w:t>In afwijking van het gestelde in lid 1 eindigt het recht op aansluitende uitkering niet ingeval van ongeschiktheid tot het verrichten van arbeid wegens ziekte en er geen aanspraak bestaat op een uitkering krachtens de Ziektewet.</w:t>
      </w:r>
    </w:p>
    <w:p w14:paraId="741BC670" w14:textId="77777777" w:rsidR="008B2D7C" w:rsidRPr="00810E4F" w:rsidRDefault="008B2D7C" w:rsidP="009B33A7">
      <w:pPr>
        <w:pStyle w:val="Plattetekstinspringen"/>
        <w:widowControl w:val="0"/>
        <w:numPr>
          <w:ilvl w:val="0"/>
          <w:numId w:val="43"/>
        </w:numPr>
        <w:rPr>
          <w:i w:val="0"/>
          <w:szCs w:val="22"/>
        </w:rPr>
      </w:pPr>
      <w:r w:rsidRPr="00810E4F">
        <w:rPr>
          <w:i w:val="0"/>
          <w:szCs w:val="22"/>
        </w:rPr>
        <w:t xml:space="preserve">Het in het eerste lid gestelde geldt niet in het geval het recht op uitkering krachtens artikel 20, </w:t>
      </w:r>
    </w:p>
    <w:p w14:paraId="689899AA" w14:textId="77777777" w:rsidR="008B2D7C" w:rsidRPr="00810E4F" w:rsidRDefault="008B2D7C" w:rsidP="009B33A7">
      <w:pPr>
        <w:pStyle w:val="Plattetekstinspringen"/>
        <w:tabs>
          <w:tab w:val="left" w:pos="284"/>
          <w:tab w:val="num" w:pos="360"/>
        </w:tabs>
        <w:ind w:hanging="360"/>
        <w:rPr>
          <w:i w:val="0"/>
          <w:szCs w:val="22"/>
        </w:rPr>
      </w:pPr>
      <w:r w:rsidRPr="00810E4F">
        <w:rPr>
          <w:i w:val="0"/>
          <w:szCs w:val="22"/>
        </w:rPr>
        <w:tab/>
      </w:r>
      <w:r w:rsidR="009B33A7">
        <w:rPr>
          <w:i w:val="0"/>
          <w:szCs w:val="22"/>
        </w:rPr>
        <w:t xml:space="preserve"> </w:t>
      </w:r>
      <w:r w:rsidRPr="00810E4F">
        <w:rPr>
          <w:i w:val="0"/>
          <w:szCs w:val="22"/>
        </w:rPr>
        <w:t>lid 1, onderdeel e van de Werkloosheidswet zou worden beëindigd wegens het verstrijken van de uitkeringsduur. In dat geval eindigt het recht op uitkering na het verstrijken van de uitkeringsduur van de aansluitende uitkering, berekend overeenkomstig artikel 16.</w:t>
      </w:r>
    </w:p>
    <w:p w14:paraId="414C0D03" w14:textId="77777777" w:rsidR="00810E4F" w:rsidRDefault="00810E4F" w:rsidP="008B2D7C">
      <w:pPr>
        <w:pStyle w:val="Plattetekstinspringen"/>
        <w:tabs>
          <w:tab w:val="left" w:pos="284"/>
        </w:tabs>
        <w:ind w:left="0"/>
        <w:rPr>
          <w:i w:val="0"/>
          <w:szCs w:val="22"/>
        </w:rPr>
      </w:pPr>
    </w:p>
    <w:p w14:paraId="1D9C0867" w14:textId="77777777" w:rsidR="008B2D7C" w:rsidRPr="00810E4F" w:rsidRDefault="008B2D7C" w:rsidP="008B2D7C">
      <w:pPr>
        <w:pStyle w:val="Plattetekstinspringen"/>
        <w:tabs>
          <w:tab w:val="left" w:pos="284"/>
        </w:tabs>
        <w:ind w:left="0"/>
        <w:rPr>
          <w:i w:val="0"/>
          <w:szCs w:val="22"/>
        </w:rPr>
      </w:pPr>
      <w:r w:rsidRPr="00810E4F">
        <w:rPr>
          <w:i w:val="0"/>
          <w:szCs w:val="22"/>
        </w:rPr>
        <w:t xml:space="preserve">Nawerking Ziektewet en </w:t>
      </w:r>
      <w:proofErr w:type="spellStart"/>
      <w:r w:rsidRPr="00810E4F">
        <w:rPr>
          <w:i w:val="0"/>
          <w:szCs w:val="22"/>
        </w:rPr>
        <w:t>Waz</w:t>
      </w:r>
      <w:proofErr w:type="spellEnd"/>
    </w:p>
    <w:p w14:paraId="05FB28DE" w14:textId="77777777" w:rsidR="008B2D7C" w:rsidRPr="00810E4F" w:rsidRDefault="008B2D7C" w:rsidP="008B2D7C">
      <w:pPr>
        <w:pStyle w:val="Plattetekstinspringen"/>
        <w:tabs>
          <w:tab w:val="left" w:pos="567"/>
        </w:tabs>
        <w:ind w:left="0"/>
        <w:rPr>
          <w:i w:val="0"/>
          <w:szCs w:val="22"/>
        </w:rPr>
      </w:pPr>
      <w:r w:rsidRPr="00810E4F">
        <w:rPr>
          <w:i w:val="0"/>
          <w:szCs w:val="22"/>
          <w:u w:val="single"/>
        </w:rPr>
        <w:t>Artikel 20a</w:t>
      </w:r>
    </w:p>
    <w:p w14:paraId="0F5B9123" w14:textId="77777777" w:rsidR="008B2D7C" w:rsidRPr="00810E4F" w:rsidRDefault="008B2D7C" w:rsidP="008B2D7C">
      <w:pPr>
        <w:pStyle w:val="Plattetekstinspringen"/>
        <w:tabs>
          <w:tab w:val="left" w:pos="567"/>
        </w:tabs>
        <w:ind w:left="0"/>
        <w:rPr>
          <w:i w:val="0"/>
          <w:szCs w:val="22"/>
        </w:rPr>
      </w:pPr>
      <w:r w:rsidRPr="00810E4F">
        <w:rPr>
          <w:i w:val="0"/>
          <w:szCs w:val="22"/>
        </w:rPr>
        <w:t xml:space="preserve">Indien er op grond van de Ziektewet dan wel op grond van de </w:t>
      </w:r>
      <w:proofErr w:type="spellStart"/>
      <w:r w:rsidRPr="00810E4F">
        <w:rPr>
          <w:i w:val="0"/>
          <w:szCs w:val="22"/>
        </w:rPr>
        <w:t>Waz</w:t>
      </w:r>
      <w:proofErr w:type="spellEnd"/>
      <w:r w:rsidRPr="00810E4F">
        <w:rPr>
          <w:i w:val="0"/>
          <w:szCs w:val="22"/>
        </w:rPr>
        <w:t xml:space="preserve"> na aanvang van de aansluitende uitkering recht ontstaat op een uitkering krachtens de Ziektewet, respectievelijk de </w:t>
      </w:r>
      <w:proofErr w:type="spellStart"/>
      <w:r w:rsidRPr="00810E4F">
        <w:rPr>
          <w:i w:val="0"/>
          <w:szCs w:val="22"/>
        </w:rPr>
        <w:t>Waz</w:t>
      </w:r>
      <w:proofErr w:type="spellEnd"/>
      <w:r w:rsidRPr="00810E4F">
        <w:rPr>
          <w:i w:val="0"/>
          <w:szCs w:val="22"/>
        </w:rPr>
        <w:t>, wordt deze uitkering in mindering gebracht op de aansluitende uitkering.</w:t>
      </w:r>
    </w:p>
    <w:p w14:paraId="46DB9FF1" w14:textId="77777777" w:rsidR="008B2D7C" w:rsidRPr="00810E4F" w:rsidRDefault="008B2D7C" w:rsidP="008B2D7C">
      <w:pPr>
        <w:pStyle w:val="Plattetekstinspringen"/>
        <w:tabs>
          <w:tab w:val="left" w:pos="567"/>
        </w:tabs>
        <w:ind w:left="0"/>
        <w:rPr>
          <w:i w:val="0"/>
          <w:szCs w:val="22"/>
        </w:rPr>
      </w:pPr>
    </w:p>
    <w:p w14:paraId="7293AB2D" w14:textId="77777777" w:rsidR="008B2D7C" w:rsidRPr="00810E4F" w:rsidRDefault="008B2D7C" w:rsidP="008B2D7C">
      <w:pPr>
        <w:pStyle w:val="Plattetekstinspringen"/>
        <w:tabs>
          <w:tab w:val="left" w:pos="567"/>
        </w:tabs>
        <w:ind w:left="0"/>
        <w:rPr>
          <w:i w:val="0"/>
          <w:szCs w:val="22"/>
        </w:rPr>
      </w:pPr>
      <w:r w:rsidRPr="00810E4F">
        <w:rPr>
          <w:i w:val="0"/>
          <w:szCs w:val="22"/>
        </w:rPr>
        <w:t>Herleving van het recht op uitkering</w:t>
      </w:r>
    </w:p>
    <w:p w14:paraId="261ADA41" w14:textId="77777777" w:rsidR="008B2D7C" w:rsidRPr="00810E4F" w:rsidRDefault="008B2D7C" w:rsidP="008B2D7C">
      <w:pPr>
        <w:pStyle w:val="Plattetekstinspringen"/>
        <w:tabs>
          <w:tab w:val="left" w:pos="567"/>
        </w:tabs>
        <w:ind w:left="0"/>
        <w:rPr>
          <w:i w:val="0"/>
          <w:szCs w:val="22"/>
        </w:rPr>
      </w:pPr>
      <w:r w:rsidRPr="00810E4F">
        <w:rPr>
          <w:i w:val="0"/>
          <w:szCs w:val="22"/>
          <w:u w:val="single"/>
        </w:rPr>
        <w:t>Artikel 21</w:t>
      </w:r>
    </w:p>
    <w:p w14:paraId="6F33C1A8" w14:textId="77777777" w:rsidR="008B2D7C" w:rsidRPr="00810E4F" w:rsidRDefault="008B2D7C" w:rsidP="009B33A7">
      <w:pPr>
        <w:pStyle w:val="Plattetekstinspringen"/>
        <w:widowControl w:val="0"/>
        <w:numPr>
          <w:ilvl w:val="0"/>
          <w:numId w:val="44"/>
        </w:numPr>
        <w:tabs>
          <w:tab w:val="left" w:pos="567"/>
        </w:tabs>
        <w:rPr>
          <w:i w:val="0"/>
          <w:szCs w:val="22"/>
        </w:rPr>
      </w:pPr>
      <w:r w:rsidRPr="00810E4F">
        <w:rPr>
          <w:i w:val="0"/>
          <w:szCs w:val="22"/>
        </w:rPr>
        <w:t>De bepalingen in de Werkloosheidswet betreffende de herleving van het recht op uitkering zijn van overeenkomstige toepassing op de aansluitende uitkering.</w:t>
      </w:r>
    </w:p>
    <w:p w14:paraId="2F994644" w14:textId="77777777" w:rsidR="008B2D7C" w:rsidRPr="00810E4F" w:rsidRDefault="008B2D7C" w:rsidP="009B33A7">
      <w:pPr>
        <w:numPr>
          <w:ilvl w:val="0"/>
          <w:numId w:val="44"/>
        </w:numPr>
        <w:rPr>
          <w:szCs w:val="22"/>
        </w:rPr>
      </w:pPr>
      <w:r w:rsidRPr="00810E4F">
        <w:rPr>
          <w:szCs w:val="22"/>
        </w:rPr>
        <w:t>Artikel 43 van de Werkloosheidswet en artikel 50 van de Werkloosheidswet, zoals deze luidde voor inwerkingtreding van de wet van 19 december 2003, Stb. 2003, 546, met betrekking tot de verlenging van het recht op uitkering krachtens de Werkloosheidswet zijn niet van overeenkomstige toepassing op de aansluitende uitkering.</w:t>
      </w:r>
    </w:p>
    <w:p w14:paraId="2629587A" w14:textId="77777777" w:rsidR="008B2D7C" w:rsidRPr="00810E4F" w:rsidRDefault="008B2D7C" w:rsidP="00810E4F">
      <w:pPr>
        <w:pStyle w:val="Plattetekstinspringen"/>
        <w:tabs>
          <w:tab w:val="num" w:pos="360"/>
          <w:tab w:val="left" w:pos="567"/>
        </w:tabs>
        <w:ind w:left="426" w:hanging="426"/>
        <w:rPr>
          <w:i w:val="0"/>
          <w:szCs w:val="22"/>
        </w:rPr>
      </w:pPr>
      <w:r w:rsidRPr="00810E4F">
        <w:rPr>
          <w:i w:val="0"/>
          <w:szCs w:val="22"/>
        </w:rPr>
        <w:t xml:space="preserve"> </w:t>
      </w:r>
    </w:p>
    <w:p w14:paraId="1B33F586" w14:textId="77777777" w:rsidR="008B2D7C" w:rsidRPr="00810E4F" w:rsidRDefault="008B2D7C" w:rsidP="00810E4F">
      <w:pPr>
        <w:pStyle w:val="Plattetekstinspringen"/>
        <w:tabs>
          <w:tab w:val="left" w:pos="567"/>
        </w:tabs>
        <w:ind w:hanging="360"/>
        <w:rPr>
          <w:i w:val="0"/>
          <w:szCs w:val="22"/>
        </w:rPr>
      </w:pPr>
      <w:r w:rsidRPr="00810E4F">
        <w:rPr>
          <w:i w:val="0"/>
          <w:szCs w:val="22"/>
        </w:rPr>
        <w:lastRenderedPageBreak/>
        <w:t>Verplichtingen en sancties</w:t>
      </w:r>
    </w:p>
    <w:p w14:paraId="335EC7CF" w14:textId="77777777" w:rsidR="008B2D7C" w:rsidRPr="00810E4F" w:rsidRDefault="008B2D7C" w:rsidP="00810E4F">
      <w:pPr>
        <w:pStyle w:val="Plattetekstinspringen"/>
        <w:tabs>
          <w:tab w:val="left" w:pos="567"/>
        </w:tabs>
        <w:ind w:hanging="360"/>
        <w:rPr>
          <w:i w:val="0"/>
          <w:szCs w:val="22"/>
        </w:rPr>
      </w:pPr>
      <w:r w:rsidRPr="00810E4F">
        <w:rPr>
          <w:i w:val="0"/>
          <w:szCs w:val="22"/>
          <w:u w:val="single"/>
        </w:rPr>
        <w:t>Artikel 22</w:t>
      </w:r>
    </w:p>
    <w:p w14:paraId="56241788" w14:textId="77777777" w:rsidR="008B2D7C" w:rsidRPr="00810E4F" w:rsidRDefault="008B2D7C" w:rsidP="009B33A7">
      <w:pPr>
        <w:pStyle w:val="Plattetekstinspringen"/>
        <w:widowControl w:val="0"/>
        <w:numPr>
          <w:ilvl w:val="0"/>
          <w:numId w:val="45"/>
        </w:numPr>
        <w:tabs>
          <w:tab w:val="left" w:pos="567"/>
        </w:tabs>
        <w:rPr>
          <w:i w:val="0"/>
          <w:szCs w:val="22"/>
        </w:rPr>
      </w:pPr>
      <w:r w:rsidRPr="00810E4F">
        <w:rPr>
          <w:i w:val="0"/>
          <w:szCs w:val="22"/>
        </w:rPr>
        <w:t>Het verplichtingen- en sanctieregime van de Werkloosheidswet is van overeenkomstige toepassing op de aansluitende uitkering.</w:t>
      </w:r>
    </w:p>
    <w:p w14:paraId="41A79340" w14:textId="77777777" w:rsidR="008B2D7C" w:rsidRPr="00810E4F" w:rsidRDefault="008B2D7C" w:rsidP="009B33A7">
      <w:pPr>
        <w:pStyle w:val="Plattetekstinspringen"/>
        <w:widowControl w:val="0"/>
        <w:numPr>
          <w:ilvl w:val="0"/>
          <w:numId w:val="45"/>
        </w:numPr>
        <w:tabs>
          <w:tab w:val="left" w:pos="567"/>
        </w:tabs>
        <w:rPr>
          <w:i w:val="0"/>
          <w:szCs w:val="22"/>
        </w:rPr>
      </w:pPr>
      <w:r w:rsidRPr="00810E4F">
        <w:rPr>
          <w:i w:val="0"/>
          <w:szCs w:val="22"/>
        </w:rPr>
        <w:t>Tijdens ziekte is het verplichtingen- en sanctieregime van de Ziektewet van overeenkomstige toepassing op de aansluitende uitkering.</w:t>
      </w:r>
    </w:p>
    <w:p w14:paraId="54C8C5BB" w14:textId="77777777" w:rsidR="00B53530" w:rsidRDefault="00B53530" w:rsidP="00810E4F">
      <w:pPr>
        <w:pStyle w:val="Plattetekstinspringen"/>
        <w:tabs>
          <w:tab w:val="left" w:pos="567"/>
        </w:tabs>
        <w:ind w:hanging="360"/>
        <w:rPr>
          <w:i w:val="0"/>
          <w:szCs w:val="22"/>
        </w:rPr>
      </w:pPr>
    </w:p>
    <w:p w14:paraId="35567BB7" w14:textId="77777777" w:rsidR="008B2D7C" w:rsidRPr="00810E4F" w:rsidRDefault="008B2D7C" w:rsidP="00810E4F">
      <w:pPr>
        <w:pStyle w:val="Plattetekstinspringen"/>
        <w:tabs>
          <w:tab w:val="left" w:pos="567"/>
        </w:tabs>
        <w:ind w:hanging="360"/>
        <w:rPr>
          <w:i w:val="0"/>
          <w:szCs w:val="22"/>
        </w:rPr>
      </w:pPr>
      <w:r w:rsidRPr="00810E4F">
        <w:rPr>
          <w:i w:val="0"/>
          <w:szCs w:val="22"/>
        </w:rPr>
        <w:t>Anticumulatie</w:t>
      </w:r>
    </w:p>
    <w:p w14:paraId="51D4DAB8" w14:textId="77777777" w:rsidR="008B2D7C" w:rsidRPr="00810E4F" w:rsidRDefault="008B2D7C" w:rsidP="00810E4F">
      <w:pPr>
        <w:pStyle w:val="Plattetekstinspringen"/>
        <w:tabs>
          <w:tab w:val="left" w:pos="567"/>
        </w:tabs>
        <w:ind w:hanging="360"/>
        <w:rPr>
          <w:i w:val="0"/>
          <w:szCs w:val="22"/>
        </w:rPr>
      </w:pPr>
      <w:r w:rsidRPr="00810E4F">
        <w:rPr>
          <w:i w:val="0"/>
          <w:szCs w:val="22"/>
          <w:u w:val="single"/>
        </w:rPr>
        <w:t>Artikel 23</w:t>
      </w:r>
    </w:p>
    <w:p w14:paraId="6DD7AA5E" w14:textId="77777777" w:rsidR="008B2D7C" w:rsidRPr="00810E4F" w:rsidRDefault="008B2D7C" w:rsidP="008B2D7C">
      <w:pPr>
        <w:pStyle w:val="Plattetekstinspringen"/>
        <w:tabs>
          <w:tab w:val="left" w:pos="567"/>
        </w:tabs>
        <w:ind w:left="0"/>
        <w:rPr>
          <w:i w:val="0"/>
          <w:szCs w:val="22"/>
        </w:rPr>
      </w:pPr>
      <w:r w:rsidRPr="00810E4F">
        <w:rPr>
          <w:i w:val="0"/>
          <w:szCs w:val="22"/>
        </w:rPr>
        <w:t>Artikel 35 van de Werkloosheidswet is van overeenkomstige toepassing op de aansluitende uitkering.</w:t>
      </w:r>
    </w:p>
    <w:p w14:paraId="05AFDD13" w14:textId="77777777" w:rsidR="008B2D7C" w:rsidRPr="00810E4F" w:rsidRDefault="008B2D7C" w:rsidP="008B2D7C">
      <w:pPr>
        <w:pStyle w:val="Plattetekstinspringen"/>
        <w:tabs>
          <w:tab w:val="left" w:pos="567"/>
        </w:tabs>
        <w:ind w:left="0"/>
        <w:rPr>
          <w:i w:val="0"/>
          <w:szCs w:val="22"/>
        </w:rPr>
      </w:pPr>
    </w:p>
    <w:p w14:paraId="46C0DE5F" w14:textId="77777777" w:rsidR="008B2D7C" w:rsidRPr="00810E4F" w:rsidRDefault="008B2D7C" w:rsidP="008B2D7C">
      <w:pPr>
        <w:pStyle w:val="Plattetekstinspringen"/>
        <w:tabs>
          <w:tab w:val="left" w:pos="567"/>
        </w:tabs>
        <w:ind w:left="0"/>
        <w:rPr>
          <w:i w:val="0"/>
          <w:szCs w:val="22"/>
        </w:rPr>
      </w:pPr>
      <w:r w:rsidRPr="00810E4F">
        <w:rPr>
          <w:i w:val="0"/>
          <w:szCs w:val="22"/>
        </w:rPr>
        <w:t>Scholing</w:t>
      </w:r>
    </w:p>
    <w:p w14:paraId="701FAC63" w14:textId="77777777" w:rsidR="008B2D7C" w:rsidRPr="00810E4F" w:rsidRDefault="008B2D7C" w:rsidP="008B2D7C">
      <w:pPr>
        <w:pStyle w:val="Plattetekstinspringen"/>
        <w:tabs>
          <w:tab w:val="left" w:pos="567"/>
        </w:tabs>
        <w:ind w:left="0"/>
        <w:rPr>
          <w:i w:val="0"/>
          <w:szCs w:val="22"/>
        </w:rPr>
      </w:pPr>
      <w:r w:rsidRPr="00810E4F">
        <w:rPr>
          <w:i w:val="0"/>
          <w:szCs w:val="22"/>
          <w:u w:val="single"/>
        </w:rPr>
        <w:t>Artikel 24</w:t>
      </w:r>
    </w:p>
    <w:p w14:paraId="0A2555EB" w14:textId="77777777" w:rsidR="008B2D7C" w:rsidRPr="00810E4F" w:rsidRDefault="008B2D7C" w:rsidP="008B2D7C">
      <w:pPr>
        <w:pStyle w:val="Plattetekstinspringen"/>
        <w:tabs>
          <w:tab w:val="left" w:pos="567"/>
        </w:tabs>
        <w:ind w:left="0"/>
        <w:rPr>
          <w:i w:val="0"/>
          <w:szCs w:val="22"/>
        </w:rPr>
      </w:pPr>
      <w:r w:rsidRPr="00810E4F">
        <w:rPr>
          <w:i w:val="0"/>
          <w:szCs w:val="22"/>
        </w:rPr>
        <w:t>De bepalingen met betrekking tot opleiding, scholing en onbeloonde activiteiten, vastgelegd in de Werkloosheidswet, zijn van overeenkomstige toepassing op de aansluitende uitkering.</w:t>
      </w:r>
    </w:p>
    <w:p w14:paraId="555DC6E7" w14:textId="77777777" w:rsidR="008B2D7C" w:rsidRPr="00810E4F" w:rsidRDefault="008B2D7C" w:rsidP="008B2D7C">
      <w:pPr>
        <w:pStyle w:val="Plattetekstinspringen"/>
        <w:tabs>
          <w:tab w:val="left" w:pos="567"/>
        </w:tabs>
        <w:ind w:left="0"/>
        <w:rPr>
          <w:i w:val="0"/>
          <w:szCs w:val="22"/>
        </w:rPr>
      </w:pPr>
    </w:p>
    <w:p w14:paraId="09A45E0B" w14:textId="77777777" w:rsidR="008B2D7C" w:rsidRPr="00810E4F" w:rsidRDefault="008B2D7C" w:rsidP="008B2D7C">
      <w:pPr>
        <w:pStyle w:val="Plattetekstinspringen"/>
        <w:tabs>
          <w:tab w:val="left" w:pos="567"/>
        </w:tabs>
        <w:ind w:left="0"/>
        <w:rPr>
          <w:i w:val="0"/>
          <w:szCs w:val="22"/>
        </w:rPr>
      </w:pPr>
      <w:r w:rsidRPr="00810E4F">
        <w:rPr>
          <w:i w:val="0"/>
          <w:szCs w:val="22"/>
        </w:rPr>
        <w:t>Uitkering bij overlijden</w:t>
      </w:r>
    </w:p>
    <w:p w14:paraId="01B88279" w14:textId="77777777" w:rsidR="008B2D7C" w:rsidRPr="00810E4F" w:rsidRDefault="008B2D7C" w:rsidP="008B2D7C">
      <w:pPr>
        <w:pStyle w:val="Plattetekstinspringen"/>
        <w:tabs>
          <w:tab w:val="left" w:pos="567"/>
        </w:tabs>
        <w:ind w:left="0"/>
        <w:rPr>
          <w:i w:val="0"/>
          <w:szCs w:val="22"/>
        </w:rPr>
      </w:pPr>
      <w:r w:rsidRPr="00810E4F">
        <w:rPr>
          <w:i w:val="0"/>
          <w:szCs w:val="22"/>
          <w:u w:val="single"/>
        </w:rPr>
        <w:t xml:space="preserve">Artikel </w:t>
      </w:r>
      <w:r w:rsidR="008423C1">
        <w:rPr>
          <w:i w:val="0"/>
          <w:szCs w:val="22"/>
          <w:u w:val="single"/>
        </w:rPr>
        <w:t>2</w:t>
      </w:r>
      <w:r w:rsidRPr="00810E4F">
        <w:rPr>
          <w:i w:val="0"/>
          <w:szCs w:val="22"/>
          <w:u w:val="single"/>
        </w:rPr>
        <w:t>5</w:t>
      </w:r>
    </w:p>
    <w:p w14:paraId="1E721175" w14:textId="77777777" w:rsidR="008B2D7C" w:rsidRPr="00810E4F" w:rsidRDefault="008B2D7C" w:rsidP="009F6BB9">
      <w:pPr>
        <w:pStyle w:val="Plattetekstinspringen"/>
        <w:widowControl w:val="0"/>
        <w:numPr>
          <w:ilvl w:val="0"/>
          <w:numId w:val="49"/>
        </w:numPr>
        <w:tabs>
          <w:tab w:val="clear" w:pos="720"/>
          <w:tab w:val="num" w:pos="360"/>
          <w:tab w:val="left" w:pos="567"/>
        </w:tabs>
        <w:ind w:left="360"/>
        <w:rPr>
          <w:i w:val="0"/>
          <w:szCs w:val="22"/>
        </w:rPr>
      </w:pPr>
      <w:r w:rsidRPr="00810E4F">
        <w:rPr>
          <w:i w:val="0"/>
          <w:szCs w:val="22"/>
        </w:rPr>
        <w:t>Zo spoedig mogelijk na het overlijden van betrokkene wordt in onder overeenkomstige toepassing van artikel 35 of artikel 36, eerste lid, Ziektewet een overlijdensuitkering toegekend, met dien verstande dat het bedrag van beide uitkeringen tezamen gelijk is aan 100% van het voor betrokkene geldende dagloon, berekend over een periode van 13 weken.</w:t>
      </w:r>
    </w:p>
    <w:p w14:paraId="19148382" w14:textId="77777777" w:rsidR="008B2D7C" w:rsidRPr="00810E4F" w:rsidRDefault="008B2D7C" w:rsidP="009F6BB9">
      <w:pPr>
        <w:pStyle w:val="Plattetekstinspringen"/>
        <w:widowControl w:val="0"/>
        <w:numPr>
          <w:ilvl w:val="0"/>
          <w:numId w:val="49"/>
        </w:numPr>
        <w:tabs>
          <w:tab w:val="clear" w:pos="720"/>
          <w:tab w:val="num" w:pos="360"/>
        </w:tabs>
        <w:ind w:left="360"/>
        <w:rPr>
          <w:i w:val="0"/>
          <w:szCs w:val="22"/>
        </w:rPr>
      </w:pPr>
      <w:r w:rsidRPr="00810E4F">
        <w:rPr>
          <w:i w:val="0"/>
          <w:szCs w:val="22"/>
        </w:rPr>
        <w:t>Op de uitkering als bedoeld in dit artikel wordt in mindering gebracht het bedrag van de uitkering waarop de nagelaten betrekkingen van de betrokkene ter zake van diens overlijden aanspraak kunnen maken uit hoofde van een andere bepaling in een gemeentelijke rechtspositieregeling, dan wel krachtens enige wettelijk voorgeschreven verzekering tegen ziekte.</w:t>
      </w:r>
    </w:p>
    <w:p w14:paraId="4305E014" w14:textId="77777777" w:rsidR="008B2D7C" w:rsidRPr="00810E4F" w:rsidRDefault="008B2D7C" w:rsidP="008B2D7C">
      <w:pPr>
        <w:pStyle w:val="Plattetekstinspringen"/>
        <w:tabs>
          <w:tab w:val="left" w:pos="567"/>
        </w:tabs>
        <w:ind w:hanging="993"/>
        <w:rPr>
          <w:b/>
          <w:i w:val="0"/>
          <w:szCs w:val="22"/>
        </w:rPr>
      </w:pPr>
    </w:p>
    <w:p w14:paraId="53722E8A" w14:textId="77777777" w:rsidR="008B2D7C" w:rsidRDefault="008B2D7C" w:rsidP="008B2D7C">
      <w:pPr>
        <w:pStyle w:val="Plattetekstinspringen"/>
        <w:tabs>
          <w:tab w:val="left" w:pos="567"/>
        </w:tabs>
        <w:ind w:left="0"/>
        <w:rPr>
          <w:b/>
        </w:rPr>
      </w:pPr>
    </w:p>
    <w:p w14:paraId="5E7044B7" w14:textId="77777777" w:rsidR="002974DD" w:rsidRPr="007F02D4" w:rsidRDefault="002974DD" w:rsidP="002974DD">
      <w:pPr>
        <w:tabs>
          <w:tab w:val="left" w:pos="0"/>
          <w:tab w:val="left" w:pos="283"/>
          <w:tab w:val="left" w:pos="568"/>
          <w:tab w:val="left" w:pos="1208"/>
          <w:tab w:val="left" w:pos="2040"/>
          <w:tab w:val="left" w:pos="4178"/>
          <w:tab w:val="left" w:pos="4808"/>
          <w:tab w:val="left" w:pos="5048"/>
          <w:tab w:val="left" w:pos="5760"/>
        </w:tabs>
        <w:suppressAutoHyphens/>
        <w:ind w:left="284" w:hanging="284"/>
        <w:jc w:val="center"/>
        <w:rPr>
          <w:szCs w:val="22"/>
        </w:rPr>
      </w:pPr>
    </w:p>
    <w:p w14:paraId="1408FF7E" w14:textId="77777777" w:rsidR="007F02D4" w:rsidRDefault="007F02D4" w:rsidP="002974DD">
      <w:pPr>
        <w:tabs>
          <w:tab w:val="left" w:pos="0"/>
          <w:tab w:val="left" w:pos="283"/>
          <w:tab w:val="left" w:pos="568"/>
          <w:tab w:val="left" w:pos="1208"/>
          <w:tab w:val="left" w:pos="2040"/>
          <w:tab w:val="left" w:pos="4178"/>
          <w:tab w:val="left" w:pos="4808"/>
          <w:tab w:val="left" w:pos="5048"/>
          <w:tab w:val="left" w:pos="5760"/>
        </w:tabs>
        <w:suppressAutoHyphens/>
        <w:ind w:left="284" w:hanging="284"/>
        <w:jc w:val="center"/>
        <w:rPr>
          <w:rFonts w:cs="Arial"/>
        </w:rPr>
      </w:pPr>
    </w:p>
    <w:p w14:paraId="383E448A" w14:textId="77777777" w:rsidR="007F02D4" w:rsidRDefault="007F02D4" w:rsidP="002974DD">
      <w:pPr>
        <w:tabs>
          <w:tab w:val="left" w:pos="0"/>
          <w:tab w:val="left" w:pos="283"/>
          <w:tab w:val="left" w:pos="568"/>
          <w:tab w:val="left" w:pos="1208"/>
          <w:tab w:val="left" w:pos="2040"/>
          <w:tab w:val="left" w:pos="4178"/>
          <w:tab w:val="left" w:pos="4808"/>
          <w:tab w:val="left" w:pos="5048"/>
          <w:tab w:val="left" w:pos="5760"/>
        </w:tabs>
        <w:suppressAutoHyphens/>
        <w:ind w:left="284" w:hanging="284"/>
        <w:jc w:val="center"/>
        <w:rPr>
          <w:rFonts w:cs="Arial"/>
        </w:rPr>
      </w:pPr>
    </w:p>
    <w:p w14:paraId="47D82BB6" w14:textId="77777777" w:rsidR="007F02D4" w:rsidRDefault="007F02D4" w:rsidP="007F02D4">
      <w:r>
        <w:rPr>
          <w:rFonts w:cs="Arial"/>
        </w:rPr>
        <w:br w:type="page"/>
      </w:r>
      <w:r>
        <w:rPr>
          <w:b/>
        </w:rPr>
        <w:lastRenderedPageBreak/>
        <w:t xml:space="preserve">BIJLAGE V </w:t>
      </w:r>
    </w:p>
    <w:p w14:paraId="4B11CD31" w14:textId="77777777" w:rsidR="007F02D4" w:rsidRDefault="007F02D4" w:rsidP="007F02D4">
      <w:pPr>
        <w:suppressAutoHyphens/>
        <w:rPr>
          <w:rFonts w:cs="Arial"/>
        </w:rPr>
      </w:pPr>
    </w:p>
    <w:p w14:paraId="04F9B61C" w14:textId="77777777" w:rsidR="007F02D4" w:rsidRPr="007F02D4" w:rsidRDefault="00EB5CF3" w:rsidP="007F02D4">
      <w:pPr>
        <w:suppressAutoHyphens/>
        <w:rPr>
          <w:b/>
        </w:rPr>
      </w:pPr>
      <w:r w:rsidRPr="007F02D4">
        <w:rPr>
          <w:b/>
        </w:rPr>
        <w:fldChar w:fldCharType="begin"/>
      </w:r>
      <w:r w:rsidR="007F02D4" w:rsidRPr="007F02D4">
        <w:rPr>
          <w:b/>
        </w:rPr>
        <w:instrText xml:space="preserve"> XE "</w:instrText>
      </w:r>
      <w:r w:rsidR="007F02D4" w:rsidRPr="007F02D4">
        <w:rPr>
          <w:b/>
          <w:sz w:val="18"/>
        </w:rPr>
        <w:instrText>inzetbaarheid"</w:instrText>
      </w:r>
      <w:r w:rsidR="007F02D4" w:rsidRPr="007F02D4">
        <w:rPr>
          <w:b/>
        </w:rPr>
        <w:instrText xml:space="preserve"> </w:instrText>
      </w:r>
      <w:r w:rsidRPr="007F02D4">
        <w:rPr>
          <w:b/>
        </w:rPr>
        <w:fldChar w:fldCharType="end"/>
      </w:r>
      <w:r w:rsidR="007F02D4" w:rsidRPr="007F02D4">
        <w:rPr>
          <w:b/>
        </w:rPr>
        <w:t>Protocol</w:t>
      </w:r>
    </w:p>
    <w:p w14:paraId="7ACBF376" w14:textId="77777777" w:rsidR="007F02D4" w:rsidRDefault="007F02D4" w:rsidP="007F02D4">
      <w:pPr>
        <w:suppressAutoHyphens/>
      </w:pPr>
    </w:p>
    <w:p w14:paraId="3B0E364E" w14:textId="77777777" w:rsidR="000B025D" w:rsidRPr="000B025D" w:rsidRDefault="000B025D" w:rsidP="00DA5830">
      <w:pPr>
        <w:suppressAutoHyphens/>
        <w:rPr>
          <w:b/>
        </w:rPr>
      </w:pPr>
    </w:p>
    <w:p w14:paraId="7E019E02" w14:textId="69F65C12" w:rsidR="00E95B87" w:rsidRPr="001F18D8" w:rsidRDefault="000B025D" w:rsidP="008E36F5">
      <w:pPr>
        <w:tabs>
          <w:tab w:val="left" w:pos="360"/>
        </w:tabs>
        <w:rPr>
          <w:szCs w:val="22"/>
        </w:rPr>
      </w:pPr>
      <w:r>
        <w:rPr>
          <w:szCs w:val="22"/>
        </w:rPr>
        <w:t>1</w:t>
      </w:r>
      <w:r w:rsidR="00E95B87" w:rsidRPr="00E95B87">
        <w:rPr>
          <w:szCs w:val="22"/>
        </w:rPr>
        <w:t>.</w:t>
      </w:r>
      <w:r w:rsidR="00E95B87">
        <w:rPr>
          <w:b/>
          <w:szCs w:val="22"/>
        </w:rPr>
        <w:tab/>
      </w:r>
      <w:r w:rsidR="00E95B87" w:rsidRPr="001F18D8">
        <w:rPr>
          <w:b/>
          <w:szCs w:val="22"/>
        </w:rPr>
        <w:t>Werkgeversbijdrage</w:t>
      </w:r>
    </w:p>
    <w:p w14:paraId="1F17AFA2" w14:textId="136FE053" w:rsidR="007F02D4" w:rsidRPr="001F18D8" w:rsidRDefault="00B5722E" w:rsidP="00201ECD">
      <w:pPr>
        <w:tabs>
          <w:tab w:val="left" w:pos="360"/>
        </w:tabs>
        <w:ind w:left="360"/>
        <w:rPr>
          <w:szCs w:val="22"/>
        </w:rPr>
      </w:pPr>
      <w:r>
        <w:rPr>
          <w:szCs w:val="22"/>
        </w:rPr>
        <w:t>G</w:t>
      </w:r>
      <w:r w:rsidR="00E95B87" w:rsidRPr="001F18D8">
        <w:rPr>
          <w:szCs w:val="22"/>
        </w:rPr>
        <w:t>edurende de</w:t>
      </w:r>
      <w:r>
        <w:rPr>
          <w:szCs w:val="22"/>
        </w:rPr>
        <w:t xml:space="preserve"> looptijd van de</w:t>
      </w:r>
      <w:r w:rsidR="00E95B87" w:rsidRPr="001F18D8">
        <w:rPr>
          <w:szCs w:val="22"/>
        </w:rPr>
        <w:t xml:space="preserve"> CAO </w:t>
      </w:r>
      <w:r>
        <w:rPr>
          <w:szCs w:val="22"/>
        </w:rPr>
        <w:t>(1 januari 201</w:t>
      </w:r>
      <w:r w:rsidR="00701B96">
        <w:rPr>
          <w:szCs w:val="22"/>
        </w:rPr>
        <w:t>7</w:t>
      </w:r>
      <w:r>
        <w:rPr>
          <w:szCs w:val="22"/>
        </w:rPr>
        <w:t xml:space="preserve"> tot 1 januari 201</w:t>
      </w:r>
      <w:r w:rsidR="00701B96">
        <w:rPr>
          <w:szCs w:val="22"/>
        </w:rPr>
        <w:t>9</w:t>
      </w:r>
      <w:r>
        <w:rPr>
          <w:szCs w:val="22"/>
        </w:rPr>
        <w:t xml:space="preserve">) </w:t>
      </w:r>
      <w:r w:rsidR="00B97F76">
        <w:rPr>
          <w:szCs w:val="22"/>
        </w:rPr>
        <w:t xml:space="preserve">stelt werkgever </w:t>
      </w:r>
      <w:r w:rsidR="00E95B87" w:rsidRPr="001F18D8">
        <w:rPr>
          <w:szCs w:val="22"/>
        </w:rPr>
        <w:t xml:space="preserve">een zogenaamde werkgeversbijdrage </w:t>
      </w:r>
      <w:r w:rsidR="00B97F76">
        <w:rPr>
          <w:szCs w:val="22"/>
        </w:rPr>
        <w:t xml:space="preserve">betaalbaar aan de vakverenigingen </w:t>
      </w:r>
      <w:r w:rsidR="00E95B87" w:rsidRPr="001F18D8">
        <w:rPr>
          <w:szCs w:val="22"/>
        </w:rPr>
        <w:t>ter hoogte van € 2</w:t>
      </w:r>
      <w:r w:rsidR="00AA691D">
        <w:rPr>
          <w:szCs w:val="22"/>
        </w:rPr>
        <w:t>0,00</w:t>
      </w:r>
      <w:r w:rsidR="00E95B87" w:rsidRPr="001F18D8">
        <w:rPr>
          <w:szCs w:val="22"/>
        </w:rPr>
        <w:t xml:space="preserve"> per </w:t>
      </w:r>
      <w:r w:rsidR="00E04BA9">
        <w:rPr>
          <w:szCs w:val="22"/>
        </w:rPr>
        <w:t>werknemer</w:t>
      </w:r>
      <w:r w:rsidR="00E95B87" w:rsidRPr="001F18D8">
        <w:rPr>
          <w:szCs w:val="22"/>
        </w:rPr>
        <w:t>.</w:t>
      </w:r>
      <w:r w:rsidR="00AA691D">
        <w:rPr>
          <w:szCs w:val="22"/>
        </w:rPr>
        <w:t xml:space="preserve"> Deze regeling geldt zolang er een CAO van kracht is, dan wel dat er wordt onderhandeld over een verlenging van de CAO.</w:t>
      </w:r>
      <w:r w:rsidR="00B862C9">
        <w:rPr>
          <w:szCs w:val="22"/>
        </w:rPr>
        <w:t xml:space="preserve"> De vak</w:t>
      </w:r>
      <w:r w:rsidR="00B97F76">
        <w:rPr>
          <w:szCs w:val="22"/>
        </w:rPr>
        <w:t>verenigingen</w:t>
      </w:r>
      <w:r w:rsidR="00B862C9">
        <w:rPr>
          <w:szCs w:val="22"/>
        </w:rPr>
        <w:t xml:space="preserve"> zorgen voor de verdeling van deze bijdrage door onderling een verdeelsleutel overeen te komen.</w:t>
      </w:r>
      <w:r w:rsidR="00AA691D">
        <w:rPr>
          <w:szCs w:val="22"/>
        </w:rPr>
        <w:t xml:space="preserve"> </w:t>
      </w:r>
    </w:p>
    <w:p w14:paraId="6AB9ABE5" w14:textId="77777777" w:rsidR="008E36F5" w:rsidRDefault="008E36F5" w:rsidP="008E36F5">
      <w:pPr>
        <w:tabs>
          <w:tab w:val="left" w:pos="426"/>
        </w:tabs>
        <w:rPr>
          <w:szCs w:val="22"/>
        </w:rPr>
      </w:pPr>
    </w:p>
    <w:p w14:paraId="70046C6B" w14:textId="1CAB3BA0" w:rsidR="00E31CAD" w:rsidRPr="001B4757" w:rsidRDefault="000B025D" w:rsidP="008E36F5">
      <w:pPr>
        <w:tabs>
          <w:tab w:val="left" w:pos="426"/>
        </w:tabs>
        <w:rPr>
          <w:b/>
          <w:szCs w:val="22"/>
        </w:rPr>
      </w:pPr>
      <w:r>
        <w:rPr>
          <w:szCs w:val="22"/>
        </w:rPr>
        <w:t>2</w:t>
      </w:r>
      <w:r w:rsidR="006712DA" w:rsidRPr="006712DA">
        <w:rPr>
          <w:szCs w:val="22"/>
        </w:rPr>
        <w:t>.</w:t>
      </w:r>
      <w:r w:rsidR="008E36F5">
        <w:rPr>
          <w:szCs w:val="22"/>
        </w:rPr>
        <w:tab/>
      </w:r>
      <w:r w:rsidR="00E31CAD" w:rsidRPr="001B4757">
        <w:rPr>
          <w:b/>
          <w:szCs w:val="22"/>
        </w:rPr>
        <w:t>Vakbondscontributie</w:t>
      </w:r>
    </w:p>
    <w:p w14:paraId="74C04B37" w14:textId="77777777" w:rsidR="00E31CAD" w:rsidRPr="00E3434D" w:rsidRDefault="008E36F5" w:rsidP="008E36F5">
      <w:pPr>
        <w:pStyle w:val="Plattetekstinspringen"/>
        <w:tabs>
          <w:tab w:val="left" w:pos="426"/>
        </w:tabs>
        <w:ind w:left="426" w:hanging="426"/>
        <w:rPr>
          <w:i w:val="0"/>
          <w:szCs w:val="22"/>
        </w:rPr>
      </w:pPr>
      <w:r w:rsidRPr="001B4757">
        <w:rPr>
          <w:i w:val="0"/>
          <w:szCs w:val="22"/>
        </w:rPr>
        <w:tab/>
      </w:r>
      <w:r w:rsidR="00E31CAD" w:rsidRPr="001B4757">
        <w:rPr>
          <w:i w:val="0"/>
          <w:szCs w:val="22"/>
        </w:rPr>
        <w:t>Partijen zijn overeengekomen dat de fiscale regeling zal worden toegepast op de vakbondscontributie, zolang dit door de fiscus wordt toegestaan. Op het moment dat zich daar wijzigingen in voordien, zal werkgever deze, zonder compensatie, volgen.</w:t>
      </w:r>
    </w:p>
    <w:p w14:paraId="1012710C" w14:textId="77777777" w:rsidR="0026234D" w:rsidRPr="0026234D" w:rsidRDefault="0026234D" w:rsidP="0026234D">
      <w:pPr>
        <w:tabs>
          <w:tab w:val="left" w:pos="360"/>
        </w:tabs>
        <w:rPr>
          <w:b/>
          <w:szCs w:val="22"/>
        </w:rPr>
      </w:pPr>
    </w:p>
    <w:p w14:paraId="2E879AC6" w14:textId="701B194D" w:rsidR="00963721" w:rsidRDefault="000B025D" w:rsidP="008E36F5">
      <w:pPr>
        <w:tabs>
          <w:tab w:val="left" w:pos="426"/>
        </w:tabs>
        <w:rPr>
          <w:szCs w:val="22"/>
        </w:rPr>
      </w:pPr>
      <w:r>
        <w:rPr>
          <w:szCs w:val="22"/>
        </w:rPr>
        <w:t>3</w:t>
      </w:r>
      <w:r w:rsidR="00B16A9E" w:rsidRPr="00B16A9E">
        <w:rPr>
          <w:szCs w:val="22"/>
        </w:rPr>
        <w:t>.</w:t>
      </w:r>
      <w:r w:rsidR="008E36F5">
        <w:rPr>
          <w:szCs w:val="22"/>
        </w:rPr>
        <w:tab/>
      </w:r>
      <w:r w:rsidR="00963721" w:rsidRPr="00963721">
        <w:rPr>
          <w:b/>
          <w:szCs w:val="22"/>
        </w:rPr>
        <w:t>Indexering bedragen</w:t>
      </w:r>
    </w:p>
    <w:p w14:paraId="2349675D" w14:textId="77777777" w:rsidR="00963721" w:rsidRDefault="00963721" w:rsidP="008E36F5">
      <w:pPr>
        <w:tabs>
          <w:tab w:val="left" w:pos="360"/>
        </w:tabs>
        <w:ind w:left="426"/>
        <w:rPr>
          <w:szCs w:val="22"/>
        </w:rPr>
      </w:pPr>
      <w:r>
        <w:rPr>
          <w:szCs w:val="22"/>
        </w:rPr>
        <w:t xml:space="preserve">De hierna genoemde bedragen worden geïndexeerd met het </w:t>
      </w:r>
      <w:r w:rsidR="008E36F5">
        <w:rPr>
          <w:szCs w:val="22"/>
        </w:rPr>
        <w:t xml:space="preserve">tussen </w:t>
      </w:r>
      <w:proofErr w:type="spellStart"/>
      <w:r w:rsidR="008E36F5">
        <w:rPr>
          <w:szCs w:val="22"/>
        </w:rPr>
        <w:t>CAO-partijen</w:t>
      </w:r>
      <w:proofErr w:type="spellEnd"/>
      <w:r w:rsidR="008E36F5">
        <w:rPr>
          <w:szCs w:val="22"/>
        </w:rPr>
        <w:t xml:space="preserve"> afgesproken </w:t>
      </w:r>
      <w:r>
        <w:rPr>
          <w:szCs w:val="22"/>
        </w:rPr>
        <w:t>percentage loonsverhoging:</w:t>
      </w:r>
    </w:p>
    <w:p w14:paraId="520F0E8F" w14:textId="77777777" w:rsidR="00963721" w:rsidRDefault="00C23871" w:rsidP="008E36F5">
      <w:pPr>
        <w:tabs>
          <w:tab w:val="left" w:pos="360"/>
        </w:tabs>
        <w:ind w:left="492" w:hanging="66"/>
        <w:rPr>
          <w:szCs w:val="22"/>
        </w:rPr>
      </w:pPr>
      <w:r>
        <w:rPr>
          <w:szCs w:val="22"/>
        </w:rPr>
        <w:tab/>
      </w:r>
      <w:r w:rsidR="00963721">
        <w:rPr>
          <w:szCs w:val="22"/>
        </w:rPr>
        <w:t>- artikel 8 lid 4 sub a (maximumsalaris i.v.m. toelage onregelmatige dienst);</w:t>
      </w:r>
    </w:p>
    <w:p w14:paraId="26AE717F" w14:textId="77777777" w:rsidR="00963721" w:rsidRDefault="00C23871" w:rsidP="008E36F5">
      <w:pPr>
        <w:tabs>
          <w:tab w:val="left" w:pos="360"/>
        </w:tabs>
        <w:ind w:left="492" w:hanging="66"/>
        <w:rPr>
          <w:szCs w:val="22"/>
        </w:rPr>
      </w:pPr>
      <w:r>
        <w:rPr>
          <w:szCs w:val="22"/>
        </w:rPr>
        <w:tab/>
      </w:r>
      <w:r w:rsidR="00963721">
        <w:rPr>
          <w:szCs w:val="22"/>
        </w:rPr>
        <w:t>- artikel 8 lid 4 sub b (gemaximeerde toelage onregelmatige dienst);</w:t>
      </w:r>
    </w:p>
    <w:p w14:paraId="0D44DE0C" w14:textId="77777777" w:rsidR="008A3BEC" w:rsidRDefault="00C23871" w:rsidP="008E36F5">
      <w:pPr>
        <w:tabs>
          <w:tab w:val="left" w:pos="360"/>
        </w:tabs>
        <w:ind w:left="492" w:hanging="66"/>
        <w:rPr>
          <w:szCs w:val="22"/>
        </w:rPr>
      </w:pPr>
      <w:r>
        <w:rPr>
          <w:szCs w:val="22"/>
        </w:rPr>
        <w:tab/>
      </w:r>
      <w:r w:rsidR="00963721">
        <w:rPr>
          <w:szCs w:val="22"/>
        </w:rPr>
        <w:t>-</w:t>
      </w:r>
      <w:r>
        <w:rPr>
          <w:szCs w:val="22"/>
        </w:rPr>
        <w:t xml:space="preserve"> </w:t>
      </w:r>
      <w:r w:rsidR="00963721">
        <w:rPr>
          <w:szCs w:val="22"/>
        </w:rPr>
        <w:t>artikel 8 lid 5 sub e onder 1 (</w:t>
      </w:r>
      <w:r>
        <w:rPr>
          <w:szCs w:val="22"/>
        </w:rPr>
        <w:t xml:space="preserve">gemaximeerde vergoeding </w:t>
      </w:r>
      <w:proofErr w:type="spellStart"/>
      <w:r>
        <w:rPr>
          <w:szCs w:val="22"/>
        </w:rPr>
        <w:t>standby</w:t>
      </w:r>
      <w:proofErr w:type="spellEnd"/>
      <w:r>
        <w:rPr>
          <w:szCs w:val="22"/>
        </w:rPr>
        <w:t>-dienst in geld)</w:t>
      </w:r>
      <w:r w:rsidR="008A3BEC">
        <w:rPr>
          <w:szCs w:val="22"/>
        </w:rPr>
        <w:t>;</w:t>
      </w:r>
    </w:p>
    <w:p w14:paraId="26071BB9" w14:textId="77777777" w:rsidR="008A3BEC" w:rsidRDefault="008A3BEC" w:rsidP="008E36F5">
      <w:pPr>
        <w:tabs>
          <w:tab w:val="left" w:pos="360"/>
        </w:tabs>
        <w:ind w:left="492" w:hanging="66"/>
        <w:rPr>
          <w:szCs w:val="22"/>
        </w:rPr>
      </w:pPr>
      <w:r>
        <w:rPr>
          <w:szCs w:val="22"/>
        </w:rPr>
        <w:t xml:space="preserve"> - artikel 8 lid 5 sub i onder 3 (gemaximeerde vergoeding </w:t>
      </w:r>
      <w:proofErr w:type="spellStart"/>
      <w:r>
        <w:rPr>
          <w:szCs w:val="22"/>
        </w:rPr>
        <w:t>standby</w:t>
      </w:r>
      <w:proofErr w:type="spellEnd"/>
      <w:r>
        <w:rPr>
          <w:szCs w:val="22"/>
        </w:rPr>
        <w:t>-dienst kerst en</w:t>
      </w:r>
    </w:p>
    <w:p w14:paraId="79BF45DF" w14:textId="77777777" w:rsidR="0042387E" w:rsidRDefault="008A3BEC" w:rsidP="008E36F5">
      <w:pPr>
        <w:tabs>
          <w:tab w:val="left" w:pos="360"/>
        </w:tabs>
        <w:ind w:left="492" w:hanging="66"/>
        <w:rPr>
          <w:szCs w:val="22"/>
        </w:rPr>
      </w:pPr>
      <w:r>
        <w:rPr>
          <w:szCs w:val="22"/>
        </w:rPr>
        <w:t xml:space="preserve">   </w:t>
      </w:r>
      <w:proofErr w:type="spellStart"/>
      <w:r>
        <w:rPr>
          <w:szCs w:val="22"/>
        </w:rPr>
        <w:t>oud&amp;nieuw</w:t>
      </w:r>
      <w:proofErr w:type="spellEnd"/>
      <w:r>
        <w:rPr>
          <w:szCs w:val="22"/>
        </w:rPr>
        <w:t>).</w:t>
      </w:r>
      <w:r w:rsidR="00C23871">
        <w:rPr>
          <w:szCs w:val="22"/>
        </w:rPr>
        <w:t xml:space="preserve"> </w:t>
      </w:r>
      <w:r w:rsidR="00963721">
        <w:rPr>
          <w:szCs w:val="22"/>
        </w:rPr>
        <w:t xml:space="preserve"> </w:t>
      </w:r>
    </w:p>
    <w:p w14:paraId="39E868A9" w14:textId="77777777" w:rsidR="003144E5" w:rsidRPr="003144E5" w:rsidRDefault="003144E5" w:rsidP="003144E5">
      <w:pPr>
        <w:tabs>
          <w:tab w:val="left" w:pos="360"/>
        </w:tabs>
        <w:rPr>
          <w:szCs w:val="22"/>
        </w:rPr>
      </w:pPr>
    </w:p>
    <w:p w14:paraId="29AB771F" w14:textId="31EB80A0" w:rsidR="003144E5" w:rsidRPr="00277026" w:rsidRDefault="000B025D" w:rsidP="00DA5830">
      <w:pPr>
        <w:tabs>
          <w:tab w:val="left" w:pos="426"/>
        </w:tabs>
        <w:ind w:left="420" w:hanging="420"/>
        <w:rPr>
          <w:b/>
          <w:szCs w:val="22"/>
        </w:rPr>
      </w:pPr>
      <w:r>
        <w:rPr>
          <w:szCs w:val="22"/>
        </w:rPr>
        <w:t>4</w:t>
      </w:r>
      <w:r w:rsidR="00AA15A0">
        <w:rPr>
          <w:szCs w:val="22"/>
        </w:rPr>
        <w:t>.</w:t>
      </w:r>
      <w:r w:rsidR="0049277C">
        <w:rPr>
          <w:b/>
          <w:szCs w:val="22"/>
        </w:rPr>
        <w:t xml:space="preserve"> </w:t>
      </w:r>
      <w:r w:rsidR="00083F4B">
        <w:rPr>
          <w:b/>
          <w:szCs w:val="22"/>
        </w:rPr>
        <w:t xml:space="preserve">  </w:t>
      </w:r>
      <w:r w:rsidR="002F7175">
        <w:rPr>
          <w:b/>
          <w:szCs w:val="22"/>
        </w:rPr>
        <w:t xml:space="preserve">Wet Werk &amp; Zekerheid, Duurzame inzetbaarheid en </w:t>
      </w:r>
      <w:r w:rsidR="003144E5" w:rsidRPr="00277026">
        <w:rPr>
          <w:b/>
          <w:szCs w:val="22"/>
        </w:rPr>
        <w:t>Bovenwettelijke uitkering bij werkloosheid</w:t>
      </w:r>
    </w:p>
    <w:p w14:paraId="0F1DF118" w14:textId="77777777" w:rsidR="00F51CE8" w:rsidRDefault="002F7175" w:rsidP="00D94DC5">
      <w:pPr>
        <w:tabs>
          <w:tab w:val="left" w:pos="426"/>
        </w:tabs>
        <w:ind w:left="426"/>
        <w:rPr>
          <w:szCs w:val="22"/>
        </w:rPr>
      </w:pPr>
      <w:r>
        <w:rPr>
          <w:szCs w:val="22"/>
        </w:rPr>
        <w:t>Partijen hebben ge</w:t>
      </w:r>
      <w:r w:rsidR="00B5722E">
        <w:rPr>
          <w:szCs w:val="22"/>
        </w:rPr>
        <w:t>s</w:t>
      </w:r>
      <w:r>
        <w:rPr>
          <w:szCs w:val="22"/>
        </w:rPr>
        <w:t xml:space="preserve">proken over de nieuwe Wet Werk &amp;Zekerheid, </w:t>
      </w:r>
      <w:r w:rsidR="00B97F76">
        <w:rPr>
          <w:szCs w:val="22"/>
        </w:rPr>
        <w:t>D</w:t>
      </w:r>
      <w:r>
        <w:rPr>
          <w:szCs w:val="22"/>
        </w:rPr>
        <w:t xml:space="preserve">uurzame inzetbaarheid en de Bovenwettelijke </w:t>
      </w:r>
      <w:proofErr w:type="spellStart"/>
      <w:r>
        <w:rPr>
          <w:szCs w:val="22"/>
        </w:rPr>
        <w:t>uiterking</w:t>
      </w:r>
      <w:proofErr w:type="spellEnd"/>
      <w:r>
        <w:rPr>
          <w:szCs w:val="22"/>
        </w:rPr>
        <w:t xml:space="preserve"> bij werkloosheid, zoals die nog geldt binnen Groningen Airport Eelde voor werknemers die voor 1 januari 2006 in dienst zijn getreden. Gegeven de onduidelijkheid die vooralsnog bestaat over de uitwerking en de gevolgen van de</w:t>
      </w:r>
      <w:r w:rsidR="00B5722E">
        <w:rPr>
          <w:szCs w:val="22"/>
        </w:rPr>
        <w:t xml:space="preserve"> </w:t>
      </w:r>
      <w:r>
        <w:rPr>
          <w:szCs w:val="22"/>
        </w:rPr>
        <w:t>nieuwe wet en gezien het feit dat de aandeelhouders van Groningen Airport Eelde in het voorjaar van 2016 een ‘strategische heroriëntatie’</w:t>
      </w:r>
      <w:r w:rsidR="00B5722E">
        <w:rPr>
          <w:szCs w:val="22"/>
        </w:rPr>
        <w:t xml:space="preserve"> </w:t>
      </w:r>
      <w:r>
        <w:rPr>
          <w:szCs w:val="22"/>
        </w:rPr>
        <w:t>voorbereiden om daarmee duidelijkheid te verschaffen over de continuïteit van de</w:t>
      </w:r>
      <w:r w:rsidR="00B5722E">
        <w:rPr>
          <w:szCs w:val="22"/>
        </w:rPr>
        <w:t xml:space="preserve"> </w:t>
      </w:r>
      <w:r>
        <w:rPr>
          <w:szCs w:val="22"/>
        </w:rPr>
        <w:t xml:space="preserve">luchthaven op langere termijn, </w:t>
      </w:r>
      <w:r w:rsidR="00B5722E">
        <w:rPr>
          <w:szCs w:val="22"/>
        </w:rPr>
        <w:t>hebben partijen</w:t>
      </w:r>
      <w:r>
        <w:rPr>
          <w:szCs w:val="22"/>
        </w:rPr>
        <w:t xml:space="preserve"> besloten om</w:t>
      </w:r>
      <w:r w:rsidR="00B5722E">
        <w:rPr>
          <w:szCs w:val="22"/>
        </w:rPr>
        <w:t xml:space="preserve"> gedurende de looptijd van de CAO </w:t>
      </w:r>
    </w:p>
    <w:p w14:paraId="350D7087" w14:textId="2B789499" w:rsidR="002F7175" w:rsidRDefault="00B5722E" w:rsidP="00D94DC5">
      <w:pPr>
        <w:tabs>
          <w:tab w:val="left" w:pos="426"/>
        </w:tabs>
        <w:ind w:left="426"/>
        <w:rPr>
          <w:szCs w:val="22"/>
        </w:rPr>
      </w:pPr>
      <w:r>
        <w:rPr>
          <w:szCs w:val="22"/>
        </w:rPr>
        <w:t>(1 januari 201</w:t>
      </w:r>
      <w:r w:rsidR="00701B96">
        <w:rPr>
          <w:szCs w:val="22"/>
        </w:rPr>
        <w:t>7</w:t>
      </w:r>
      <w:r>
        <w:rPr>
          <w:szCs w:val="22"/>
        </w:rPr>
        <w:t xml:space="preserve"> tot 1 januari 201</w:t>
      </w:r>
      <w:r w:rsidR="00701B96">
        <w:rPr>
          <w:szCs w:val="22"/>
        </w:rPr>
        <w:t>9</w:t>
      </w:r>
      <w:r>
        <w:rPr>
          <w:szCs w:val="22"/>
        </w:rPr>
        <w:t>) geen inhoudelijke afspraken over deze punten te maken.</w:t>
      </w:r>
    </w:p>
    <w:p w14:paraId="2809E2C8" w14:textId="77777777" w:rsidR="002F7175" w:rsidRDefault="002F7175" w:rsidP="00D94DC5">
      <w:pPr>
        <w:tabs>
          <w:tab w:val="left" w:pos="426"/>
        </w:tabs>
        <w:ind w:left="426"/>
        <w:rPr>
          <w:szCs w:val="22"/>
        </w:rPr>
      </w:pPr>
    </w:p>
    <w:p w14:paraId="7B80B0C6" w14:textId="4BE987E6" w:rsidR="00B97F76" w:rsidRDefault="001E565B" w:rsidP="00D94DC5">
      <w:pPr>
        <w:tabs>
          <w:tab w:val="left" w:pos="426"/>
        </w:tabs>
        <w:ind w:left="426"/>
        <w:rPr>
          <w:szCs w:val="22"/>
        </w:rPr>
      </w:pPr>
      <w:r>
        <w:rPr>
          <w:szCs w:val="22"/>
        </w:rPr>
        <w:t>Partijen verwachten in de loop van 201</w:t>
      </w:r>
      <w:r w:rsidR="00701B96">
        <w:rPr>
          <w:szCs w:val="22"/>
        </w:rPr>
        <w:t>8</w:t>
      </w:r>
      <w:r>
        <w:rPr>
          <w:szCs w:val="22"/>
        </w:rPr>
        <w:t xml:space="preserve"> meer duidelijkheid over</w:t>
      </w:r>
      <w:r w:rsidR="00F51CE8">
        <w:rPr>
          <w:szCs w:val="22"/>
        </w:rPr>
        <w:t xml:space="preserve"> </w:t>
      </w:r>
      <w:r>
        <w:rPr>
          <w:szCs w:val="22"/>
        </w:rPr>
        <w:t xml:space="preserve">bovengenoemde punten, waarna partijen samen met de Ondernemingsraad in overleg treden om nieuwe afspraken uit te werken. </w:t>
      </w:r>
    </w:p>
    <w:p w14:paraId="1BA28418" w14:textId="26ED3FDA" w:rsidR="003144E5" w:rsidRPr="003144E5" w:rsidRDefault="00D94DC5" w:rsidP="00F51CE8">
      <w:pPr>
        <w:tabs>
          <w:tab w:val="left" w:pos="360"/>
          <w:tab w:val="left" w:pos="426"/>
        </w:tabs>
        <w:ind w:left="426" w:hanging="66"/>
        <w:rPr>
          <w:szCs w:val="22"/>
        </w:rPr>
      </w:pPr>
      <w:r>
        <w:rPr>
          <w:szCs w:val="22"/>
        </w:rPr>
        <w:tab/>
      </w:r>
      <w:r w:rsidR="00F25705" w:rsidRPr="001B4757">
        <w:rPr>
          <w:szCs w:val="22"/>
        </w:rPr>
        <w:t xml:space="preserve"> </w:t>
      </w:r>
    </w:p>
    <w:p w14:paraId="44B23F25" w14:textId="15A618B3" w:rsidR="003144E5" w:rsidRPr="00277026" w:rsidRDefault="000B025D" w:rsidP="00476AEE">
      <w:pPr>
        <w:tabs>
          <w:tab w:val="left" w:pos="426"/>
        </w:tabs>
        <w:rPr>
          <w:b/>
          <w:szCs w:val="22"/>
        </w:rPr>
      </w:pPr>
      <w:r>
        <w:rPr>
          <w:szCs w:val="22"/>
        </w:rPr>
        <w:t>5</w:t>
      </w:r>
      <w:r w:rsidR="00B862C9" w:rsidRPr="00083F4B">
        <w:rPr>
          <w:szCs w:val="22"/>
        </w:rPr>
        <w:t>.</w:t>
      </w:r>
      <w:r w:rsidR="0049277C">
        <w:rPr>
          <w:b/>
          <w:szCs w:val="22"/>
        </w:rPr>
        <w:t xml:space="preserve"> </w:t>
      </w:r>
      <w:r w:rsidR="00083F4B">
        <w:rPr>
          <w:b/>
          <w:szCs w:val="22"/>
        </w:rPr>
        <w:t xml:space="preserve">  </w:t>
      </w:r>
      <w:r w:rsidR="003144E5" w:rsidRPr="00277026">
        <w:rPr>
          <w:b/>
          <w:szCs w:val="22"/>
        </w:rPr>
        <w:t>Levensloopregeling - Vitaliteitregeling</w:t>
      </w:r>
    </w:p>
    <w:p w14:paraId="052D51A6" w14:textId="4CCD01AC" w:rsidR="003144E5" w:rsidRPr="003144E5" w:rsidRDefault="00476AEE" w:rsidP="00476AEE">
      <w:pPr>
        <w:tabs>
          <w:tab w:val="left" w:pos="360"/>
          <w:tab w:val="left" w:pos="426"/>
        </w:tabs>
        <w:ind w:left="426" w:hanging="66"/>
        <w:rPr>
          <w:szCs w:val="22"/>
        </w:rPr>
      </w:pPr>
      <w:r>
        <w:rPr>
          <w:szCs w:val="22"/>
        </w:rPr>
        <w:tab/>
      </w:r>
      <w:r w:rsidR="003144E5" w:rsidRPr="003144E5">
        <w:rPr>
          <w:szCs w:val="22"/>
        </w:rPr>
        <w:t xml:space="preserve">Groningen Airport Eelde </w:t>
      </w:r>
      <w:r w:rsidR="00B97F76">
        <w:rPr>
          <w:szCs w:val="22"/>
        </w:rPr>
        <w:t>stelt</w:t>
      </w:r>
      <w:r w:rsidR="003144E5" w:rsidRPr="003144E5">
        <w:rPr>
          <w:szCs w:val="22"/>
        </w:rPr>
        <w:t xml:space="preserve"> de levensloopbijdrage van 1,5% beschikbaar en keert </w:t>
      </w:r>
      <w:r w:rsidR="00B97F76">
        <w:rPr>
          <w:szCs w:val="22"/>
        </w:rPr>
        <w:t xml:space="preserve">deze uit </w:t>
      </w:r>
      <w:r w:rsidR="003144E5" w:rsidRPr="003144E5">
        <w:rPr>
          <w:szCs w:val="22"/>
        </w:rPr>
        <w:t>aan haar medewerkers. Samen met de vakverenigingen wil Groningen Airport Eelde zich inspannen voor een fisca</w:t>
      </w:r>
      <w:r w:rsidR="00B97F76">
        <w:rPr>
          <w:szCs w:val="22"/>
        </w:rPr>
        <w:t>a</w:t>
      </w:r>
      <w:r w:rsidR="003144E5" w:rsidRPr="003144E5">
        <w:rPr>
          <w:szCs w:val="22"/>
        </w:rPr>
        <w:t xml:space="preserve">l vriendelijke regeling, welke buiten de Werkkostenregeling dient te vallen. </w:t>
      </w:r>
    </w:p>
    <w:p w14:paraId="36A213AA" w14:textId="77777777" w:rsidR="003144E5" w:rsidRPr="003144E5" w:rsidRDefault="003144E5" w:rsidP="003144E5">
      <w:pPr>
        <w:tabs>
          <w:tab w:val="left" w:pos="360"/>
        </w:tabs>
        <w:rPr>
          <w:szCs w:val="22"/>
        </w:rPr>
      </w:pPr>
    </w:p>
    <w:p w14:paraId="2C3B81F8" w14:textId="6FC5F59A" w:rsidR="00F25705" w:rsidRPr="00803B83" w:rsidRDefault="000B025D" w:rsidP="00803B83">
      <w:pPr>
        <w:tabs>
          <w:tab w:val="left" w:pos="426"/>
        </w:tabs>
        <w:rPr>
          <w:b/>
          <w:szCs w:val="22"/>
        </w:rPr>
      </w:pPr>
      <w:r>
        <w:rPr>
          <w:szCs w:val="22"/>
        </w:rPr>
        <w:t>6</w:t>
      </w:r>
      <w:r w:rsidR="00F25705">
        <w:rPr>
          <w:szCs w:val="22"/>
        </w:rPr>
        <w:t xml:space="preserve">. </w:t>
      </w:r>
      <w:r w:rsidR="00F25705">
        <w:rPr>
          <w:szCs w:val="22"/>
        </w:rPr>
        <w:tab/>
      </w:r>
      <w:r w:rsidR="00F25705" w:rsidRPr="00803B83">
        <w:rPr>
          <w:b/>
          <w:szCs w:val="22"/>
        </w:rPr>
        <w:t>Mantelzorg</w:t>
      </w:r>
    </w:p>
    <w:p w14:paraId="01F5E2E3" w14:textId="77777777" w:rsidR="00DC4230" w:rsidRDefault="00F25705" w:rsidP="00803B83">
      <w:pPr>
        <w:tabs>
          <w:tab w:val="left" w:pos="426"/>
        </w:tabs>
        <w:ind w:left="426"/>
        <w:rPr>
          <w:szCs w:val="22"/>
        </w:rPr>
      </w:pPr>
      <w:r>
        <w:rPr>
          <w:szCs w:val="22"/>
        </w:rPr>
        <w:t>Werkgever biedt mantelzorgers de mogelijkheid om in overleg met hun leidinggevende gebruik te maken van verschillende verlofregelingen, zoals zorgverlof en calamiteitenverlof.</w:t>
      </w:r>
    </w:p>
    <w:p w14:paraId="510DBF22" w14:textId="77777777" w:rsidR="00DC4230" w:rsidRDefault="00DC4230" w:rsidP="00803B83">
      <w:pPr>
        <w:tabs>
          <w:tab w:val="left" w:pos="426"/>
        </w:tabs>
        <w:rPr>
          <w:szCs w:val="22"/>
        </w:rPr>
      </w:pPr>
    </w:p>
    <w:p w14:paraId="176A5CB0" w14:textId="186C1826" w:rsidR="00DC4230" w:rsidRDefault="000B025D" w:rsidP="00803B83">
      <w:pPr>
        <w:tabs>
          <w:tab w:val="left" w:pos="426"/>
        </w:tabs>
        <w:rPr>
          <w:b/>
          <w:szCs w:val="22"/>
        </w:rPr>
      </w:pPr>
      <w:r>
        <w:rPr>
          <w:szCs w:val="22"/>
        </w:rPr>
        <w:t>7</w:t>
      </w:r>
      <w:r w:rsidR="00DC4230">
        <w:rPr>
          <w:szCs w:val="22"/>
        </w:rPr>
        <w:t>.</w:t>
      </w:r>
      <w:r w:rsidR="00DC4230">
        <w:rPr>
          <w:szCs w:val="22"/>
        </w:rPr>
        <w:tab/>
      </w:r>
      <w:r w:rsidR="00DC4230" w:rsidRPr="00803B83">
        <w:rPr>
          <w:b/>
          <w:szCs w:val="22"/>
        </w:rPr>
        <w:t>Scholing en loopbaanbeleid</w:t>
      </w:r>
    </w:p>
    <w:p w14:paraId="54B972B5" w14:textId="3EC84FCF" w:rsidR="00A8677E" w:rsidRDefault="00B97F76" w:rsidP="0010340D">
      <w:pPr>
        <w:tabs>
          <w:tab w:val="left" w:pos="426"/>
        </w:tabs>
        <w:ind w:left="426"/>
        <w:rPr>
          <w:szCs w:val="22"/>
        </w:rPr>
      </w:pPr>
      <w:r>
        <w:rPr>
          <w:szCs w:val="22"/>
        </w:rPr>
        <w:t>G</w:t>
      </w:r>
      <w:r w:rsidR="00DC4230">
        <w:rPr>
          <w:szCs w:val="22"/>
        </w:rPr>
        <w:t xml:space="preserve">edurende de looptijd van de </w:t>
      </w:r>
      <w:r w:rsidR="00265DEB">
        <w:rPr>
          <w:szCs w:val="22"/>
        </w:rPr>
        <w:t>CAO</w:t>
      </w:r>
      <w:r w:rsidR="00DC4230">
        <w:rPr>
          <w:szCs w:val="22"/>
        </w:rPr>
        <w:t xml:space="preserve"> (1-1-201</w:t>
      </w:r>
      <w:r w:rsidR="00701B96">
        <w:rPr>
          <w:szCs w:val="22"/>
        </w:rPr>
        <w:t>7</w:t>
      </w:r>
      <w:r w:rsidR="00DC4230">
        <w:rPr>
          <w:szCs w:val="22"/>
        </w:rPr>
        <w:t xml:space="preserve"> tot 1-1-201</w:t>
      </w:r>
      <w:r w:rsidR="00701B96">
        <w:rPr>
          <w:szCs w:val="22"/>
        </w:rPr>
        <w:t>9</w:t>
      </w:r>
      <w:r w:rsidR="00DC4230">
        <w:rPr>
          <w:szCs w:val="22"/>
        </w:rPr>
        <w:t xml:space="preserve">) studeren </w:t>
      </w:r>
      <w:r>
        <w:rPr>
          <w:szCs w:val="22"/>
        </w:rPr>
        <w:t xml:space="preserve">partijen </w:t>
      </w:r>
      <w:r w:rsidR="00DC4230">
        <w:rPr>
          <w:szCs w:val="22"/>
        </w:rPr>
        <w:t xml:space="preserve">op het (verder) moderniseren van de </w:t>
      </w:r>
      <w:r>
        <w:rPr>
          <w:szCs w:val="22"/>
        </w:rPr>
        <w:t>CAO</w:t>
      </w:r>
      <w:r w:rsidR="00DC4230">
        <w:rPr>
          <w:szCs w:val="22"/>
        </w:rPr>
        <w:t xml:space="preserve">. In deze modernisering worden de onderdelen scholing, loopbaanbeleid, ontwikkeling en employability in onderlinge samenhang beschouwd, waarbij de vergoeding levensloop/vitaliteit (1,5%; zie lid </w:t>
      </w:r>
      <w:r w:rsidR="000B025D">
        <w:rPr>
          <w:szCs w:val="22"/>
        </w:rPr>
        <w:t>5</w:t>
      </w:r>
      <w:r w:rsidR="00DC4230">
        <w:rPr>
          <w:szCs w:val="22"/>
        </w:rPr>
        <w:t xml:space="preserve">) onderdeel kan uitmaken van een ‘persoonlijk budget’. </w:t>
      </w:r>
    </w:p>
    <w:p w14:paraId="74EAD36A" w14:textId="77777777" w:rsidR="00A8677E" w:rsidRDefault="00A8677E" w:rsidP="00187FDF">
      <w:pPr>
        <w:tabs>
          <w:tab w:val="left" w:pos="426"/>
        </w:tabs>
        <w:rPr>
          <w:szCs w:val="22"/>
        </w:rPr>
      </w:pPr>
    </w:p>
    <w:p w14:paraId="6FBD7939" w14:textId="354A110C" w:rsidR="00A8677E" w:rsidRDefault="000B025D" w:rsidP="00187FDF">
      <w:pPr>
        <w:tabs>
          <w:tab w:val="left" w:pos="426"/>
        </w:tabs>
        <w:rPr>
          <w:b/>
          <w:szCs w:val="22"/>
        </w:rPr>
      </w:pPr>
      <w:r>
        <w:rPr>
          <w:szCs w:val="22"/>
        </w:rPr>
        <w:t>8</w:t>
      </w:r>
      <w:r w:rsidR="004C5010">
        <w:rPr>
          <w:szCs w:val="22"/>
        </w:rPr>
        <w:t>.</w:t>
      </w:r>
      <w:r w:rsidR="004C5010">
        <w:rPr>
          <w:szCs w:val="22"/>
        </w:rPr>
        <w:tab/>
      </w:r>
      <w:r w:rsidR="004C5010">
        <w:rPr>
          <w:b/>
          <w:szCs w:val="22"/>
        </w:rPr>
        <w:t>W</w:t>
      </w:r>
      <w:r w:rsidR="00855B8F">
        <w:rPr>
          <w:b/>
          <w:szCs w:val="22"/>
        </w:rPr>
        <w:t>erkloosheidswet</w:t>
      </w:r>
    </w:p>
    <w:p w14:paraId="173B840C" w14:textId="7F22340C" w:rsidR="00701B96" w:rsidRDefault="00701B96">
      <w:pPr>
        <w:tabs>
          <w:tab w:val="left" w:pos="426"/>
        </w:tabs>
        <w:ind w:left="426"/>
        <w:rPr>
          <w:szCs w:val="22"/>
        </w:rPr>
      </w:pPr>
      <w:r>
        <w:rPr>
          <w:szCs w:val="22"/>
        </w:rPr>
        <w:t>Overeengekomen is dat AWVN en de vakverenigingen dit onderwerp aan de medewerkers voorleggen en met</w:t>
      </w:r>
      <w:r w:rsidR="00F14411">
        <w:rPr>
          <w:szCs w:val="22"/>
        </w:rPr>
        <w:t xml:space="preserve"> </w:t>
      </w:r>
      <w:r w:rsidR="00E71DED">
        <w:rPr>
          <w:szCs w:val="22"/>
        </w:rPr>
        <w:t>hen in overleg gaan of zij door</w:t>
      </w:r>
      <w:r>
        <w:rPr>
          <w:szCs w:val="22"/>
        </w:rPr>
        <w:t>betaling van een WW-premie het 3</w:t>
      </w:r>
      <w:r w:rsidRPr="00351D43">
        <w:rPr>
          <w:szCs w:val="22"/>
          <w:vertAlign w:val="superscript"/>
        </w:rPr>
        <w:t>e</w:t>
      </w:r>
      <w:r>
        <w:rPr>
          <w:szCs w:val="22"/>
        </w:rPr>
        <w:t xml:space="preserve"> WW-jaar wensen te repareren.</w:t>
      </w:r>
    </w:p>
    <w:p w14:paraId="089AEAC7" w14:textId="2E4257F3" w:rsidR="00A8677E" w:rsidRDefault="00701B96" w:rsidP="00187FDF">
      <w:pPr>
        <w:tabs>
          <w:tab w:val="left" w:pos="426"/>
        </w:tabs>
        <w:rPr>
          <w:szCs w:val="22"/>
        </w:rPr>
      </w:pPr>
      <w:r>
        <w:rPr>
          <w:szCs w:val="22"/>
        </w:rPr>
        <w:t xml:space="preserve">  </w:t>
      </w:r>
    </w:p>
    <w:p w14:paraId="697B1043" w14:textId="4D76615E" w:rsidR="009F6BB9" w:rsidRPr="00001421" w:rsidRDefault="00D57A81" w:rsidP="00187FDF">
      <w:pPr>
        <w:tabs>
          <w:tab w:val="left" w:pos="426"/>
        </w:tabs>
        <w:rPr>
          <w:szCs w:val="22"/>
        </w:rPr>
      </w:pPr>
      <w:r>
        <w:rPr>
          <w:szCs w:val="22"/>
        </w:rPr>
        <w:br w:type="page"/>
      </w:r>
    </w:p>
    <w:p w14:paraId="312BD393" w14:textId="3799ED6A" w:rsidR="009F3A14" w:rsidRDefault="009F3A14" w:rsidP="009F3A14">
      <w:pPr>
        <w:rPr>
          <w:b/>
          <w:szCs w:val="22"/>
        </w:rPr>
      </w:pPr>
      <w:r>
        <w:rPr>
          <w:b/>
          <w:szCs w:val="22"/>
        </w:rPr>
        <w:lastRenderedPageBreak/>
        <w:t>BIJLAGE VI</w:t>
      </w:r>
    </w:p>
    <w:p w14:paraId="79608431" w14:textId="77777777" w:rsidR="009F3A14" w:rsidRDefault="009F3A14" w:rsidP="009F3A14">
      <w:pPr>
        <w:rPr>
          <w:b/>
          <w:szCs w:val="22"/>
        </w:rPr>
      </w:pPr>
    </w:p>
    <w:p w14:paraId="06BC4B2F" w14:textId="77777777" w:rsidR="009F3A14" w:rsidRPr="009F3A14" w:rsidRDefault="005B6F7E" w:rsidP="009F3A14">
      <w:pPr>
        <w:rPr>
          <w:b/>
          <w:bCs/>
          <w:szCs w:val="22"/>
        </w:rPr>
      </w:pPr>
      <w:r>
        <w:rPr>
          <w:b/>
          <w:bCs/>
          <w:szCs w:val="22"/>
        </w:rPr>
        <w:t xml:space="preserve">Regeling </w:t>
      </w:r>
      <w:proofErr w:type="spellStart"/>
      <w:r>
        <w:rPr>
          <w:b/>
          <w:bCs/>
          <w:szCs w:val="22"/>
        </w:rPr>
        <w:t>F</w:t>
      </w:r>
      <w:r w:rsidR="009F3A14" w:rsidRPr="009F3A14">
        <w:rPr>
          <w:b/>
          <w:bCs/>
          <w:szCs w:val="22"/>
        </w:rPr>
        <w:t>lexroosters</w:t>
      </w:r>
      <w:proofErr w:type="spellEnd"/>
    </w:p>
    <w:p w14:paraId="009CF576" w14:textId="77777777" w:rsidR="009F3A14" w:rsidRPr="00803B83" w:rsidRDefault="009F3A14" w:rsidP="009F3A14">
      <w:pPr>
        <w:rPr>
          <w:szCs w:val="22"/>
        </w:rPr>
      </w:pPr>
    </w:p>
    <w:p w14:paraId="208169DD" w14:textId="77777777" w:rsidR="009F3A14" w:rsidRPr="00803B83" w:rsidRDefault="009F3A14" w:rsidP="00803B83">
      <w:pPr>
        <w:numPr>
          <w:ilvl w:val="0"/>
          <w:numId w:val="72"/>
        </w:numPr>
        <w:rPr>
          <w:szCs w:val="22"/>
        </w:rPr>
      </w:pPr>
      <w:r w:rsidRPr="00803B83">
        <w:rPr>
          <w:szCs w:val="22"/>
        </w:rPr>
        <w:t>De</w:t>
      </w:r>
      <w:r w:rsidR="005B6F7E" w:rsidRPr="00803B83">
        <w:rPr>
          <w:szCs w:val="22"/>
        </w:rPr>
        <w:t>ze r</w:t>
      </w:r>
      <w:r w:rsidRPr="00803B83">
        <w:rPr>
          <w:szCs w:val="22"/>
        </w:rPr>
        <w:t>egeling</w:t>
      </w:r>
      <w:r w:rsidR="005B6F7E" w:rsidRPr="00803B83">
        <w:rPr>
          <w:szCs w:val="22"/>
        </w:rPr>
        <w:t xml:space="preserve"> is ingegaan op </w:t>
      </w:r>
      <w:r w:rsidRPr="00803B83">
        <w:rPr>
          <w:szCs w:val="22"/>
        </w:rPr>
        <w:t>1 november 2012.</w:t>
      </w:r>
    </w:p>
    <w:p w14:paraId="1FC70D65" w14:textId="77777777" w:rsidR="009F3A14" w:rsidRPr="00803B83" w:rsidRDefault="009F3A14" w:rsidP="009F3A14">
      <w:pPr>
        <w:rPr>
          <w:szCs w:val="22"/>
        </w:rPr>
      </w:pPr>
    </w:p>
    <w:p w14:paraId="32598CF5" w14:textId="77777777" w:rsidR="009F3A14" w:rsidRPr="00803B83" w:rsidRDefault="009F3A14" w:rsidP="009F3A14">
      <w:pPr>
        <w:numPr>
          <w:ilvl w:val="0"/>
          <w:numId w:val="72"/>
        </w:numPr>
        <w:rPr>
          <w:szCs w:val="22"/>
        </w:rPr>
      </w:pPr>
      <w:r w:rsidRPr="00803B83">
        <w:rPr>
          <w:szCs w:val="22"/>
        </w:rPr>
        <w:t xml:space="preserve">De regeling omvat de arbeidsduur en </w:t>
      </w:r>
      <w:proofErr w:type="spellStart"/>
      <w:r w:rsidRPr="00803B83">
        <w:rPr>
          <w:szCs w:val="22"/>
        </w:rPr>
        <w:t>flexrooster</w:t>
      </w:r>
      <w:proofErr w:type="spellEnd"/>
      <w:r w:rsidRPr="00803B83">
        <w:rPr>
          <w:szCs w:val="22"/>
        </w:rPr>
        <w:t xml:space="preserve"> voor de </w:t>
      </w:r>
      <w:r w:rsidR="005B6F7E" w:rsidRPr="00803B83">
        <w:rPr>
          <w:szCs w:val="22"/>
        </w:rPr>
        <w:t>werknemers</w:t>
      </w:r>
      <w:r w:rsidRPr="00803B83">
        <w:rPr>
          <w:szCs w:val="22"/>
        </w:rPr>
        <w:t xml:space="preserve"> werkzaam in de Afhandeling waarbij tijdens het “zomerseizoen”</w:t>
      </w:r>
      <w:r w:rsidR="005B6F7E" w:rsidRPr="00803B83">
        <w:rPr>
          <w:szCs w:val="22"/>
        </w:rPr>
        <w:t xml:space="preserve"> </w:t>
      </w:r>
      <w:r w:rsidRPr="00803B83">
        <w:rPr>
          <w:szCs w:val="22"/>
        </w:rPr>
        <w:t xml:space="preserve">maximaal 48 uren per week </w:t>
      </w:r>
      <w:r w:rsidR="005B6F7E" w:rsidRPr="00803B83">
        <w:rPr>
          <w:szCs w:val="22"/>
        </w:rPr>
        <w:t xml:space="preserve">kan worden gewerkt </w:t>
      </w:r>
      <w:r w:rsidRPr="00803B83">
        <w:rPr>
          <w:szCs w:val="22"/>
        </w:rPr>
        <w:t xml:space="preserve">en in de winterperiode 20 uren per week of naar rato van de arbeidsovereenkomst. Bijvoorbeeld een </w:t>
      </w:r>
      <w:r w:rsidR="005B6F7E" w:rsidRPr="00803B83">
        <w:rPr>
          <w:szCs w:val="22"/>
        </w:rPr>
        <w:t>werknemer</w:t>
      </w:r>
      <w:r w:rsidRPr="00803B83">
        <w:rPr>
          <w:szCs w:val="22"/>
        </w:rPr>
        <w:t xml:space="preserve"> met een parttime contract van 20 uur in het zomerseizoen 30 uren inroosteren en in de winter 10 uren inroosteren. </w:t>
      </w:r>
      <w:r w:rsidRPr="00803B83">
        <w:rPr>
          <w:i/>
          <w:szCs w:val="22"/>
        </w:rPr>
        <w:t xml:space="preserve"> </w:t>
      </w:r>
    </w:p>
    <w:p w14:paraId="30816A1C" w14:textId="77777777" w:rsidR="009F3A14" w:rsidRPr="00803B83" w:rsidRDefault="009F3A14" w:rsidP="009F3A14">
      <w:pPr>
        <w:rPr>
          <w:szCs w:val="22"/>
        </w:rPr>
      </w:pPr>
    </w:p>
    <w:p w14:paraId="6FD080DC" w14:textId="77777777" w:rsidR="009F3A14" w:rsidRPr="00803B83" w:rsidRDefault="009F3A14" w:rsidP="009F3A14">
      <w:pPr>
        <w:numPr>
          <w:ilvl w:val="0"/>
          <w:numId w:val="72"/>
        </w:numPr>
        <w:rPr>
          <w:szCs w:val="22"/>
        </w:rPr>
      </w:pPr>
      <w:r w:rsidRPr="00803B83">
        <w:rPr>
          <w:szCs w:val="22"/>
        </w:rPr>
        <w:t xml:space="preserve">De arbeidsduur van GAE is inclusief schrikkeljaar op jaarbasis 1878.48 uren. De gemiddelde arbeidsduur per week is 36 uur. </w:t>
      </w:r>
    </w:p>
    <w:p w14:paraId="2CEC6176" w14:textId="77777777" w:rsidR="009F3A14" w:rsidRPr="00803B83" w:rsidRDefault="009F3A14" w:rsidP="009F3A14">
      <w:pPr>
        <w:rPr>
          <w:szCs w:val="22"/>
        </w:rPr>
      </w:pPr>
    </w:p>
    <w:p w14:paraId="0363AC89" w14:textId="77777777" w:rsidR="009F3A14" w:rsidRPr="00803B83" w:rsidRDefault="009F3A14" w:rsidP="009F3A14">
      <w:pPr>
        <w:numPr>
          <w:ilvl w:val="0"/>
          <w:numId w:val="72"/>
        </w:numPr>
        <w:rPr>
          <w:szCs w:val="22"/>
        </w:rPr>
      </w:pPr>
      <w:proofErr w:type="spellStart"/>
      <w:r w:rsidRPr="00803B83">
        <w:rPr>
          <w:szCs w:val="22"/>
        </w:rPr>
        <w:t>Flexroosters</w:t>
      </w:r>
      <w:proofErr w:type="spellEnd"/>
      <w:r w:rsidRPr="00803B83">
        <w:rPr>
          <w:szCs w:val="22"/>
        </w:rPr>
        <w:t xml:space="preserve"> kunnen variëren tussen 0 en 48 uren per week.</w:t>
      </w:r>
    </w:p>
    <w:p w14:paraId="21DEADE2" w14:textId="77777777" w:rsidR="009F3A14" w:rsidRPr="00803B83" w:rsidRDefault="009F3A14" w:rsidP="009F3A14">
      <w:pPr>
        <w:rPr>
          <w:szCs w:val="22"/>
        </w:rPr>
      </w:pPr>
    </w:p>
    <w:p w14:paraId="76C16DB9" w14:textId="77777777" w:rsidR="009F3A14" w:rsidRPr="00803B83" w:rsidRDefault="009F3A14" w:rsidP="009F3A14">
      <w:pPr>
        <w:numPr>
          <w:ilvl w:val="0"/>
          <w:numId w:val="72"/>
        </w:numPr>
        <w:rPr>
          <w:szCs w:val="22"/>
        </w:rPr>
      </w:pPr>
      <w:r w:rsidRPr="00803B83">
        <w:rPr>
          <w:szCs w:val="22"/>
        </w:rPr>
        <w:t xml:space="preserve">De invoeringstermijn van een </w:t>
      </w:r>
      <w:proofErr w:type="spellStart"/>
      <w:r w:rsidRPr="00803B83">
        <w:rPr>
          <w:szCs w:val="22"/>
        </w:rPr>
        <w:t>flexrooster</w:t>
      </w:r>
      <w:proofErr w:type="spellEnd"/>
      <w:r w:rsidRPr="00803B83">
        <w:rPr>
          <w:szCs w:val="22"/>
        </w:rPr>
        <w:t xml:space="preserve"> is vier weken; waarbij GAE, indien nodig uiterlijk zeven werkdagen van te voren een rooster kan aanpassen.</w:t>
      </w:r>
    </w:p>
    <w:p w14:paraId="759B3C01" w14:textId="77777777" w:rsidR="009F3A14" w:rsidRPr="00803B83" w:rsidRDefault="009F3A14" w:rsidP="009F3A14">
      <w:pPr>
        <w:rPr>
          <w:szCs w:val="22"/>
        </w:rPr>
      </w:pPr>
    </w:p>
    <w:p w14:paraId="5F59DE7C" w14:textId="77777777" w:rsidR="009F3A14" w:rsidRPr="00803B83" w:rsidRDefault="009F3A14" w:rsidP="009F3A14">
      <w:pPr>
        <w:numPr>
          <w:ilvl w:val="0"/>
          <w:numId w:val="72"/>
        </w:numPr>
        <w:rPr>
          <w:szCs w:val="22"/>
        </w:rPr>
      </w:pPr>
      <w:r w:rsidRPr="00803B83">
        <w:rPr>
          <w:szCs w:val="22"/>
        </w:rPr>
        <w:t xml:space="preserve">Wanneer in opdracht van de werkgever arbeid is verricht waardoor de arbeidsduur anders dan het voor hem geldende dienstrooster aangeeft is sprake van overwerk. Van overwerk voor een deeltijdwerknemer is pas sprake wanneer zij meer uren per dag of meer dagen per week werkt dan werknemers die een volledige dagtaak op alle werkdagen waarop als regel gewerkt wordt vervullen. </w:t>
      </w:r>
    </w:p>
    <w:p w14:paraId="15B91916" w14:textId="77777777" w:rsidR="009F3A14" w:rsidRPr="00803B83" w:rsidRDefault="009F3A14" w:rsidP="009F3A14">
      <w:pPr>
        <w:rPr>
          <w:szCs w:val="22"/>
        </w:rPr>
      </w:pPr>
      <w:r w:rsidRPr="00803B83">
        <w:rPr>
          <w:szCs w:val="22"/>
        </w:rPr>
        <w:t xml:space="preserve"> </w:t>
      </w:r>
    </w:p>
    <w:p w14:paraId="790412E4" w14:textId="77777777" w:rsidR="009F3A14" w:rsidRPr="00803B83" w:rsidRDefault="009F3A14" w:rsidP="009F3A14">
      <w:pPr>
        <w:numPr>
          <w:ilvl w:val="0"/>
          <w:numId w:val="72"/>
        </w:numPr>
        <w:rPr>
          <w:szCs w:val="22"/>
        </w:rPr>
      </w:pPr>
      <w:r w:rsidRPr="00803B83">
        <w:rPr>
          <w:szCs w:val="22"/>
        </w:rPr>
        <w:t xml:space="preserve">De overwerkregeling </w:t>
      </w:r>
      <w:r w:rsidR="005B6F7E" w:rsidRPr="00803B83">
        <w:rPr>
          <w:szCs w:val="22"/>
        </w:rPr>
        <w:t>(a</w:t>
      </w:r>
      <w:r w:rsidRPr="00803B83">
        <w:rPr>
          <w:szCs w:val="22"/>
        </w:rPr>
        <w:t xml:space="preserve">rtikel 8.2 </w:t>
      </w:r>
      <w:r w:rsidR="005B6F7E" w:rsidRPr="00803B83">
        <w:rPr>
          <w:szCs w:val="22"/>
        </w:rPr>
        <w:t>CAO)</w:t>
      </w:r>
      <w:r w:rsidRPr="00803B83">
        <w:rPr>
          <w:szCs w:val="22"/>
        </w:rPr>
        <w:t xml:space="preserve"> is van toepassing.</w:t>
      </w:r>
    </w:p>
    <w:p w14:paraId="2C55B3FC" w14:textId="77777777" w:rsidR="009F3A14" w:rsidRPr="00803B83" w:rsidRDefault="009F3A14" w:rsidP="009F3A14">
      <w:pPr>
        <w:rPr>
          <w:szCs w:val="22"/>
        </w:rPr>
      </w:pPr>
    </w:p>
    <w:p w14:paraId="6EE68776" w14:textId="77777777" w:rsidR="009F3A14" w:rsidRPr="00803B83" w:rsidRDefault="009F3A14" w:rsidP="009F3A14">
      <w:pPr>
        <w:numPr>
          <w:ilvl w:val="0"/>
          <w:numId w:val="72"/>
        </w:numPr>
        <w:rPr>
          <w:szCs w:val="22"/>
        </w:rPr>
      </w:pPr>
      <w:r w:rsidRPr="00803B83">
        <w:rPr>
          <w:szCs w:val="22"/>
        </w:rPr>
        <w:t xml:space="preserve">Indien een werknemer op jaarbasis meer uren in </w:t>
      </w:r>
      <w:proofErr w:type="spellStart"/>
      <w:r w:rsidRPr="00803B83">
        <w:rPr>
          <w:szCs w:val="22"/>
        </w:rPr>
        <w:t>flexroosters</w:t>
      </w:r>
      <w:proofErr w:type="spellEnd"/>
      <w:r w:rsidRPr="00803B83">
        <w:rPr>
          <w:szCs w:val="22"/>
        </w:rPr>
        <w:t xml:space="preserve"> is ingeroosterd dan de </w:t>
      </w:r>
      <w:proofErr w:type="spellStart"/>
      <w:r w:rsidRPr="00803B83">
        <w:rPr>
          <w:szCs w:val="22"/>
        </w:rPr>
        <w:t>jaarurennorm</w:t>
      </w:r>
      <w:proofErr w:type="spellEnd"/>
      <w:r w:rsidRPr="00803B83">
        <w:rPr>
          <w:szCs w:val="22"/>
        </w:rPr>
        <w:t xml:space="preserve">, gelden deze extra uren als </w:t>
      </w:r>
      <w:proofErr w:type="spellStart"/>
      <w:r w:rsidRPr="00803B83">
        <w:rPr>
          <w:szCs w:val="22"/>
        </w:rPr>
        <w:t>meeruren</w:t>
      </w:r>
      <w:proofErr w:type="spellEnd"/>
      <w:r w:rsidRPr="00803B83">
        <w:rPr>
          <w:szCs w:val="22"/>
        </w:rPr>
        <w:t xml:space="preserve">. De </w:t>
      </w:r>
      <w:proofErr w:type="spellStart"/>
      <w:r w:rsidRPr="00803B83">
        <w:rPr>
          <w:szCs w:val="22"/>
        </w:rPr>
        <w:t>meeruren</w:t>
      </w:r>
      <w:proofErr w:type="spellEnd"/>
      <w:r w:rsidRPr="00803B83">
        <w:rPr>
          <w:szCs w:val="22"/>
        </w:rPr>
        <w:t xml:space="preserve"> worden als verlof uitgekeerd. </w:t>
      </w:r>
    </w:p>
    <w:p w14:paraId="1CE7AD8F" w14:textId="77777777" w:rsidR="009F3A14" w:rsidRPr="00803B83" w:rsidRDefault="009F3A14" w:rsidP="009F3A14">
      <w:pPr>
        <w:rPr>
          <w:szCs w:val="22"/>
        </w:rPr>
      </w:pPr>
    </w:p>
    <w:p w14:paraId="7EFA0BCE" w14:textId="0BCDC306" w:rsidR="009F3A14" w:rsidRPr="00803B83" w:rsidRDefault="009F3A14" w:rsidP="009F3A14">
      <w:pPr>
        <w:numPr>
          <w:ilvl w:val="0"/>
          <w:numId w:val="72"/>
        </w:numPr>
        <w:rPr>
          <w:szCs w:val="22"/>
        </w:rPr>
      </w:pPr>
      <w:r w:rsidRPr="00803B83">
        <w:rPr>
          <w:szCs w:val="22"/>
        </w:rPr>
        <w:t xml:space="preserve">Indien een werknemer op jaarbasis minder uren door de werkgever in </w:t>
      </w:r>
      <w:proofErr w:type="spellStart"/>
      <w:r w:rsidRPr="00803B83">
        <w:rPr>
          <w:szCs w:val="22"/>
        </w:rPr>
        <w:t>flexroosters</w:t>
      </w:r>
      <w:proofErr w:type="spellEnd"/>
      <w:r w:rsidRPr="00803B83">
        <w:rPr>
          <w:szCs w:val="22"/>
        </w:rPr>
        <w:t xml:space="preserve"> is ingeroosterd dan de </w:t>
      </w:r>
      <w:proofErr w:type="spellStart"/>
      <w:r w:rsidRPr="00803B83">
        <w:rPr>
          <w:szCs w:val="22"/>
        </w:rPr>
        <w:t>jaarurennorm</w:t>
      </w:r>
      <w:proofErr w:type="spellEnd"/>
      <w:r w:rsidRPr="00803B83">
        <w:rPr>
          <w:szCs w:val="22"/>
        </w:rPr>
        <w:t xml:space="preserve">, gelden deze uren niet als minderuren en behoeft de </w:t>
      </w:r>
      <w:r w:rsidR="00D14820">
        <w:rPr>
          <w:szCs w:val="22"/>
        </w:rPr>
        <w:t>werknemer</w:t>
      </w:r>
      <w:r w:rsidRPr="00803B83">
        <w:rPr>
          <w:szCs w:val="22"/>
        </w:rPr>
        <w:t xml:space="preserve"> dit niet te compenseren.</w:t>
      </w:r>
    </w:p>
    <w:p w14:paraId="59A3DB44" w14:textId="77777777" w:rsidR="009F3A14" w:rsidRPr="00803B83" w:rsidRDefault="009F3A14" w:rsidP="009F3A14">
      <w:pPr>
        <w:rPr>
          <w:szCs w:val="22"/>
        </w:rPr>
      </w:pPr>
    </w:p>
    <w:p w14:paraId="7E1F9C3C" w14:textId="77777777" w:rsidR="009F3A14" w:rsidRDefault="009F3A14" w:rsidP="009F3A14">
      <w:pPr>
        <w:numPr>
          <w:ilvl w:val="0"/>
          <w:numId w:val="72"/>
        </w:numPr>
        <w:rPr>
          <w:szCs w:val="22"/>
        </w:rPr>
      </w:pPr>
      <w:r w:rsidRPr="00803B83">
        <w:rPr>
          <w:szCs w:val="22"/>
        </w:rPr>
        <w:t>Indien de bedrijfsomstandigheden dit naar het oordeel van de werkgever toelaten, zal overwerk bij voorkeur worden gecompenseerd in vrije tijd. De te compenseren vrije tijd komt overeen met het aantal uren overwerk en moet in overleg met de leidinggevende, bij voorkeur binnen 30 dagen worden opgenomen.</w:t>
      </w:r>
    </w:p>
    <w:p w14:paraId="1DB9B684" w14:textId="77777777" w:rsidR="00A8677E" w:rsidRDefault="00A8677E" w:rsidP="00187FDF">
      <w:pPr>
        <w:pStyle w:val="Lijstalinea"/>
        <w:rPr>
          <w:szCs w:val="22"/>
        </w:rPr>
      </w:pPr>
    </w:p>
    <w:p w14:paraId="0511DA5C" w14:textId="6FBF6D22" w:rsidR="0007692B" w:rsidRPr="00803B83" w:rsidRDefault="0007692B" w:rsidP="00803B83">
      <w:pPr>
        <w:rPr>
          <w:b/>
          <w:szCs w:val="22"/>
        </w:rPr>
      </w:pPr>
      <w:r>
        <w:rPr>
          <w:szCs w:val="22"/>
        </w:rPr>
        <w:br w:type="page"/>
      </w:r>
      <w:r w:rsidRPr="00803B83">
        <w:rPr>
          <w:b/>
          <w:szCs w:val="22"/>
        </w:rPr>
        <w:lastRenderedPageBreak/>
        <w:t>BIJLAGE VII</w:t>
      </w:r>
    </w:p>
    <w:p w14:paraId="18F2B365" w14:textId="77777777" w:rsidR="0007692B" w:rsidRDefault="0007692B" w:rsidP="00803B83">
      <w:pPr>
        <w:rPr>
          <w:szCs w:val="22"/>
        </w:rPr>
      </w:pPr>
    </w:p>
    <w:p w14:paraId="31D8F778" w14:textId="1DCA94C9" w:rsidR="0007692B" w:rsidRDefault="0007692B" w:rsidP="00803B83">
      <w:pPr>
        <w:rPr>
          <w:rFonts w:eastAsia="Calibri"/>
          <w:b/>
          <w:szCs w:val="22"/>
          <w:lang w:eastAsia="en-US"/>
        </w:rPr>
      </w:pPr>
      <w:r w:rsidRPr="00803B83">
        <w:rPr>
          <w:rFonts w:eastAsia="Calibri"/>
          <w:b/>
          <w:szCs w:val="22"/>
          <w:lang w:eastAsia="en-US"/>
        </w:rPr>
        <w:t>Faciliteitenregeling OR</w:t>
      </w:r>
    </w:p>
    <w:p w14:paraId="6B9A7EE6" w14:textId="77777777" w:rsidR="0007692B" w:rsidRPr="00803B83" w:rsidRDefault="0007692B" w:rsidP="00803B83">
      <w:pPr>
        <w:rPr>
          <w:rFonts w:eastAsia="Calibri"/>
          <w:b/>
          <w:szCs w:val="22"/>
          <w:lang w:eastAsia="en-US"/>
        </w:rPr>
      </w:pPr>
    </w:p>
    <w:p w14:paraId="21032243" w14:textId="7FBA97FE" w:rsidR="0007692B" w:rsidRPr="00803B83" w:rsidRDefault="0007692B" w:rsidP="00803B83">
      <w:pPr>
        <w:numPr>
          <w:ilvl w:val="0"/>
          <w:numId w:val="73"/>
        </w:numPr>
        <w:spacing w:after="200"/>
        <w:rPr>
          <w:szCs w:val="24"/>
        </w:rPr>
      </w:pPr>
      <w:r w:rsidRPr="00803B83">
        <w:rPr>
          <w:szCs w:val="24"/>
        </w:rPr>
        <w:t>De OR-vergadering en de overlegvergadering met de directie vinden onder werktijd plaats. Eventuele vergaderingen buiten werktijd worden gecompenseerd in een tijd-voor-tijd regeling.</w:t>
      </w:r>
    </w:p>
    <w:p w14:paraId="10461C9D" w14:textId="5B0E67E0" w:rsidR="0007692B" w:rsidRPr="00803B83" w:rsidRDefault="0007692B" w:rsidP="00803B83">
      <w:pPr>
        <w:numPr>
          <w:ilvl w:val="0"/>
          <w:numId w:val="73"/>
        </w:numPr>
        <w:spacing w:after="200"/>
        <w:rPr>
          <w:szCs w:val="24"/>
        </w:rPr>
      </w:pPr>
      <w:r w:rsidRPr="00803B83">
        <w:rPr>
          <w:szCs w:val="24"/>
        </w:rPr>
        <w:t xml:space="preserve">Naast de OR-vergadering en de overlegvergadering met de directie hebben de </w:t>
      </w:r>
      <w:r w:rsidR="00686D18">
        <w:rPr>
          <w:szCs w:val="24"/>
        </w:rPr>
        <w:t>OR</w:t>
      </w:r>
      <w:r w:rsidRPr="00803B83">
        <w:rPr>
          <w:szCs w:val="24"/>
        </w:rPr>
        <w:t>-leden recht op overleg met de achterban en deskundigen</w:t>
      </w:r>
      <w:r>
        <w:rPr>
          <w:szCs w:val="24"/>
        </w:rPr>
        <w:t xml:space="preserve"> en</w:t>
      </w:r>
      <w:r w:rsidRPr="00803B83">
        <w:rPr>
          <w:szCs w:val="24"/>
        </w:rPr>
        <w:t xml:space="preserve"> op onderling beraad, alsmede voor kennisneming van de arbeidsomstandigheden in de onderneming. De OR-leden hebben hiervoor, conform artikel 18 lid 1 WOR, ieder recht op minimaal 60 uur per jaar.</w:t>
      </w:r>
    </w:p>
    <w:p w14:paraId="6CC47651" w14:textId="6D35BF19" w:rsidR="0007692B" w:rsidRPr="00803B83" w:rsidRDefault="0007692B" w:rsidP="00803B83">
      <w:pPr>
        <w:numPr>
          <w:ilvl w:val="0"/>
          <w:numId w:val="73"/>
        </w:numPr>
        <w:spacing w:after="200"/>
        <w:rPr>
          <w:szCs w:val="24"/>
        </w:rPr>
      </w:pPr>
      <w:r>
        <w:rPr>
          <w:szCs w:val="24"/>
        </w:rPr>
        <w:t>OR</w:t>
      </w:r>
      <w:r w:rsidRPr="00803B83">
        <w:rPr>
          <w:szCs w:val="24"/>
        </w:rPr>
        <w:t xml:space="preserve">-leden hebben recht op scholing en vorming onder werktijd. De kosten voor deze scholing zijn voor rekening van de werkgever. OR-leden </w:t>
      </w:r>
      <w:r w:rsidR="00686D18">
        <w:rPr>
          <w:szCs w:val="24"/>
        </w:rPr>
        <w:t>hebben recht op</w:t>
      </w:r>
      <w:r w:rsidRPr="00803B83">
        <w:rPr>
          <w:szCs w:val="24"/>
        </w:rPr>
        <w:t xml:space="preserve"> een minimum van 3 dagen</w:t>
      </w:r>
      <w:r>
        <w:rPr>
          <w:szCs w:val="24"/>
        </w:rPr>
        <w:t xml:space="preserve"> per jaar</w:t>
      </w:r>
      <w:r w:rsidRPr="00803B83">
        <w:rPr>
          <w:szCs w:val="24"/>
        </w:rPr>
        <w:t>, met inachtneming van artikel 18 lid 3 WOR.</w:t>
      </w:r>
    </w:p>
    <w:p w14:paraId="47FC05F9" w14:textId="56958C1E" w:rsidR="0007692B" w:rsidRPr="00803B83" w:rsidRDefault="0007692B" w:rsidP="00803B83">
      <w:pPr>
        <w:numPr>
          <w:ilvl w:val="0"/>
          <w:numId w:val="73"/>
        </w:numPr>
        <w:spacing w:after="200"/>
        <w:rPr>
          <w:szCs w:val="24"/>
        </w:rPr>
      </w:pPr>
      <w:r w:rsidRPr="00803B83">
        <w:rPr>
          <w:szCs w:val="24"/>
        </w:rPr>
        <w:t>Kosten die redelijkerwijs noodzakelijk zijn voor het vervullen van de taak van de OR komen voor rekening van de werkgever. Te denken valt aan informatiemateriaal, boeken, tijdschriften, etc. Jaarlijks krijgt de OR voor deze middelen een budget van € 500,</w:t>
      </w:r>
      <w:r w:rsidR="007863D9">
        <w:rPr>
          <w:szCs w:val="24"/>
        </w:rPr>
        <w:t>=</w:t>
      </w:r>
      <w:r w:rsidRPr="00803B83">
        <w:rPr>
          <w:color w:val="FF0000"/>
          <w:szCs w:val="24"/>
        </w:rPr>
        <w:t xml:space="preserve"> </w:t>
      </w:r>
      <w:r w:rsidRPr="00803B83">
        <w:rPr>
          <w:szCs w:val="24"/>
        </w:rPr>
        <w:t>dat zij hieraan kan besteden. Kosten voor het inschakelen van een deskundige, het voeren van een rechtsgeding of scholing vallen niet onder dit budget.</w:t>
      </w:r>
    </w:p>
    <w:p w14:paraId="2A7E07BC" w14:textId="422D3184" w:rsidR="0007692B" w:rsidRPr="00803B83" w:rsidRDefault="0007692B" w:rsidP="00803B83">
      <w:pPr>
        <w:numPr>
          <w:ilvl w:val="0"/>
          <w:numId w:val="73"/>
        </w:numPr>
        <w:spacing w:after="200"/>
        <w:rPr>
          <w:szCs w:val="24"/>
        </w:rPr>
      </w:pPr>
      <w:r w:rsidRPr="00803B83">
        <w:rPr>
          <w:szCs w:val="24"/>
        </w:rPr>
        <w:t>De OR mag gebruik maken van alle voorzieningen van het bedrijf bestaande uit o.a. vergaderruimte, fax, telefoon, computer, secretariële ondersteuning, kopieermachines, postvoorziening en publicatieborden.</w:t>
      </w:r>
    </w:p>
    <w:p w14:paraId="3FFB8ED0" w14:textId="38387293" w:rsidR="0007692B" w:rsidRPr="00803B83" w:rsidRDefault="0007692B" w:rsidP="00803B83">
      <w:pPr>
        <w:numPr>
          <w:ilvl w:val="0"/>
          <w:numId w:val="73"/>
        </w:numPr>
        <w:spacing w:after="200"/>
        <w:rPr>
          <w:szCs w:val="24"/>
        </w:rPr>
      </w:pPr>
      <w:r w:rsidRPr="00803B83">
        <w:rPr>
          <w:szCs w:val="24"/>
        </w:rPr>
        <w:t>De OR heeft de mogelijkheid om haar achterban te raadplegen. De OR heeft het recht om tenminste eenmaal per jaar en verder telkenmale als de directie een voornemen besluit voor advies of instemming aan de OR heeft voorgelegd de werknemers middels een personeelsvergadering in werktijd te raadplegen.</w:t>
      </w:r>
    </w:p>
    <w:p w14:paraId="30A2A166" w14:textId="42C9C838" w:rsidR="0007692B" w:rsidRPr="00803B83" w:rsidRDefault="0007692B" w:rsidP="00803B83">
      <w:pPr>
        <w:numPr>
          <w:ilvl w:val="0"/>
          <w:numId w:val="73"/>
        </w:numPr>
        <w:spacing w:after="200"/>
        <w:rPr>
          <w:szCs w:val="24"/>
        </w:rPr>
      </w:pPr>
      <w:r w:rsidRPr="00803B83">
        <w:rPr>
          <w:szCs w:val="24"/>
        </w:rPr>
        <w:t>OR-leden zullen in hun positie en mogelijkheden als werknemer niet worden benadeeld vanwege hun activiteiten als OR-lid. Het OR-lidmaatschap zal als zodanig geen reden tot ontslag kunnen vormen.</w:t>
      </w:r>
    </w:p>
    <w:p w14:paraId="6A1685BE" w14:textId="77777777" w:rsidR="009F6BB9" w:rsidRPr="00803B83" w:rsidRDefault="009F6BB9" w:rsidP="0007692B">
      <w:pPr>
        <w:rPr>
          <w:szCs w:val="22"/>
        </w:rPr>
      </w:pPr>
    </w:p>
    <w:sectPr w:rsidR="009F6BB9" w:rsidRPr="00803B83" w:rsidSect="00A85C72">
      <w:headerReference w:type="even" r:id="rId20"/>
      <w:headerReference w:type="default" r:id="rId21"/>
      <w:headerReference w:type="first" r:id="rId22"/>
      <w:footnotePr>
        <w:numRestart w:val="eachPage"/>
      </w:footnotePr>
      <w:pgSz w:w="11907" w:h="16840" w:code="9"/>
      <w:pgMar w:top="1440" w:right="1418" w:bottom="1440"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C2F2F" w14:textId="77777777" w:rsidR="00622ECE" w:rsidRDefault="00622ECE">
      <w:r>
        <w:separator/>
      </w:r>
    </w:p>
  </w:endnote>
  <w:endnote w:type="continuationSeparator" w:id="0">
    <w:p w14:paraId="1327D9FE" w14:textId="77777777" w:rsidR="00622ECE" w:rsidRDefault="0062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1)">
    <w:altName w:val="Times New Roman"/>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Standaard">
    <w:panose1 w:val="00000000000000000000"/>
    <w:charset w:val="00"/>
    <w:family w:val="swiss"/>
    <w:notTrueType/>
    <w:pitch w:val="variable"/>
    <w:sig w:usb0="00000003" w:usb1="00000000" w:usb2="00000000" w:usb3="00000000" w:csb0="00000001" w:csb1="00000000"/>
  </w:font>
  <w:font w:name="Times New Roman Standaard">
    <w:panose1 w:val="00000000000000000000"/>
    <w:charset w:val="00"/>
    <w:family w:val="auto"/>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6EEF8" w14:textId="77777777" w:rsidR="006B5F42" w:rsidRDefault="006B5F42" w:rsidP="009B5B16">
    <w:pPr>
      <w:pStyle w:val="Koptekst"/>
      <w:rPr>
        <w:sz w:val="18"/>
        <w:szCs w:val="18"/>
      </w:rPr>
    </w:pPr>
  </w:p>
  <w:p w14:paraId="3D6A6028" w14:textId="375F1A04" w:rsidR="006B5F42" w:rsidRDefault="006B5F42" w:rsidP="009B5B16">
    <w:pPr>
      <w:pStyle w:val="Voettekst"/>
      <w:jc w:val="center"/>
      <w:rPr>
        <w:rStyle w:val="Paginanummer"/>
        <w:sz w:val="18"/>
        <w:szCs w:val="18"/>
      </w:rPr>
    </w:pPr>
    <w:r>
      <w:rPr>
        <w:rStyle w:val="Paginanummer"/>
        <w:sz w:val="18"/>
        <w:szCs w:val="18"/>
      </w:rPr>
      <w:tab/>
    </w:r>
    <w:r>
      <w:rPr>
        <w:rStyle w:val="Paginanummer"/>
        <w:sz w:val="18"/>
        <w:szCs w:val="18"/>
      </w:rPr>
      <w:tab/>
    </w:r>
    <w:r w:rsidRPr="00494309">
      <w:rPr>
        <w:rStyle w:val="Paginanummer"/>
        <w:sz w:val="18"/>
        <w:szCs w:val="18"/>
      </w:rPr>
      <w:fldChar w:fldCharType="begin"/>
    </w:r>
    <w:r w:rsidRPr="00494309">
      <w:rPr>
        <w:rStyle w:val="Paginanummer"/>
        <w:sz w:val="18"/>
        <w:szCs w:val="18"/>
      </w:rPr>
      <w:instrText xml:space="preserve"> PAGE </w:instrText>
    </w:r>
    <w:r w:rsidRPr="00494309">
      <w:rPr>
        <w:rStyle w:val="Paginanummer"/>
        <w:sz w:val="18"/>
        <w:szCs w:val="18"/>
      </w:rPr>
      <w:fldChar w:fldCharType="separate"/>
    </w:r>
    <w:r w:rsidR="00810EFE">
      <w:rPr>
        <w:rStyle w:val="Paginanummer"/>
        <w:noProof/>
        <w:sz w:val="18"/>
        <w:szCs w:val="18"/>
      </w:rPr>
      <w:t>21</w:t>
    </w:r>
    <w:r w:rsidRPr="00494309">
      <w:rPr>
        <w:rStyle w:val="Paginanummer"/>
        <w:sz w:val="18"/>
        <w:szCs w:val="18"/>
      </w:rPr>
      <w:fldChar w:fldCharType="end"/>
    </w:r>
    <w:r w:rsidRPr="00494309">
      <w:rPr>
        <w:rStyle w:val="Paginanummer"/>
        <w:sz w:val="18"/>
        <w:szCs w:val="18"/>
      </w:rPr>
      <w:t xml:space="preserve"> va</w:t>
    </w:r>
    <w:r w:rsidRPr="002405C9">
      <w:rPr>
        <w:rStyle w:val="Paginanummer"/>
        <w:sz w:val="18"/>
        <w:szCs w:val="18"/>
      </w:rPr>
      <w:t xml:space="preserve">n </w:t>
    </w:r>
    <w:r>
      <w:rPr>
        <w:rStyle w:val="Paginanummer"/>
        <w:sz w:val="18"/>
        <w:szCs w:val="18"/>
      </w:rPr>
      <w:t>74</w:t>
    </w:r>
  </w:p>
  <w:p w14:paraId="0F37A93B" w14:textId="77777777" w:rsidR="006B5F42" w:rsidRDefault="006B5F42" w:rsidP="009B5B16">
    <w:pPr>
      <w:pStyle w:val="Voettekst"/>
      <w:jc w:val="center"/>
      <w:rPr>
        <w:rStyle w:val="Paginanummer"/>
        <w:sz w:val="18"/>
        <w:szCs w:val="18"/>
      </w:rPr>
    </w:pPr>
  </w:p>
  <w:p w14:paraId="34F7C3FC" w14:textId="77777777" w:rsidR="006B5F42" w:rsidRPr="002405C9" w:rsidRDefault="006B5F42" w:rsidP="009B5B16">
    <w:pPr>
      <w:pStyle w:val="Voettekst"/>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0BE33" w14:textId="77777777" w:rsidR="00622ECE" w:rsidRDefault="00622ECE">
      <w:r>
        <w:separator/>
      </w:r>
    </w:p>
  </w:footnote>
  <w:footnote w:type="continuationSeparator" w:id="0">
    <w:p w14:paraId="65BEBFF1" w14:textId="77777777" w:rsidR="00622ECE" w:rsidRDefault="00622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0D0E" w14:textId="77777777" w:rsidR="006B5F42" w:rsidRDefault="006B5F42">
    <w:pPr>
      <w:pStyle w:val="Koptekst"/>
    </w:pPr>
    <w:r>
      <w:rPr>
        <w:noProof/>
      </w:rPr>
      <w:pict w14:anchorId="1DA21A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35pt;height:142.1pt;rotation:315;z-index:-251659776;mso-position-horizontal:center;mso-position-horizontal-relative:margin;mso-position-vertical:center;mso-position-vertical-relative:margin" o:allowincell="f" fillcolor="silver" stroked="f">
          <v:fill opacity=".5"/>
          <v:textpath style="font-family:&quot;Times New Roman&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58F83" w14:textId="77777777" w:rsidR="006B5F42" w:rsidRDefault="006B5F42">
    <w:pPr>
      <w:pStyle w:val="Koptekst"/>
    </w:pPr>
    <w:r>
      <w:rPr>
        <w:noProof/>
      </w:rPr>
      <w:pict w14:anchorId="6ED5C3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7.35pt;height:142.1pt;rotation:315;z-index:-251660800;mso-position-horizontal:center;mso-position-horizontal-relative:margin;mso-position-vertical:center;mso-position-vertical-relative:margin" o:allowincell="f" fillcolor="silver" stroked="f">
          <v:fill opacity=".5"/>
          <v:textpath style="font-family:&quot;Times New Roman&quot;;font-size:1pt" string="concep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27387" w14:textId="77777777" w:rsidR="006B5F42" w:rsidRDefault="006B5F42">
    <w:pPr>
      <w:pStyle w:val="Koptekst"/>
    </w:pPr>
    <w:r>
      <w:rPr>
        <w:noProof/>
      </w:rPr>
      <w:pict w14:anchorId="19C710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497.35pt;height:142.1pt;rotation:315;z-index:-251657728;mso-position-horizontal:center;mso-position-horizontal-relative:margin;mso-position-vertical:center;mso-position-vertical-relative:margin" o:allowincell="f" fillcolor="silver" stroked="f">
          <v:fill opacity=".5"/>
          <v:textpath style="font-family:&quot;Times New Roman&quot;;font-size:1pt" string="concep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2FB5C" w14:textId="77777777" w:rsidR="006B5F42" w:rsidRPr="00A1451E" w:rsidRDefault="006B5F42" w:rsidP="00A1451E">
    <w:pPr>
      <w:pStyle w:val="Koptekst"/>
    </w:pPr>
    <w:r>
      <w:rPr>
        <w:noProof/>
      </w:rPr>
      <w:pict w14:anchorId="04E258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3" type="#_x0000_t136" style="position:absolute;margin-left:0;margin-top:0;width:498.9pt;height:142.1pt;rotation:315;z-index:-251656704;mso-position-horizontal:center;mso-position-horizontal-relative:margin;mso-position-vertical:center;mso-position-vertical-relative:margin" o:allowincell="f" fillcolor="silver" stroked="f">
          <v:fill opacity=".5"/>
          <v:textpath style="font-family:&quot;Times New Roman&quot;;font-size:1pt" string="&#10;"/>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CDA34" w14:textId="77777777" w:rsidR="006B5F42" w:rsidRDefault="006B5F42">
    <w:pPr>
      <w:pStyle w:val="Koptekst"/>
    </w:pPr>
    <w:r>
      <w:rPr>
        <w:noProof/>
      </w:rPr>
      <w:pict w14:anchorId="7A6DDE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margin-left:0;margin-top:0;width:497.35pt;height:142.1pt;rotation:315;z-index:-251658752;mso-position-horizontal:center;mso-position-horizontal-relative:margin;mso-position-vertical:center;mso-position-vertical-relative:margin" o:allowincell="f" fillcolor="silver" stroked="f">
          <v:fill opacity=".5"/>
          <v:textpath style="font-family:&quot;Times New Roman&quot;;font-size:1pt" string="concep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3C669" w14:textId="77777777" w:rsidR="006B5F42" w:rsidRDefault="006B5F4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F7AF6" w14:textId="77777777" w:rsidR="006B5F42" w:rsidRDefault="006B5F42">
    <w:pPr>
      <w:pStyle w:val="Kopteks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FF868" w14:textId="77777777" w:rsidR="006B5F42" w:rsidRDefault="006B5F4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3EB"/>
    <w:multiLevelType w:val="multilevel"/>
    <w:tmpl w:val="386AA150"/>
    <w:lvl w:ilvl="0">
      <w:start w:val="3"/>
      <w:numFmt w:val="decimal"/>
      <w:lvlText w:val="%1."/>
      <w:lvlJc w:val="left"/>
      <w:pPr>
        <w:tabs>
          <w:tab w:val="num" w:pos="360"/>
        </w:tabs>
        <w:ind w:left="284" w:hanging="284"/>
      </w:pPr>
    </w:lvl>
    <w:lvl w:ilvl="1">
      <w:start w:val="1"/>
      <w:numFmt w:val="lowerLetter"/>
      <w:lvlText w:val="%2."/>
      <w:lvlJc w:val="left"/>
      <w:pPr>
        <w:tabs>
          <w:tab w:val="num" w:pos="644"/>
        </w:tabs>
        <w:ind w:left="567" w:hanging="283"/>
      </w:pPr>
      <w:rPr>
        <w:rFonts w:hint="default"/>
      </w:rPr>
    </w:lvl>
    <w:lvl w:ilvl="2">
      <w:start w:val="2"/>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1C6D58"/>
    <w:multiLevelType w:val="multilevel"/>
    <w:tmpl w:val="D694753A"/>
    <w:lvl w:ilvl="0">
      <w:start w:val="1"/>
      <w:numFmt w:val="decimal"/>
      <w:lvlText w:val="%1."/>
      <w:lvlJc w:val="left"/>
      <w:pPr>
        <w:tabs>
          <w:tab w:val="num" w:pos="360"/>
        </w:tabs>
        <w:ind w:left="360" w:hanging="360"/>
      </w:pPr>
      <w:rPr>
        <w:rFonts w:hint="default"/>
        <w:b w:val="0"/>
      </w:rPr>
    </w:lvl>
    <w:lvl w:ilvl="1">
      <w:start w:val="5"/>
      <w:numFmt w:val="lowerLetter"/>
      <w:lvlText w:val="%2."/>
      <w:lvlJc w:val="left"/>
      <w:pPr>
        <w:tabs>
          <w:tab w:val="num" w:pos="644"/>
        </w:tabs>
        <w:ind w:left="567" w:hanging="283"/>
      </w:pPr>
      <w:rPr>
        <w:rFonts w:hint="default"/>
      </w:rPr>
    </w:lvl>
    <w:lvl w:ilvl="2">
      <w:start w:val="2"/>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4450A1C"/>
    <w:multiLevelType w:val="hybridMultilevel"/>
    <w:tmpl w:val="1E5886D4"/>
    <w:lvl w:ilvl="0" w:tplc="97F05024">
      <w:start w:val="1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F4203"/>
    <w:multiLevelType w:val="hybridMultilevel"/>
    <w:tmpl w:val="A068500C"/>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05F12E30"/>
    <w:multiLevelType w:val="multilevel"/>
    <w:tmpl w:val="D85CC1E0"/>
    <w:lvl w:ilvl="0">
      <w:start w:val="5"/>
      <w:numFmt w:val="decimal"/>
      <w:lvlText w:val="%1."/>
      <w:lvlJc w:val="left"/>
      <w:pPr>
        <w:tabs>
          <w:tab w:val="num" w:pos="360"/>
        </w:tabs>
        <w:ind w:left="284" w:hanging="284"/>
      </w:pPr>
      <w:rPr>
        <w:b w:val="0"/>
      </w:r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9E65E57"/>
    <w:multiLevelType w:val="singleLevel"/>
    <w:tmpl w:val="7916BEFA"/>
    <w:lvl w:ilvl="0">
      <w:start w:val="5"/>
      <w:numFmt w:val="decimal"/>
      <w:lvlText w:val="%1."/>
      <w:lvlJc w:val="left"/>
      <w:pPr>
        <w:tabs>
          <w:tab w:val="num" w:pos="360"/>
        </w:tabs>
        <w:ind w:left="284" w:hanging="284"/>
      </w:pPr>
    </w:lvl>
  </w:abstractNum>
  <w:abstractNum w:abstractNumId="6" w15:restartNumberingAfterBreak="0">
    <w:nsid w:val="0C537FBE"/>
    <w:multiLevelType w:val="multilevel"/>
    <w:tmpl w:val="C096F21E"/>
    <w:lvl w:ilvl="0">
      <w:start w:val="1"/>
      <w:numFmt w:val="decimal"/>
      <w:lvlText w:val="%1."/>
      <w:lvlJc w:val="left"/>
      <w:pPr>
        <w:tabs>
          <w:tab w:val="num" w:pos="360"/>
        </w:tabs>
        <w:ind w:left="284" w:hanging="284"/>
      </w:p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b w:val="0"/>
      </w:rPr>
    </w:lvl>
    <w:lvl w:ilvl="3">
      <w:start w:val="1"/>
      <w:numFmt w:val="lowerLetter"/>
      <w:lvlText w:val="%4."/>
      <w:lvlJc w:val="left"/>
      <w:pPr>
        <w:tabs>
          <w:tab w:val="num" w:pos="1211"/>
        </w:tabs>
        <w:ind w:left="1134" w:hanging="283"/>
      </w:pPr>
    </w:lvl>
    <w:lvl w:ilvl="4">
      <w:start w:val="1"/>
      <w:numFmt w:val="bullet"/>
      <w:lvlText w:val=""/>
      <w:lvlJc w:val="left"/>
      <w:pPr>
        <w:tabs>
          <w:tab w:val="num" w:pos="1494"/>
        </w:tabs>
        <w:ind w:left="1418" w:hanging="284"/>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FC06EFD"/>
    <w:multiLevelType w:val="singleLevel"/>
    <w:tmpl w:val="2CF0674C"/>
    <w:lvl w:ilvl="0">
      <w:start w:val="1"/>
      <w:numFmt w:val="decimal"/>
      <w:lvlText w:val="%1."/>
      <w:lvlJc w:val="left"/>
      <w:pPr>
        <w:tabs>
          <w:tab w:val="num" w:pos="360"/>
        </w:tabs>
        <w:ind w:left="360" w:hanging="360"/>
      </w:pPr>
      <w:rPr>
        <w:rFonts w:hint="default"/>
      </w:rPr>
    </w:lvl>
  </w:abstractNum>
  <w:abstractNum w:abstractNumId="8" w15:restartNumberingAfterBreak="0">
    <w:nsid w:val="11CC62F3"/>
    <w:multiLevelType w:val="hybridMultilevel"/>
    <w:tmpl w:val="CAF47A8C"/>
    <w:lvl w:ilvl="0" w:tplc="68E4690E">
      <w:start w:val="7"/>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15:restartNumberingAfterBreak="0">
    <w:nsid w:val="144D0AC4"/>
    <w:multiLevelType w:val="hybridMultilevel"/>
    <w:tmpl w:val="626430C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0" w15:restartNumberingAfterBreak="0">
    <w:nsid w:val="16AC6FD2"/>
    <w:multiLevelType w:val="singleLevel"/>
    <w:tmpl w:val="2CF0674C"/>
    <w:lvl w:ilvl="0">
      <w:start w:val="1"/>
      <w:numFmt w:val="decimal"/>
      <w:lvlText w:val="%1."/>
      <w:lvlJc w:val="left"/>
      <w:pPr>
        <w:tabs>
          <w:tab w:val="num" w:pos="360"/>
        </w:tabs>
        <w:ind w:left="360" w:hanging="360"/>
      </w:pPr>
      <w:rPr>
        <w:rFonts w:hint="default"/>
      </w:rPr>
    </w:lvl>
  </w:abstractNum>
  <w:abstractNum w:abstractNumId="11" w15:restartNumberingAfterBreak="0">
    <w:nsid w:val="178333DD"/>
    <w:multiLevelType w:val="multilevel"/>
    <w:tmpl w:val="B4A22DE2"/>
    <w:lvl w:ilvl="0">
      <w:start w:val="1"/>
      <w:numFmt w:val="decimal"/>
      <w:lvlText w:val="%1."/>
      <w:lvlJc w:val="left"/>
      <w:pPr>
        <w:tabs>
          <w:tab w:val="num" w:pos="360"/>
        </w:tabs>
        <w:ind w:left="284" w:hanging="284"/>
      </w:p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1D6695"/>
    <w:multiLevelType w:val="multilevel"/>
    <w:tmpl w:val="B8866D9E"/>
    <w:lvl w:ilvl="0">
      <w:start w:val="1"/>
      <w:numFmt w:val="decimal"/>
      <w:lvlText w:val="%1."/>
      <w:lvlJc w:val="left"/>
      <w:pPr>
        <w:tabs>
          <w:tab w:val="num" w:pos="360"/>
        </w:tabs>
        <w:ind w:left="284" w:hanging="284"/>
      </w:pPr>
    </w:lvl>
    <w:lvl w:ilvl="1">
      <w:start w:val="1"/>
      <w:numFmt w:val="lowerLetter"/>
      <w:lvlText w:val="%2."/>
      <w:lvlJc w:val="left"/>
      <w:pPr>
        <w:tabs>
          <w:tab w:val="num" w:pos="644"/>
        </w:tabs>
        <w:ind w:left="567" w:hanging="283"/>
      </w:pPr>
      <w:rPr>
        <w:rFonts w:ascii="Times New Roman" w:hAnsi="Times New Roman" w:cs="Times New Roman" w:hint="default"/>
        <w:sz w:val="22"/>
        <w:szCs w:val="22"/>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962993"/>
    <w:multiLevelType w:val="multilevel"/>
    <w:tmpl w:val="2B1C488A"/>
    <w:lvl w:ilvl="0">
      <w:start w:val="2"/>
      <w:numFmt w:val="decimal"/>
      <w:lvlText w:val="%1."/>
      <w:lvlJc w:val="left"/>
      <w:pPr>
        <w:tabs>
          <w:tab w:val="num" w:pos="360"/>
        </w:tabs>
        <w:ind w:left="284" w:hanging="284"/>
      </w:pPr>
    </w:lvl>
    <w:lvl w:ilvl="1">
      <w:start w:val="1"/>
      <w:numFmt w:val="lowerLetter"/>
      <w:lvlText w:val="%2."/>
      <w:lvlJc w:val="left"/>
      <w:pPr>
        <w:tabs>
          <w:tab w:val="num" w:pos="644"/>
        </w:tabs>
        <w:ind w:left="567" w:hanging="283"/>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7F32CB"/>
    <w:multiLevelType w:val="singleLevel"/>
    <w:tmpl w:val="2CF0674C"/>
    <w:lvl w:ilvl="0">
      <w:start w:val="1"/>
      <w:numFmt w:val="decimal"/>
      <w:lvlText w:val="%1."/>
      <w:lvlJc w:val="left"/>
      <w:pPr>
        <w:tabs>
          <w:tab w:val="num" w:pos="360"/>
        </w:tabs>
        <w:ind w:left="360" w:hanging="360"/>
      </w:pPr>
      <w:rPr>
        <w:rFonts w:hint="default"/>
      </w:rPr>
    </w:lvl>
  </w:abstractNum>
  <w:abstractNum w:abstractNumId="15" w15:restartNumberingAfterBreak="0">
    <w:nsid w:val="1F0D5D3B"/>
    <w:multiLevelType w:val="hybridMultilevel"/>
    <w:tmpl w:val="7AC8CEFE"/>
    <w:lvl w:ilvl="0" w:tplc="FFFFFFFF">
      <w:start w:val="1"/>
      <w:numFmt w:val="decimal"/>
      <w:lvlText w:val="%1."/>
      <w:lvlJc w:val="left"/>
      <w:pPr>
        <w:tabs>
          <w:tab w:val="num" w:pos="360"/>
        </w:tabs>
        <w:ind w:left="284" w:hanging="284"/>
      </w:pPr>
      <w:rPr>
        <w:rFonts w:hint="default"/>
      </w:rPr>
    </w:lvl>
    <w:lvl w:ilvl="1" w:tplc="FFFFFFFF">
      <w:start w:val="1"/>
      <w:numFmt w:val="lowerLetter"/>
      <w:lvlText w:val="%2."/>
      <w:lvlJc w:val="left"/>
      <w:pPr>
        <w:tabs>
          <w:tab w:val="num" w:pos="1440"/>
        </w:tabs>
        <w:ind w:left="1440" w:hanging="360"/>
      </w:pPr>
      <w:rPr>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0CA29DA"/>
    <w:multiLevelType w:val="multilevel"/>
    <w:tmpl w:val="D694753A"/>
    <w:lvl w:ilvl="0">
      <w:start w:val="1"/>
      <w:numFmt w:val="decimal"/>
      <w:lvlText w:val="%1."/>
      <w:lvlJc w:val="left"/>
      <w:pPr>
        <w:tabs>
          <w:tab w:val="num" w:pos="360"/>
        </w:tabs>
        <w:ind w:left="360" w:hanging="360"/>
      </w:pPr>
      <w:rPr>
        <w:rFonts w:hint="default"/>
        <w:b w:val="0"/>
      </w:rPr>
    </w:lvl>
    <w:lvl w:ilvl="1">
      <w:start w:val="5"/>
      <w:numFmt w:val="lowerLetter"/>
      <w:lvlText w:val="%2."/>
      <w:lvlJc w:val="left"/>
      <w:pPr>
        <w:tabs>
          <w:tab w:val="num" w:pos="644"/>
        </w:tabs>
        <w:ind w:left="567" w:hanging="283"/>
      </w:pPr>
      <w:rPr>
        <w:rFonts w:hint="default"/>
      </w:rPr>
    </w:lvl>
    <w:lvl w:ilvl="2">
      <w:start w:val="2"/>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1114288"/>
    <w:multiLevelType w:val="hybridMultilevel"/>
    <w:tmpl w:val="3D2083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15:restartNumberingAfterBreak="0">
    <w:nsid w:val="21311DB5"/>
    <w:multiLevelType w:val="singleLevel"/>
    <w:tmpl w:val="239C7266"/>
    <w:lvl w:ilvl="0">
      <w:start w:val="1"/>
      <w:numFmt w:val="lowerLetter"/>
      <w:lvlText w:val="%1."/>
      <w:lvlJc w:val="left"/>
      <w:pPr>
        <w:tabs>
          <w:tab w:val="num" w:pos="360"/>
        </w:tabs>
        <w:ind w:left="284" w:hanging="284"/>
      </w:pPr>
    </w:lvl>
  </w:abstractNum>
  <w:abstractNum w:abstractNumId="19" w15:restartNumberingAfterBreak="0">
    <w:nsid w:val="22083E2B"/>
    <w:multiLevelType w:val="hybridMultilevel"/>
    <w:tmpl w:val="1674D934"/>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15:restartNumberingAfterBreak="0">
    <w:nsid w:val="226959F7"/>
    <w:multiLevelType w:val="hybridMultilevel"/>
    <w:tmpl w:val="1D0EF228"/>
    <w:lvl w:ilvl="0" w:tplc="63949F8A">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2B64A7F"/>
    <w:multiLevelType w:val="hybridMultilevel"/>
    <w:tmpl w:val="89B0937C"/>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29123B"/>
    <w:multiLevelType w:val="singleLevel"/>
    <w:tmpl w:val="13E0C5E4"/>
    <w:lvl w:ilvl="0">
      <w:start w:val="1"/>
      <w:numFmt w:val="decimal"/>
      <w:lvlText w:val="%1."/>
      <w:legacy w:legacy="1" w:legacySpace="0" w:legacyIndent="283"/>
      <w:lvlJc w:val="left"/>
      <w:pPr>
        <w:ind w:left="283" w:hanging="283"/>
      </w:pPr>
    </w:lvl>
  </w:abstractNum>
  <w:abstractNum w:abstractNumId="23" w15:restartNumberingAfterBreak="0">
    <w:nsid w:val="284E6A33"/>
    <w:multiLevelType w:val="singleLevel"/>
    <w:tmpl w:val="CFB2687E"/>
    <w:lvl w:ilvl="0">
      <w:start w:val="1"/>
      <w:numFmt w:val="decimal"/>
      <w:lvlText w:val="%1."/>
      <w:lvlJc w:val="left"/>
      <w:pPr>
        <w:tabs>
          <w:tab w:val="num" w:pos="360"/>
        </w:tabs>
        <w:ind w:left="284" w:hanging="284"/>
      </w:pPr>
    </w:lvl>
  </w:abstractNum>
  <w:abstractNum w:abstractNumId="24" w15:restartNumberingAfterBreak="0">
    <w:nsid w:val="2BC32187"/>
    <w:multiLevelType w:val="multilevel"/>
    <w:tmpl w:val="90047D22"/>
    <w:lvl w:ilvl="0">
      <w:start w:val="1"/>
      <w:numFmt w:val="lowerLetter"/>
      <w:lvlText w:val="%1."/>
      <w:lvlJc w:val="left"/>
      <w:pPr>
        <w:tabs>
          <w:tab w:val="num" w:pos="360"/>
        </w:tabs>
        <w:ind w:left="360" w:hanging="360"/>
      </w:pPr>
      <w:rPr>
        <w:rFonts w:ascii="CG Times (W1)" w:eastAsia="Times New Roman" w:hAnsi="CG Times (W1)" w:cs="Times New Roman"/>
      </w:r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BDE269C"/>
    <w:multiLevelType w:val="singleLevel"/>
    <w:tmpl w:val="ED8EEA6C"/>
    <w:lvl w:ilvl="0">
      <w:start w:val="1"/>
      <w:numFmt w:val="decimal"/>
      <w:lvlText w:val="%1."/>
      <w:legacy w:legacy="1" w:legacySpace="0" w:legacyIndent="283"/>
      <w:lvlJc w:val="left"/>
      <w:pPr>
        <w:ind w:left="283" w:hanging="283"/>
      </w:pPr>
    </w:lvl>
  </w:abstractNum>
  <w:abstractNum w:abstractNumId="26" w15:restartNumberingAfterBreak="0">
    <w:nsid w:val="2CF451BD"/>
    <w:multiLevelType w:val="hybridMultilevel"/>
    <w:tmpl w:val="1D32483C"/>
    <w:lvl w:ilvl="0" w:tplc="B72CA052">
      <w:start w:val="1"/>
      <w:numFmt w:val="decimal"/>
      <w:lvlText w:val="%1."/>
      <w:lvlJc w:val="left"/>
      <w:pPr>
        <w:tabs>
          <w:tab w:val="num" w:pos="720"/>
        </w:tabs>
        <w:ind w:left="720" w:hanging="360"/>
      </w:pPr>
      <w:rPr>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2F730735"/>
    <w:multiLevelType w:val="multilevel"/>
    <w:tmpl w:val="7A720C74"/>
    <w:lvl w:ilvl="0">
      <w:start w:val="1"/>
      <w:numFmt w:val="decimal"/>
      <w:lvlText w:val="%1."/>
      <w:lvlJc w:val="left"/>
      <w:pPr>
        <w:tabs>
          <w:tab w:val="num" w:pos="360"/>
        </w:tabs>
        <w:ind w:left="284" w:hanging="284"/>
      </w:pPr>
      <w:rPr>
        <w:b w:val="0"/>
      </w:rPr>
    </w:lvl>
    <w:lvl w:ilvl="1">
      <w:start w:val="1"/>
      <w:numFmt w:val="lowerLetter"/>
      <w:lvlText w:val="%2."/>
      <w:lvlJc w:val="left"/>
      <w:pPr>
        <w:tabs>
          <w:tab w:val="num" w:pos="644"/>
        </w:tabs>
        <w:ind w:left="567" w:hanging="283"/>
      </w:pPr>
      <w:rPr>
        <w:rFonts w:hint="default"/>
      </w:rPr>
    </w:lvl>
    <w:lvl w:ilvl="2">
      <w:start w:val="1"/>
      <w:numFmt w:val="bullet"/>
      <w:lvlText w:val=""/>
      <w:lvlJc w:val="left"/>
      <w:pPr>
        <w:tabs>
          <w:tab w:val="num" w:pos="927"/>
        </w:tabs>
        <w:ind w:left="927" w:hanging="360"/>
      </w:pPr>
      <w:rPr>
        <w:rFonts w:ascii="Symbol" w:hAnsi="Symbol" w:hint="default"/>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1497675"/>
    <w:multiLevelType w:val="multilevel"/>
    <w:tmpl w:val="D694753A"/>
    <w:lvl w:ilvl="0">
      <w:start w:val="1"/>
      <w:numFmt w:val="decimal"/>
      <w:lvlText w:val="%1."/>
      <w:lvlJc w:val="left"/>
      <w:pPr>
        <w:tabs>
          <w:tab w:val="num" w:pos="360"/>
        </w:tabs>
        <w:ind w:left="360" w:hanging="360"/>
      </w:pPr>
      <w:rPr>
        <w:rFonts w:hint="default"/>
        <w:b w:val="0"/>
      </w:rPr>
    </w:lvl>
    <w:lvl w:ilvl="1">
      <w:start w:val="5"/>
      <w:numFmt w:val="lowerLetter"/>
      <w:lvlText w:val="%2."/>
      <w:lvlJc w:val="left"/>
      <w:pPr>
        <w:tabs>
          <w:tab w:val="num" w:pos="644"/>
        </w:tabs>
        <w:ind w:left="567" w:hanging="283"/>
      </w:pPr>
      <w:rPr>
        <w:rFonts w:hint="default"/>
      </w:rPr>
    </w:lvl>
    <w:lvl w:ilvl="2">
      <w:start w:val="2"/>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2B33923"/>
    <w:multiLevelType w:val="hybridMultilevel"/>
    <w:tmpl w:val="4BAC7C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344568E2"/>
    <w:multiLevelType w:val="hybridMultilevel"/>
    <w:tmpl w:val="2A6CC8F6"/>
    <w:lvl w:ilvl="0" w:tplc="FFFFFFFF">
      <w:start w:val="1"/>
      <w:numFmt w:val="decimal"/>
      <w:lvlText w:val="%1."/>
      <w:lvlJc w:val="left"/>
      <w:pPr>
        <w:tabs>
          <w:tab w:val="num" w:pos="360"/>
        </w:tabs>
        <w:ind w:left="284" w:hanging="284"/>
      </w:pPr>
      <w:rPr>
        <w:rFonts w:hint="default"/>
      </w:rPr>
    </w:lvl>
    <w:lvl w:ilvl="1" w:tplc="FFFFFFFF">
      <w:start w:val="1"/>
      <w:numFmt w:val="lowerLetter"/>
      <w:lvlText w:val="%2."/>
      <w:lvlJc w:val="left"/>
      <w:pPr>
        <w:tabs>
          <w:tab w:val="num" w:pos="360"/>
        </w:tabs>
        <w:ind w:left="284" w:hanging="284"/>
      </w:pPr>
      <w:rPr>
        <w:rFonts w:hint="default"/>
      </w:rPr>
    </w:lvl>
    <w:lvl w:ilvl="2" w:tplc="FFFFFFFF">
      <w:start w:val="1"/>
      <w:numFmt w:val="lowerRoman"/>
      <w:lvlText w:val="%3."/>
      <w:lvlJc w:val="right"/>
      <w:pPr>
        <w:tabs>
          <w:tab w:val="num" w:pos="2160"/>
        </w:tabs>
        <w:ind w:left="2160" w:hanging="180"/>
      </w:pPr>
    </w:lvl>
    <w:lvl w:ilvl="3" w:tplc="0302BBF0">
      <w:start w:val="1"/>
      <w:numFmt w:val="decimal"/>
      <w:lvlText w:val="%4)"/>
      <w:lvlJc w:val="left"/>
      <w:pPr>
        <w:tabs>
          <w:tab w:val="num" w:pos="2880"/>
        </w:tabs>
        <w:ind w:left="2880" w:hanging="360"/>
      </w:pPr>
      <w:rPr>
        <w:rFonts w:hint="default"/>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353166AF"/>
    <w:multiLevelType w:val="multilevel"/>
    <w:tmpl w:val="F28ECC72"/>
    <w:lvl w:ilvl="0">
      <w:start w:val="1"/>
      <w:numFmt w:val="decimal"/>
      <w:lvlText w:val="%1."/>
      <w:lvlJc w:val="left"/>
      <w:pPr>
        <w:tabs>
          <w:tab w:val="num" w:pos="360"/>
        </w:tabs>
        <w:ind w:left="284" w:hanging="284"/>
      </w:pPr>
      <w:rPr>
        <w:b w:val="0"/>
      </w:rPr>
    </w:lvl>
    <w:lvl w:ilvl="1">
      <w:start w:val="1"/>
      <w:numFmt w:val="lowerLetter"/>
      <w:lvlText w:val="%2."/>
      <w:lvlJc w:val="left"/>
      <w:pPr>
        <w:tabs>
          <w:tab w:val="num" w:pos="644"/>
        </w:tabs>
        <w:ind w:left="567" w:hanging="283"/>
      </w:pPr>
      <w:rPr>
        <w:rFonts w:hint="default"/>
      </w:rPr>
    </w:lvl>
    <w:lvl w:ilvl="2">
      <w:start w:val="1"/>
      <w:numFmt w:val="bullet"/>
      <w:lvlText w:val=""/>
      <w:lvlJc w:val="left"/>
      <w:pPr>
        <w:tabs>
          <w:tab w:val="num" w:pos="927"/>
        </w:tabs>
        <w:ind w:left="851" w:hanging="284"/>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5C15CE3"/>
    <w:multiLevelType w:val="singleLevel"/>
    <w:tmpl w:val="2CF0674C"/>
    <w:lvl w:ilvl="0">
      <w:start w:val="1"/>
      <w:numFmt w:val="decimal"/>
      <w:lvlText w:val="%1."/>
      <w:lvlJc w:val="left"/>
      <w:pPr>
        <w:tabs>
          <w:tab w:val="num" w:pos="360"/>
        </w:tabs>
        <w:ind w:left="360" w:hanging="360"/>
      </w:pPr>
      <w:rPr>
        <w:rFonts w:hint="default"/>
      </w:rPr>
    </w:lvl>
  </w:abstractNum>
  <w:abstractNum w:abstractNumId="33" w15:restartNumberingAfterBreak="0">
    <w:nsid w:val="38A5564A"/>
    <w:multiLevelType w:val="multilevel"/>
    <w:tmpl w:val="D694753A"/>
    <w:lvl w:ilvl="0">
      <w:start w:val="1"/>
      <w:numFmt w:val="decimal"/>
      <w:lvlText w:val="%1."/>
      <w:lvlJc w:val="left"/>
      <w:pPr>
        <w:tabs>
          <w:tab w:val="num" w:pos="360"/>
        </w:tabs>
        <w:ind w:left="360" w:hanging="360"/>
      </w:pPr>
      <w:rPr>
        <w:rFonts w:hint="default"/>
        <w:b w:val="0"/>
      </w:rPr>
    </w:lvl>
    <w:lvl w:ilvl="1">
      <w:start w:val="5"/>
      <w:numFmt w:val="lowerLetter"/>
      <w:lvlText w:val="%2."/>
      <w:lvlJc w:val="left"/>
      <w:pPr>
        <w:tabs>
          <w:tab w:val="num" w:pos="644"/>
        </w:tabs>
        <w:ind w:left="567" w:hanging="283"/>
      </w:pPr>
      <w:rPr>
        <w:rFonts w:hint="default"/>
      </w:rPr>
    </w:lvl>
    <w:lvl w:ilvl="2">
      <w:start w:val="2"/>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8E140CE"/>
    <w:multiLevelType w:val="singleLevel"/>
    <w:tmpl w:val="F0442804"/>
    <w:lvl w:ilvl="0">
      <w:start w:val="1"/>
      <w:numFmt w:val="decimal"/>
      <w:lvlText w:val="%1."/>
      <w:legacy w:legacy="1" w:legacySpace="0" w:legacyIndent="283"/>
      <w:lvlJc w:val="left"/>
      <w:pPr>
        <w:ind w:left="283" w:hanging="283"/>
      </w:pPr>
    </w:lvl>
  </w:abstractNum>
  <w:abstractNum w:abstractNumId="35" w15:restartNumberingAfterBreak="0">
    <w:nsid w:val="397A368C"/>
    <w:multiLevelType w:val="multilevel"/>
    <w:tmpl w:val="ED1AB102"/>
    <w:lvl w:ilvl="0">
      <w:start w:val="3"/>
      <w:numFmt w:val="decimal"/>
      <w:lvlText w:val="%1."/>
      <w:lvlJc w:val="left"/>
      <w:pPr>
        <w:tabs>
          <w:tab w:val="num" w:pos="360"/>
        </w:tabs>
        <w:ind w:left="284" w:hanging="284"/>
      </w:pPr>
      <w:rPr>
        <w:b w:val="0"/>
      </w:rPr>
    </w:lvl>
    <w:lvl w:ilvl="1">
      <w:start w:val="3"/>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3A0220D7"/>
    <w:multiLevelType w:val="singleLevel"/>
    <w:tmpl w:val="2CF0674C"/>
    <w:lvl w:ilvl="0">
      <w:start w:val="1"/>
      <w:numFmt w:val="decimal"/>
      <w:lvlText w:val="%1."/>
      <w:lvlJc w:val="left"/>
      <w:pPr>
        <w:tabs>
          <w:tab w:val="num" w:pos="360"/>
        </w:tabs>
        <w:ind w:left="360" w:hanging="360"/>
      </w:pPr>
      <w:rPr>
        <w:rFonts w:hint="default"/>
      </w:rPr>
    </w:lvl>
  </w:abstractNum>
  <w:abstractNum w:abstractNumId="37" w15:restartNumberingAfterBreak="0">
    <w:nsid w:val="3B920F2B"/>
    <w:multiLevelType w:val="hybridMultilevel"/>
    <w:tmpl w:val="5034410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8" w15:restartNumberingAfterBreak="0">
    <w:nsid w:val="3BCB278D"/>
    <w:multiLevelType w:val="hybridMultilevel"/>
    <w:tmpl w:val="3414491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C7E764B"/>
    <w:multiLevelType w:val="singleLevel"/>
    <w:tmpl w:val="CB922412"/>
    <w:lvl w:ilvl="0">
      <w:start w:val="1"/>
      <w:numFmt w:val="lowerLetter"/>
      <w:lvlText w:val="%1."/>
      <w:lvlJc w:val="left"/>
      <w:pPr>
        <w:tabs>
          <w:tab w:val="num" w:pos="900"/>
        </w:tabs>
        <w:ind w:left="900" w:hanging="360"/>
      </w:pPr>
      <w:rPr>
        <w:rFonts w:hint="default"/>
      </w:rPr>
    </w:lvl>
  </w:abstractNum>
  <w:abstractNum w:abstractNumId="40" w15:restartNumberingAfterBreak="0">
    <w:nsid w:val="3C902370"/>
    <w:multiLevelType w:val="multilevel"/>
    <w:tmpl w:val="7D2EE8E2"/>
    <w:lvl w:ilvl="0">
      <w:start w:val="1"/>
      <w:numFmt w:val="decimal"/>
      <w:lvlText w:val="%1."/>
      <w:lvlJc w:val="left"/>
      <w:pPr>
        <w:tabs>
          <w:tab w:val="num" w:pos="360"/>
        </w:tabs>
        <w:ind w:left="284" w:hanging="284"/>
      </w:pPr>
      <w:rPr>
        <w:b w:val="0"/>
      </w:rPr>
    </w:lvl>
    <w:lvl w:ilvl="1">
      <w:start w:val="1"/>
      <w:numFmt w:val="lowerLetter"/>
      <w:lvlText w:val="%2."/>
      <w:lvlJc w:val="left"/>
      <w:pPr>
        <w:tabs>
          <w:tab w:val="num" w:pos="644"/>
        </w:tabs>
        <w:ind w:left="567" w:hanging="283"/>
      </w:pPr>
      <w:rPr>
        <w:rFonts w:hint="default"/>
        <w:b w:val="0"/>
      </w:rPr>
    </w:lvl>
    <w:lvl w:ilvl="2">
      <w:start w:val="1"/>
      <w:numFmt w:val="bullet"/>
      <w:lvlText w:val=""/>
      <w:lvlJc w:val="left"/>
      <w:pPr>
        <w:tabs>
          <w:tab w:val="num" w:pos="927"/>
        </w:tabs>
        <w:ind w:left="851" w:hanging="284"/>
      </w:pPr>
      <w:rPr>
        <w:rFonts w:ascii="Symbol" w:hAnsi="Symbol"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0CD4C12"/>
    <w:multiLevelType w:val="multilevel"/>
    <w:tmpl w:val="0710336E"/>
    <w:lvl w:ilvl="0">
      <w:start w:val="3"/>
      <w:numFmt w:val="decimal"/>
      <w:lvlText w:val="%1."/>
      <w:lvlJc w:val="left"/>
      <w:pPr>
        <w:tabs>
          <w:tab w:val="num" w:pos="360"/>
        </w:tabs>
        <w:ind w:left="284" w:hanging="284"/>
      </w:pPr>
    </w:lvl>
    <w:lvl w:ilvl="1">
      <w:start w:val="1"/>
      <w:numFmt w:val="lowerLetter"/>
      <w:lvlText w:val="%2."/>
      <w:lvlJc w:val="left"/>
      <w:pPr>
        <w:tabs>
          <w:tab w:val="num" w:pos="720"/>
        </w:tabs>
        <w:ind w:left="643" w:hanging="283"/>
      </w:pPr>
      <w:rPr>
        <w:rFonts w:hint="default"/>
      </w:rPr>
    </w:lvl>
    <w:lvl w:ilvl="2">
      <w:start w:val="1"/>
      <w:numFmt w:val="decimal"/>
      <w:lvlText w:val="%3."/>
      <w:lvlJc w:val="left"/>
      <w:pPr>
        <w:tabs>
          <w:tab w:val="num" w:pos="927"/>
        </w:tabs>
        <w:ind w:left="851"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41186C91"/>
    <w:multiLevelType w:val="multilevel"/>
    <w:tmpl w:val="9ED25430"/>
    <w:lvl w:ilvl="0">
      <w:start w:val="1"/>
      <w:numFmt w:val="decimal"/>
      <w:lvlText w:val="%1."/>
      <w:lvlJc w:val="left"/>
      <w:pPr>
        <w:tabs>
          <w:tab w:val="num" w:pos="360"/>
        </w:tabs>
        <w:ind w:left="360" w:hanging="360"/>
      </w:pPr>
      <w:rPr>
        <w:rFonts w:hint="default"/>
      </w:rPr>
    </w:lvl>
    <w:lvl w:ilvl="1">
      <w:start w:val="5"/>
      <w:numFmt w:val="lowerLetter"/>
      <w:lvlText w:val="%2."/>
      <w:lvlJc w:val="left"/>
      <w:pPr>
        <w:tabs>
          <w:tab w:val="num" w:pos="644"/>
        </w:tabs>
        <w:ind w:left="567" w:hanging="283"/>
      </w:pPr>
      <w:rPr>
        <w:rFonts w:hint="default"/>
      </w:rPr>
    </w:lvl>
    <w:lvl w:ilvl="2">
      <w:start w:val="2"/>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21A2381"/>
    <w:multiLevelType w:val="hybridMultilevel"/>
    <w:tmpl w:val="A888D51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3E162AE"/>
    <w:multiLevelType w:val="multilevel"/>
    <w:tmpl w:val="1D32483C"/>
    <w:lvl w:ilvl="0">
      <w:start w:val="1"/>
      <w:numFmt w:val="decimal"/>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44397E61"/>
    <w:multiLevelType w:val="hybridMultilevel"/>
    <w:tmpl w:val="27D6BEB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44507224"/>
    <w:multiLevelType w:val="multilevel"/>
    <w:tmpl w:val="FE2C7FA6"/>
    <w:lvl w:ilvl="0">
      <w:start w:val="1"/>
      <w:numFmt w:val="decimal"/>
      <w:lvlText w:val="%1."/>
      <w:lvlJc w:val="left"/>
      <w:pPr>
        <w:tabs>
          <w:tab w:val="num" w:pos="360"/>
        </w:tabs>
        <w:ind w:left="284" w:hanging="284"/>
      </w:pPr>
      <w:rPr>
        <w:b w:val="0"/>
      </w:rPr>
    </w:lvl>
    <w:lvl w:ilvl="1">
      <w:start w:val="1"/>
      <w:numFmt w:val="lowerLetter"/>
      <w:lvlText w:val="%2."/>
      <w:lvlJc w:val="left"/>
      <w:pPr>
        <w:tabs>
          <w:tab w:val="num" w:pos="644"/>
        </w:tabs>
        <w:ind w:left="567" w:hanging="28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464D2C8B"/>
    <w:multiLevelType w:val="singleLevel"/>
    <w:tmpl w:val="5D66654E"/>
    <w:lvl w:ilvl="0">
      <w:start w:val="1"/>
      <w:numFmt w:val="decimal"/>
      <w:lvlText w:val="%1."/>
      <w:legacy w:legacy="1" w:legacySpace="0" w:legacyIndent="283"/>
      <w:lvlJc w:val="left"/>
      <w:pPr>
        <w:ind w:left="283" w:hanging="283"/>
      </w:pPr>
    </w:lvl>
  </w:abstractNum>
  <w:abstractNum w:abstractNumId="48" w15:restartNumberingAfterBreak="0">
    <w:nsid w:val="47CC31DC"/>
    <w:multiLevelType w:val="hybridMultilevel"/>
    <w:tmpl w:val="EC4E2D88"/>
    <w:lvl w:ilvl="0" w:tplc="FFFFFFFF">
      <w:start w:val="1"/>
      <w:numFmt w:val="decimal"/>
      <w:lvlText w:val="%1."/>
      <w:lvlJc w:val="left"/>
      <w:pPr>
        <w:tabs>
          <w:tab w:val="num" w:pos="360"/>
        </w:tabs>
        <w:ind w:left="284" w:hanging="28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49947A96"/>
    <w:multiLevelType w:val="hybridMultilevel"/>
    <w:tmpl w:val="3864BB5A"/>
    <w:lvl w:ilvl="0" w:tplc="66289A26">
      <w:start w:val="2"/>
      <w:numFmt w:val="bullet"/>
      <w:lvlText w:val="-"/>
      <w:lvlJc w:val="left"/>
      <w:pPr>
        <w:ind w:left="1440" w:hanging="360"/>
      </w:pPr>
      <w:rPr>
        <w:rFonts w:ascii="Times New Roman" w:eastAsia="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0" w15:restartNumberingAfterBreak="0">
    <w:nsid w:val="4B565AD6"/>
    <w:multiLevelType w:val="hybridMultilevel"/>
    <w:tmpl w:val="939434CC"/>
    <w:lvl w:ilvl="0" w:tplc="04130015">
      <w:start w:val="2"/>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4BA07552"/>
    <w:multiLevelType w:val="multilevel"/>
    <w:tmpl w:val="F6D87958"/>
    <w:lvl w:ilvl="0">
      <w:start w:val="1"/>
      <w:numFmt w:val="decimal"/>
      <w:lvlText w:val="%1."/>
      <w:lvlJc w:val="left"/>
      <w:pPr>
        <w:tabs>
          <w:tab w:val="num" w:pos="360"/>
        </w:tabs>
        <w:ind w:left="284" w:hanging="284"/>
      </w:p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bullet"/>
      <w:lvlText w:val=""/>
      <w:lvlJc w:val="left"/>
      <w:pPr>
        <w:tabs>
          <w:tab w:val="num" w:pos="1494"/>
        </w:tabs>
        <w:ind w:left="1418" w:hanging="284"/>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4CDF5809"/>
    <w:multiLevelType w:val="singleLevel"/>
    <w:tmpl w:val="5D66654E"/>
    <w:lvl w:ilvl="0">
      <w:start w:val="1"/>
      <w:numFmt w:val="decimal"/>
      <w:lvlText w:val="%1."/>
      <w:legacy w:legacy="1" w:legacySpace="0" w:legacyIndent="283"/>
      <w:lvlJc w:val="left"/>
      <w:pPr>
        <w:ind w:left="283" w:hanging="283"/>
      </w:pPr>
    </w:lvl>
  </w:abstractNum>
  <w:abstractNum w:abstractNumId="53" w15:restartNumberingAfterBreak="0">
    <w:nsid w:val="4CF92840"/>
    <w:multiLevelType w:val="multilevel"/>
    <w:tmpl w:val="734EE59E"/>
    <w:lvl w:ilvl="0">
      <w:start w:val="1"/>
      <w:numFmt w:val="decimal"/>
      <w:lvlText w:val="%1."/>
      <w:lvlJc w:val="left"/>
      <w:pPr>
        <w:tabs>
          <w:tab w:val="num" w:pos="360"/>
        </w:tabs>
        <w:ind w:left="284" w:hanging="284"/>
      </w:pPr>
    </w:lvl>
    <w:lvl w:ilvl="1">
      <w:start w:val="1"/>
      <w:numFmt w:val="lowerLetter"/>
      <w:lvlText w:val="%2."/>
      <w:lvlJc w:val="left"/>
      <w:pPr>
        <w:tabs>
          <w:tab w:val="num" w:pos="1080"/>
        </w:tabs>
        <w:ind w:left="1003"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4DF87A67"/>
    <w:multiLevelType w:val="multilevel"/>
    <w:tmpl w:val="1D32483C"/>
    <w:lvl w:ilvl="0">
      <w:start w:val="1"/>
      <w:numFmt w:val="decimal"/>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15:restartNumberingAfterBreak="0">
    <w:nsid w:val="4E18332C"/>
    <w:multiLevelType w:val="singleLevel"/>
    <w:tmpl w:val="331AB618"/>
    <w:lvl w:ilvl="0">
      <w:start w:val="1"/>
      <w:numFmt w:val="lowerLetter"/>
      <w:lvlText w:val="%1."/>
      <w:lvlJc w:val="left"/>
      <w:pPr>
        <w:tabs>
          <w:tab w:val="num" w:pos="360"/>
        </w:tabs>
        <w:ind w:left="360" w:hanging="360"/>
      </w:pPr>
      <w:rPr>
        <w:rFonts w:ascii="CG Times (W1)" w:eastAsia="Times New Roman" w:hAnsi="CG Times (W1)" w:cs="Times New Roman"/>
      </w:rPr>
    </w:lvl>
  </w:abstractNum>
  <w:abstractNum w:abstractNumId="56" w15:restartNumberingAfterBreak="0">
    <w:nsid w:val="4ECE71E5"/>
    <w:multiLevelType w:val="hybridMultilevel"/>
    <w:tmpl w:val="6F6864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0453A64"/>
    <w:multiLevelType w:val="multilevel"/>
    <w:tmpl w:val="ED72EBD8"/>
    <w:lvl w:ilvl="0">
      <w:start w:val="3"/>
      <w:numFmt w:val="decimal"/>
      <w:lvlText w:val="%1."/>
      <w:lvlJc w:val="left"/>
      <w:pPr>
        <w:tabs>
          <w:tab w:val="num" w:pos="360"/>
        </w:tabs>
        <w:ind w:left="284" w:hanging="284"/>
      </w:pPr>
      <w:rPr>
        <w:b w:val="0"/>
      </w:rPr>
    </w:lvl>
    <w:lvl w:ilvl="1">
      <w:start w:val="2"/>
      <w:numFmt w:val="lowerLetter"/>
      <w:lvlText w:val="%2."/>
      <w:lvlJc w:val="left"/>
      <w:pPr>
        <w:tabs>
          <w:tab w:val="num" w:pos="786"/>
        </w:tabs>
        <w:ind w:left="709" w:hanging="283"/>
      </w:pPr>
      <w:rPr>
        <w:rFonts w:hint="default"/>
      </w:rPr>
    </w:lvl>
    <w:lvl w:ilvl="2">
      <w:start w:val="1"/>
      <w:numFmt w:val="decimal"/>
      <w:lvlText w:val="%3."/>
      <w:lvlJc w:val="left"/>
      <w:pPr>
        <w:tabs>
          <w:tab w:val="num" w:pos="927"/>
        </w:tabs>
        <w:ind w:left="851" w:hanging="284"/>
      </w:pPr>
      <w:rPr>
        <w:rFonts w:ascii="Times New Roman" w:eastAsia="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928"/>
        </w:tabs>
        <w:ind w:left="928" w:hanging="360"/>
      </w:pPr>
      <w:rPr>
        <w:b w:val="0"/>
      </w:rPr>
    </w:lvl>
    <w:lvl w:ilvl="8">
      <w:start w:val="1"/>
      <w:numFmt w:val="lowerRoman"/>
      <w:lvlText w:val="%9."/>
      <w:lvlJc w:val="left"/>
      <w:pPr>
        <w:tabs>
          <w:tab w:val="num" w:pos="3240"/>
        </w:tabs>
        <w:ind w:left="3240" w:hanging="360"/>
      </w:pPr>
    </w:lvl>
  </w:abstractNum>
  <w:abstractNum w:abstractNumId="58" w15:restartNumberingAfterBreak="0">
    <w:nsid w:val="51C821B1"/>
    <w:multiLevelType w:val="hybridMultilevel"/>
    <w:tmpl w:val="8E8AA7AE"/>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9" w15:restartNumberingAfterBreak="0">
    <w:nsid w:val="54103DC4"/>
    <w:multiLevelType w:val="singleLevel"/>
    <w:tmpl w:val="04090019"/>
    <w:lvl w:ilvl="0">
      <w:start w:val="1"/>
      <w:numFmt w:val="lowerLetter"/>
      <w:lvlText w:val="%1."/>
      <w:lvlJc w:val="left"/>
      <w:pPr>
        <w:tabs>
          <w:tab w:val="num" w:pos="360"/>
        </w:tabs>
        <w:ind w:left="360" w:hanging="360"/>
      </w:pPr>
      <w:rPr>
        <w:rFonts w:hint="default"/>
      </w:rPr>
    </w:lvl>
  </w:abstractNum>
  <w:abstractNum w:abstractNumId="60" w15:restartNumberingAfterBreak="0">
    <w:nsid w:val="563F6D26"/>
    <w:multiLevelType w:val="hybridMultilevel"/>
    <w:tmpl w:val="30CA4148"/>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15:restartNumberingAfterBreak="0">
    <w:nsid w:val="58E16E94"/>
    <w:multiLevelType w:val="multilevel"/>
    <w:tmpl w:val="FE2C7FA6"/>
    <w:lvl w:ilvl="0">
      <w:start w:val="1"/>
      <w:numFmt w:val="decimal"/>
      <w:lvlText w:val="%1."/>
      <w:lvlJc w:val="left"/>
      <w:pPr>
        <w:tabs>
          <w:tab w:val="num" w:pos="360"/>
        </w:tabs>
        <w:ind w:left="284" w:hanging="284"/>
      </w:pPr>
    </w:lvl>
    <w:lvl w:ilvl="1">
      <w:start w:val="1"/>
      <w:numFmt w:val="lowerLetter"/>
      <w:lvlText w:val="%2."/>
      <w:lvlJc w:val="left"/>
      <w:pPr>
        <w:tabs>
          <w:tab w:val="num" w:pos="644"/>
        </w:tabs>
        <w:ind w:left="567" w:hanging="283"/>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594315FF"/>
    <w:multiLevelType w:val="hybridMultilevel"/>
    <w:tmpl w:val="FD2E7BDA"/>
    <w:lvl w:ilvl="0" w:tplc="816EB9B2">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3" w15:restartNumberingAfterBreak="0">
    <w:nsid w:val="5AD56702"/>
    <w:multiLevelType w:val="multilevel"/>
    <w:tmpl w:val="19588C34"/>
    <w:lvl w:ilvl="0">
      <w:start w:val="2"/>
      <w:numFmt w:val="decimal"/>
      <w:lvlText w:val="%1."/>
      <w:lvlJc w:val="left"/>
      <w:pPr>
        <w:tabs>
          <w:tab w:val="num" w:pos="360"/>
        </w:tabs>
        <w:ind w:left="284" w:hanging="284"/>
      </w:p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5C296504"/>
    <w:multiLevelType w:val="multilevel"/>
    <w:tmpl w:val="1F2C1FBC"/>
    <w:lvl w:ilvl="0">
      <w:start w:val="1"/>
      <w:numFmt w:val="decimal"/>
      <w:lvlText w:val="%1."/>
      <w:lvlJc w:val="left"/>
      <w:pPr>
        <w:tabs>
          <w:tab w:val="num" w:pos="360"/>
        </w:tabs>
        <w:ind w:left="284" w:hanging="284"/>
      </w:pPr>
    </w:lvl>
    <w:lvl w:ilvl="1">
      <w:start w:val="3"/>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5D7803A5"/>
    <w:multiLevelType w:val="singleLevel"/>
    <w:tmpl w:val="2CF0674C"/>
    <w:lvl w:ilvl="0">
      <w:start w:val="1"/>
      <w:numFmt w:val="decimal"/>
      <w:lvlText w:val="%1."/>
      <w:lvlJc w:val="left"/>
      <w:pPr>
        <w:tabs>
          <w:tab w:val="num" w:pos="360"/>
        </w:tabs>
        <w:ind w:left="360" w:hanging="360"/>
      </w:pPr>
      <w:rPr>
        <w:rFonts w:hint="default"/>
      </w:rPr>
    </w:lvl>
  </w:abstractNum>
  <w:abstractNum w:abstractNumId="66" w15:restartNumberingAfterBreak="0">
    <w:nsid w:val="638A61E3"/>
    <w:multiLevelType w:val="singleLevel"/>
    <w:tmpl w:val="0409000F"/>
    <w:lvl w:ilvl="0">
      <w:start w:val="1"/>
      <w:numFmt w:val="decimal"/>
      <w:lvlText w:val="%1."/>
      <w:lvlJc w:val="left"/>
      <w:pPr>
        <w:tabs>
          <w:tab w:val="num" w:pos="720"/>
        </w:tabs>
        <w:ind w:left="720" w:hanging="360"/>
      </w:pPr>
      <w:rPr>
        <w:rFonts w:hint="default"/>
      </w:rPr>
    </w:lvl>
  </w:abstractNum>
  <w:abstractNum w:abstractNumId="67" w15:restartNumberingAfterBreak="0">
    <w:nsid w:val="66897452"/>
    <w:multiLevelType w:val="hybridMultilevel"/>
    <w:tmpl w:val="F336F19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8" w15:restartNumberingAfterBreak="0">
    <w:nsid w:val="68E31C1E"/>
    <w:multiLevelType w:val="hybridMultilevel"/>
    <w:tmpl w:val="7E0E5E7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9" w15:restartNumberingAfterBreak="0">
    <w:nsid w:val="6BBB3A42"/>
    <w:multiLevelType w:val="singleLevel"/>
    <w:tmpl w:val="5D66654E"/>
    <w:lvl w:ilvl="0">
      <w:start w:val="1"/>
      <w:numFmt w:val="decimal"/>
      <w:lvlText w:val="%1."/>
      <w:legacy w:legacy="1" w:legacySpace="0" w:legacyIndent="283"/>
      <w:lvlJc w:val="left"/>
      <w:pPr>
        <w:ind w:left="283" w:hanging="283"/>
      </w:pPr>
    </w:lvl>
  </w:abstractNum>
  <w:abstractNum w:abstractNumId="70" w15:restartNumberingAfterBreak="0">
    <w:nsid w:val="6F31003A"/>
    <w:multiLevelType w:val="singleLevel"/>
    <w:tmpl w:val="92FEA236"/>
    <w:lvl w:ilvl="0">
      <w:start w:val="1"/>
      <w:numFmt w:val="lowerLetter"/>
      <w:lvlText w:val="%1."/>
      <w:lvlJc w:val="left"/>
      <w:pPr>
        <w:tabs>
          <w:tab w:val="num" w:pos="360"/>
        </w:tabs>
        <w:ind w:left="360" w:hanging="360"/>
      </w:pPr>
      <w:rPr>
        <w:rFonts w:ascii="CG Times (W1)" w:eastAsia="Times New Roman" w:hAnsi="CG Times (W1)" w:cs="Times New Roman"/>
      </w:rPr>
    </w:lvl>
  </w:abstractNum>
  <w:abstractNum w:abstractNumId="71" w15:restartNumberingAfterBreak="0">
    <w:nsid w:val="736E1BB6"/>
    <w:multiLevelType w:val="multilevel"/>
    <w:tmpl w:val="7B90AD5A"/>
    <w:lvl w:ilvl="0">
      <w:start w:val="1"/>
      <w:numFmt w:val="decimal"/>
      <w:lvlText w:val="%1."/>
      <w:lvlJc w:val="left"/>
      <w:pPr>
        <w:tabs>
          <w:tab w:val="num" w:pos="360"/>
        </w:tabs>
        <w:ind w:left="284" w:hanging="284"/>
      </w:pPr>
      <w:rPr>
        <w:b w:val="0"/>
      </w:r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15:restartNumberingAfterBreak="0">
    <w:nsid w:val="74984BCE"/>
    <w:multiLevelType w:val="hybridMultilevel"/>
    <w:tmpl w:val="E1D08104"/>
    <w:lvl w:ilvl="0" w:tplc="FFFFFFFF">
      <w:start w:val="1"/>
      <w:numFmt w:val="decimal"/>
      <w:lvlText w:val="%1."/>
      <w:lvlJc w:val="left"/>
      <w:pPr>
        <w:tabs>
          <w:tab w:val="num" w:pos="720"/>
        </w:tabs>
        <w:ind w:left="720" w:hanging="360"/>
      </w:pPr>
    </w:lvl>
    <w:lvl w:ilvl="1" w:tplc="80C45844">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75673D7F"/>
    <w:multiLevelType w:val="multilevel"/>
    <w:tmpl w:val="2ABA7974"/>
    <w:lvl w:ilvl="0">
      <w:start w:val="1"/>
      <w:numFmt w:val="decimal"/>
      <w:lvlText w:val="%1."/>
      <w:lvlJc w:val="left"/>
      <w:pPr>
        <w:tabs>
          <w:tab w:val="num" w:pos="360"/>
        </w:tabs>
        <w:ind w:left="284" w:hanging="284"/>
      </w:pPr>
      <w:rPr>
        <w:rFonts w:hint="default"/>
      </w:rPr>
    </w:lvl>
    <w:lvl w:ilvl="1">
      <w:start w:val="3"/>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77763349"/>
    <w:multiLevelType w:val="hybridMultilevel"/>
    <w:tmpl w:val="EDEAECA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5" w15:restartNumberingAfterBreak="0">
    <w:nsid w:val="78AB1882"/>
    <w:multiLevelType w:val="hybridMultilevel"/>
    <w:tmpl w:val="C12404C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6" w15:restartNumberingAfterBreak="0">
    <w:nsid w:val="7B41303C"/>
    <w:multiLevelType w:val="hybridMultilevel"/>
    <w:tmpl w:val="E728ACF0"/>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7" w15:restartNumberingAfterBreak="0">
    <w:nsid w:val="7B860A5D"/>
    <w:multiLevelType w:val="multilevel"/>
    <w:tmpl w:val="D694753A"/>
    <w:lvl w:ilvl="0">
      <w:start w:val="1"/>
      <w:numFmt w:val="decimal"/>
      <w:lvlText w:val="%1."/>
      <w:lvlJc w:val="left"/>
      <w:pPr>
        <w:tabs>
          <w:tab w:val="num" w:pos="360"/>
        </w:tabs>
        <w:ind w:left="360" w:hanging="360"/>
      </w:pPr>
      <w:rPr>
        <w:rFonts w:hint="default"/>
        <w:b w:val="0"/>
      </w:rPr>
    </w:lvl>
    <w:lvl w:ilvl="1">
      <w:start w:val="5"/>
      <w:numFmt w:val="lowerLetter"/>
      <w:lvlText w:val="%2."/>
      <w:lvlJc w:val="left"/>
      <w:pPr>
        <w:tabs>
          <w:tab w:val="num" w:pos="644"/>
        </w:tabs>
        <w:ind w:left="567" w:hanging="283"/>
      </w:pPr>
      <w:rPr>
        <w:rFonts w:hint="default"/>
      </w:rPr>
    </w:lvl>
    <w:lvl w:ilvl="2">
      <w:start w:val="2"/>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15:restartNumberingAfterBreak="0">
    <w:nsid w:val="7BE84C9F"/>
    <w:multiLevelType w:val="singleLevel"/>
    <w:tmpl w:val="2CF0674C"/>
    <w:lvl w:ilvl="0">
      <w:start w:val="1"/>
      <w:numFmt w:val="decimal"/>
      <w:lvlText w:val="%1."/>
      <w:lvlJc w:val="left"/>
      <w:pPr>
        <w:tabs>
          <w:tab w:val="num" w:pos="360"/>
        </w:tabs>
        <w:ind w:left="360" w:hanging="360"/>
      </w:pPr>
      <w:rPr>
        <w:rFonts w:hint="default"/>
      </w:rPr>
    </w:lvl>
  </w:abstractNum>
  <w:num w:numId="1">
    <w:abstractNumId w:val="18"/>
  </w:num>
  <w:num w:numId="2">
    <w:abstractNumId w:val="69"/>
  </w:num>
  <w:num w:numId="3">
    <w:abstractNumId w:val="47"/>
  </w:num>
  <w:num w:numId="4">
    <w:abstractNumId w:val="52"/>
  </w:num>
  <w:num w:numId="5">
    <w:abstractNumId w:val="22"/>
  </w:num>
  <w:num w:numId="6">
    <w:abstractNumId w:val="22"/>
    <w:lvlOverride w:ilvl="0">
      <w:lvl w:ilvl="0">
        <w:start w:val="1"/>
        <w:numFmt w:val="decimal"/>
        <w:lvlText w:val="%1."/>
        <w:legacy w:legacy="1" w:legacySpace="0" w:legacyIndent="283"/>
        <w:lvlJc w:val="left"/>
        <w:pPr>
          <w:ind w:left="283" w:hanging="283"/>
        </w:pPr>
      </w:lvl>
    </w:lvlOverride>
  </w:num>
  <w:num w:numId="7">
    <w:abstractNumId w:val="25"/>
  </w:num>
  <w:num w:numId="8">
    <w:abstractNumId w:val="25"/>
    <w:lvlOverride w:ilvl="0">
      <w:lvl w:ilvl="0">
        <w:start w:val="1"/>
        <w:numFmt w:val="decimal"/>
        <w:lvlText w:val="%1."/>
        <w:legacy w:legacy="1" w:legacySpace="0" w:legacyIndent="283"/>
        <w:lvlJc w:val="left"/>
        <w:pPr>
          <w:ind w:left="283" w:hanging="283"/>
        </w:pPr>
      </w:lvl>
    </w:lvlOverride>
  </w:num>
  <w:num w:numId="9">
    <w:abstractNumId w:val="34"/>
  </w:num>
  <w:num w:numId="10">
    <w:abstractNumId w:val="61"/>
  </w:num>
  <w:num w:numId="11">
    <w:abstractNumId w:val="13"/>
  </w:num>
  <w:num w:numId="12">
    <w:abstractNumId w:val="41"/>
  </w:num>
  <w:num w:numId="13">
    <w:abstractNumId w:val="57"/>
  </w:num>
  <w:num w:numId="14">
    <w:abstractNumId w:val="5"/>
  </w:num>
  <w:num w:numId="15">
    <w:abstractNumId w:val="31"/>
  </w:num>
  <w:num w:numId="16">
    <w:abstractNumId w:val="71"/>
  </w:num>
  <w:num w:numId="17">
    <w:abstractNumId w:val="12"/>
  </w:num>
  <w:num w:numId="18">
    <w:abstractNumId w:val="0"/>
  </w:num>
  <w:num w:numId="19">
    <w:abstractNumId w:val="35"/>
  </w:num>
  <w:num w:numId="20">
    <w:abstractNumId w:val="11"/>
  </w:num>
  <w:num w:numId="21">
    <w:abstractNumId w:val="53"/>
  </w:num>
  <w:num w:numId="22">
    <w:abstractNumId w:val="23"/>
  </w:num>
  <w:num w:numId="23">
    <w:abstractNumId w:val="40"/>
  </w:num>
  <w:num w:numId="24">
    <w:abstractNumId w:val="51"/>
  </w:num>
  <w:num w:numId="25">
    <w:abstractNumId w:val="6"/>
  </w:num>
  <w:num w:numId="26">
    <w:abstractNumId w:val="4"/>
  </w:num>
  <w:num w:numId="27">
    <w:abstractNumId w:val="46"/>
  </w:num>
  <w:num w:numId="28">
    <w:abstractNumId w:val="64"/>
  </w:num>
  <w:num w:numId="29">
    <w:abstractNumId w:val="63"/>
  </w:num>
  <w:num w:numId="30">
    <w:abstractNumId w:val="21"/>
  </w:num>
  <w:num w:numId="31">
    <w:abstractNumId w:val="60"/>
  </w:num>
  <w:num w:numId="32">
    <w:abstractNumId w:val="55"/>
  </w:num>
  <w:num w:numId="33">
    <w:abstractNumId w:val="70"/>
  </w:num>
  <w:num w:numId="34">
    <w:abstractNumId w:val="24"/>
  </w:num>
  <w:num w:numId="35">
    <w:abstractNumId w:val="10"/>
  </w:num>
  <w:num w:numId="36">
    <w:abstractNumId w:val="65"/>
  </w:num>
  <w:num w:numId="37">
    <w:abstractNumId w:val="78"/>
  </w:num>
  <w:num w:numId="38">
    <w:abstractNumId w:val="36"/>
  </w:num>
  <w:num w:numId="39">
    <w:abstractNumId w:val="14"/>
  </w:num>
  <w:num w:numId="40">
    <w:abstractNumId w:val="66"/>
  </w:num>
  <w:num w:numId="41">
    <w:abstractNumId w:val="39"/>
  </w:num>
  <w:num w:numId="42">
    <w:abstractNumId w:val="59"/>
  </w:num>
  <w:num w:numId="43">
    <w:abstractNumId w:val="33"/>
  </w:num>
  <w:num w:numId="44">
    <w:abstractNumId w:val="7"/>
  </w:num>
  <w:num w:numId="45">
    <w:abstractNumId w:val="32"/>
  </w:num>
  <w:num w:numId="46">
    <w:abstractNumId w:val="26"/>
  </w:num>
  <w:num w:numId="47">
    <w:abstractNumId w:val="27"/>
  </w:num>
  <w:num w:numId="48">
    <w:abstractNumId w:val="8"/>
  </w:num>
  <w:num w:numId="49">
    <w:abstractNumId w:val="56"/>
  </w:num>
  <w:num w:numId="50">
    <w:abstractNumId w:val="15"/>
  </w:num>
  <w:num w:numId="51">
    <w:abstractNumId w:val="48"/>
  </w:num>
  <w:num w:numId="52">
    <w:abstractNumId w:val="30"/>
  </w:num>
  <w:num w:numId="53">
    <w:abstractNumId w:val="72"/>
  </w:num>
  <w:num w:numId="54">
    <w:abstractNumId w:val="29"/>
  </w:num>
  <w:num w:numId="55">
    <w:abstractNumId w:val="62"/>
  </w:num>
  <w:num w:numId="56">
    <w:abstractNumId w:val="17"/>
  </w:num>
  <w:num w:numId="57">
    <w:abstractNumId w:val="19"/>
  </w:num>
  <w:num w:numId="58">
    <w:abstractNumId w:val="3"/>
  </w:num>
  <w:num w:numId="59">
    <w:abstractNumId w:val="43"/>
  </w:num>
  <w:num w:numId="60">
    <w:abstractNumId w:val="76"/>
  </w:num>
  <w:num w:numId="61">
    <w:abstractNumId w:val="58"/>
  </w:num>
  <w:num w:numId="62">
    <w:abstractNumId w:val="37"/>
  </w:num>
  <w:num w:numId="63">
    <w:abstractNumId w:val="75"/>
  </w:num>
  <w:num w:numId="64">
    <w:abstractNumId w:val="2"/>
  </w:num>
  <w:num w:numId="65">
    <w:abstractNumId w:val="38"/>
  </w:num>
  <w:num w:numId="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7"/>
  </w:num>
  <w:num w:numId="68">
    <w:abstractNumId w:val="74"/>
  </w:num>
  <w:num w:numId="69">
    <w:abstractNumId w:val="45"/>
  </w:num>
  <w:num w:numId="70">
    <w:abstractNumId w:val="50"/>
  </w:num>
  <w:num w:numId="71">
    <w:abstractNumId w:val="49"/>
  </w:num>
  <w:num w:numId="72">
    <w:abstractNumId w:val="20"/>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3"/>
  </w:num>
  <w:num w:numId="75">
    <w:abstractNumId w:val="42"/>
  </w:num>
  <w:num w:numId="76">
    <w:abstractNumId w:val="54"/>
  </w:num>
  <w:num w:numId="77">
    <w:abstractNumId w:val="44"/>
  </w:num>
  <w:num w:numId="78">
    <w:abstractNumId w:val="16"/>
  </w:num>
  <w:num w:numId="79">
    <w:abstractNumId w:val="1"/>
  </w:num>
  <w:num w:numId="80">
    <w:abstractNumId w:val="28"/>
  </w:num>
  <w:num w:numId="81">
    <w:abstractNumId w:val="77"/>
  </w:num>
  <w:num w:numId="82">
    <w:abstractNumId w:val="6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855"/>
    <w:rsid w:val="00000080"/>
    <w:rsid w:val="00000CA8"/>
    <w:rsid w:val="00000EB6"/>
    <w:rsid w:val="00002EC8"/>
    <w:rsid w:val="00003186"/>
    <w:rsid w:val="0000369C"/>
    <w:rsid w:val="00007FB0"/>
    <w:rsid w:val="00012F52"/>
    <w:rsid w:val="000165D2"/>
    <w:rsid w:val="000209DD"/>
    <w:rsid w:val="00023A88"/>
    <w:rsid w:val="00024965"/>
    <w:rsid w:val="000305A2"/>
    <w:rsid w:val="0003417D"/>
    <w:rsid w:val="00035FCD"/>
    <w:rsid w:val="00041933"/>
    <w:rsid w:val="00046ACA"/>
    <w:rsid w:val="000532C3"/>
    <w:rsid w:val="00053D06"/>
    <w:rsid w:val="000561C4"/>
    <w:rsid w:val="00057F29"/>
    <w:rsid w:val="00057F47"/>
    <w:rsid w:val="000603CC"/>
    <w:rsid w:val="00065C27"/>
    <w:rsid w:val="00065DEC"/>
    <w:rsid w:val="000666F9"/>
    <w:rsid w:val="0007547F"/>
    <w:rsid w:val="0007692B"/>
    <w:rsid w:val="00077B37"/>
    <w:rsid w:val="00083F4B"/>
    <w:rsid w:val="00085A82"/>
    <w:rsid w:val="000871FC"/>
    <w:rsid w:val="0009104C"/>
    <w:rsid w:val="00092CC5"/>
    <w:rsid w:val="00094F19"/>
    <w:rsid w:val="000A07A4"/>
    <w:rsid w:val="000B025D"/>
    <w:rsid w:val="000B0BF1"/>
    <w:rsid w:val="000B6F16"/>
    <w:rsid w:val="000C5125"/>
    <w:rsid w:val="000C59A6"/>
    <w:rsid w:val="000C709D"/>
    <w:rsid w:val="000D1D71"/>
    <w:rsid w:val="000D28EA"/>
    <w:rsid w:val="000D29C9"/>
    <w:rsid w:val="000D53E8"/>
    <w:rsid w:val="000E1A4C"/>
    <w:rsid w:val="000E3497"/>
    <w:rsid w:val="000E602F"/>
    <w:rsid w:val="000E6335"/>
    <w:rsid w:val="000F0CA8"/>
    <w:rsid w:val="000F1F68"/>
    <w:rsid w:val="000F21F1"/>
    <w:rsid w:val="000F478A"/>
    <w:rsid w:val="000F6D56"/>
    <w:rsid w:val="0010340D"/>
    <w:rsid w:val="00112800"/>
    <w:rsid w:val="00114171"/>
    <w:rsid w:val="00114239"/>
    <w:rsid w:val="00116B8F"/>
    <w:rsid w:val="00123EA1"/>
    <w:rsid w:val="001243EA"/>
    <w:rsid w:val="001354F5"/>
    <w:rsid w:val="00136580"/>
    <w:rsid w:val="001366FB"/>
    <w:rsid w:val="00136A63"/>
    <w:rsid w:val="00137457"/>
    <w:rsid w:val="001401D1"/>
    <w:rsid w:val="0014024B"/>
    <w:rsid w:val="001441A1"/>
    <w:rsid w:val="001457B4"/>
    <w:rsid w:val="001459DA"/>
    <w:rsid w:val="00153FC2"/>
    <w:rsid w:val="00156A27"/>
    <w:rsid w:val="00161C39"/>
    <w:rsid w:val="00167203"/>
    <w:rsid w:val="0017105E"/>
    <w:rsid w:val="0017200F"/>
    <w:rsid w:val="00175A02"/>
    <w:rsid w:val="00187FDF"/>
    <w:rsid w:val="00192551"/>
    <w:rsid w:val="00192C37"/>
    <w:rsid w:val="00193FDC"/>
    <w:rsid w:val="0019604E"/>
    <w:rsid w:val="001A08DE"/>
    <w:rsid w:val="001A62AE"/>
    <w:rsid w:val="001A62D2"/>
    <w:rsid w:val="001B2226"/>
    <w:rsid w:val="001B3982"/>
    <w:rsid w:val="001B3D60"/>
    <w:rsid w:val="001B4757"/>
    <w:rsid w:val="001B6BEC"/>
    <w:rsid w:val="001C5057"/>
    <w:rsid w:val="001D0979"/>
    <w:rsid w:val="001D19F6"/>
    <w:rsid w:val="001D2D1C"/>
    <w:rsid w:val="001D350C"/>
    <w:rsid w:val="001D7B41"/>
    <w:rsid w:val="001E092D"/>
    <w:rsid w:val="001E1619"/>
    <w:rsid w:val="001E2B13"/>
    <w:rsid w:val="001E565B"/>
    <w:rsid w:val="001F0199"/>
    <w:rsid w:val="001F041D"/>
    <w:rsid w:val="001F092B"/>
    <w:rsid w:val="001F0A10"/>
    <w:rsid w:val="001F18D8"/>
    <w:rsid w:val="001F3B78"/>
    <w:rsid w:val="001F54CC"/>
    <w:rsid w:val="001F5DC4"/>
    <w:rsid w:val="00201D86"/>
    <w:rsid w:val="00201ECD"/>
    <w:rsid w:val="002045D7"/>
    <w:rsid w:val="00204BEA"/>
    <w:rsid w:val="00205E7E"/>
    <w:rsid w:val="00205EB1"/>
    <w:rsid w:val="002061D6"/>
    <w:rsid w:val="00210413"/>
    <w:rsid w:val="002119B5"/>
    <w:rsid w:val="00222232"/>
    <w:rsid w:val="00223A67"/>
    <w:rsid w:val="00224721"/>
    <w:rsid w:val="00224A07"/>
    <w:rsid w:val="002301C6"/>
    <w:rsid w:val="002306FE"/>
    <w:rsid w:val="00230B47"/>
    <w:rsid w:val="00231F42"/>
    <w:rsid w:val="00233E82"/>
    <w:rsid w:val="00233F54"/>
    <w:rsid w:val="0023410E"/>
    <w:rsid w:val="00235D80"/>
    <w:rsid w:val="00236548"/>
    <w:rsid w:val="002405C9"/>
    <w:rsid w:val="00245081"/>
    <w:rsid w:val="0025019E"/>
    <w:rsid w:val="00252508"/>
    <w:rsid w:val="00255CB6"/>
    <w:rsid w:val="00260BD0"/>
    <w:rsid w:val="00260CDC"/>
    <w:rsid w:val="002616A7"/>
    <w:rsid w:val="00261F32"/>
    <w:rsid w:val="0026234D"/>
    <w:rsid w:val="00265DEB"/>
    <w:rsid w:val="002667B1"/>
    <w:rsid w:val="00267D7A"/>
    <w:rsid w:val="00271081"/>
    <w:rsid w:val="00277026"/>
    <w:rsid w:val="0027772B"/>
    <w:rsid w:val="002822EF"/>
    <w:rsid w:val="0028401D"/>
    <w:rsid w:val="00292EB3"/>
    <w:rsid w:val="00294D54"/>
    <w:rsid w:val="002951CD"/>
    <w:rsid w:val="00295851"/>
    <w:rsid w:val="002974DD"/>
    <w:rsid w:val="002A0CFB"/>
    <w:rsid w:val="002A7F6C"/>
    <w:rsid w:val="002B451D"/>
    <w:rsid w:val="002C4DA4"/>
    <w:rsid w:val="002C5569"/>
    <w:rsid w:val="002C7256"/>
    <w:rsid w:val="002D0FCA"/>
    <w:rsid w:val="002D4EF8"/>
    <w:rsid w:val="002D73F9"/>
    <w:rsid w:val="002E14C9"/>
    <w:rsid w:val="002E4E4D"/>
    <w:rsid w:val="002E58D6"/>
    <w:rsid w:val="002E71C1"/>
    <w:rsid w:val="002F2244"/>
    <w:rsid w:val="002F3314"/>
    <w:rsid w:val="002F4755"/>
    <w:rsid w:val="002F5AA9"/>
    <w:rsid w:val="002F68D3"/>
    <w:rsid w:val="002F7175"/>
    <w:rsid w:val="00301E8F"/>
    <w:rsid w:val="003035AC"/>
    <w:rsid w:val="00304FD2"/>
    <w:rsid w:val="003128A8"/>
    <w:rsid w:val="00312AA3"/>
    <w:rsid w:val="00312AFE"/>
    <w:rsid w:val="003144E5"/>
    <w:rsid w:val="00314CC5"/>
    <w:rsid w:val="00317AEB"/>
    <w:rsid w:val="003202F1"/>
    <w:rsid w:val="003219B5"/>
    <w:rsid w:val="003257B0"/>
    <w:rsid w:val="00325954"/>
    <w:rsid w:val="003261F7"/>
    <w:rsid w:val="003271E0"/>
    <w:rsid w:val="003362D5"/>
    <w:rsid w:val="00336D33"/>
    <w:rsid w:val="00336D40"/>
    <w:rsid w:val="00340274"/>
    <w:rsid w:val="00341EFA"/>
    <w:rsid w:val="00346468"/>
    <w:rsid w:val="00347A2B"/>
    <w:rsid w:val="003515BC"/>
    <w:rsid w:val="00351D43"/>
    <w:rsid w:val="0035543C"/>
    <w:rsid w:val="00355F9F"/>
    <w:rsid w:val="00357E68"/>
    <w:rsid w:val="003638A5"/>
    <w:rsid w:val="00364E7E"/>
    <w:rsid w:val="00364F8A"/>
    <w:rsid w:val="0036532E"/>
    <w:rsid w:val="00365BE5"/>
    <w:rsid w:val="00365C8D"/>
    <w:rsid w:val="003669B9"/>
    <w:rsid w:val="003677BE"/>
    <w:rsid w:val="00370A27"/>
    <w:rsid w:val="00371990"/>
    <w:rsid w:val="00372CBB"/>
    <w:rsid w:val="003732DA"/>
    <w:rsid w:val="00376728"/>
    <w:rsid w:val="00380D33"/>
    <w:rsid w:val="00380DFD"/>
    <w:rsid w:val="003861A6"/>
    <w:rsid w:val="003900CF"/>
    <w:rsid w:val="003937A9"/>
    <w:rsid w:val="00394CF9"/>
    <w:rsid w:val="00396B65"/>
    <w:rsid w:val="0039742B"/>
    <w:rsid w:val="003A071B"/>
    <w:rsid w:val="003A0B8A"/>
    <w:rsid w:val="003A215A"/>
    <w:rsid w:val="003A2DAD"/>
    <w:rsid w:val="003A5FAA"/>
    <w:rsid w:val="003B59B4"/>
    <w:rsid w:val="003B5E82"/>
    <w:rsid w:val="003C0933"/>
    <w:rsid w:val="003C0A4B"/>
    <w:rsid w:val="003C474A"/>
    <w:rsid w:val="003C6D91"/>
    <w:rsid w:val="003C73A6"/>
    <w:rsid w:val="003C7D66"/>
    <w:rsid w:val="003D458A"/>
    <w:rsid w:val="003D5F38"/>
    <w:rsid w:val="003E07AE"/>
    <w:rsid w:val="003F255F"/>
    <w:rsid w:val="003F35E9"/>
    <w:rsid w:val="003F4C05"/>
    <w:rsid w:val="003F535E"/>
    <w:rsid w:val="003F5BEC"/>
    <w:rsid w:val="00402196"/>
    <w:rsid w:val="0040328C"/>
    <w:rsid w:val="00404A03"/>
    <w:rsid w:val="00404B9A"/>
    <w:rsid w:val="00404F72"/>
    <w:rsid w:val="00407139"/>
    <w:rsid w:val="00411E73"/>
    <w:rsid w:val="0041574B"/>
    <w:rsid w:val="004158C2"/>
    <w:rsid w:val="00416604"/>
    <w:rsid w:val="0041749B"/>
    <w:rsid w:val="00417F35"/>
    <w:rsid w:val="00420DB7"/>
    <w:rsid w:val="0042307F"/>
    <w:rsid w:val="0042387E"/>
    <w:rsid w:val="0042557B"/>
    <w:rsid w:val="00425AA5"/>
    <w:rsid w:val="00430E8D"/>
    <w:rsid w:val="00430FB2"/>
    <w:rsid w:val="00435C7A"/>
    <w:rsid w:val="004366B6"/>
    <w:rsid w:val="00436EC6"/>
    <w:rsid w:val="004403F1"/>
    <w:rsid w:val="00442711"/>
    <w:rsid w:val="004524EE"/>
    <w:rsid w:val="00453F91"/>
    <w:rsid w:val="00454563"/>
    <w:rsid w:val="00455C67"/>
    <w:rsid w:val="0046082E"/>
    <w:rsid w:val="004614EC"/>
    <w:rsid w:val="004701BF"/>
    <w:rsid w:val="00470636"/>
    <w:rsid w:val="00473FF7"/>
    <w:rsid w:val="0047409A"/>
    <w:rsid w:val="00476AEE"/>
    <w:rsid w:val="00482055"/>
    <w:rsid w:val="004841DC"/>
    <w:rsid w:val="00484FB8"/>
    <w:rsid w:val="0048559E"/>
    <w:rsid w:val="00486502"/>
    <w:rsid w:val="0049174E"/>
    <w:rsid w:val="0049277C"/>
    <w:rsid w:val="00494309"/>
    <w:rsid w:val="004A26C3"/>
    <w:rsid w:val="004A44CB"/>
    <w:rsid w:val="004A50CB"/>
    <w:rsid w:val="004A7AB5"/>
    <w:rsid w:val="004A7EEB"/>
    <w:rsid w:val="004B16F1"/>
    <w:rsid w:val="004B3882"/>
    <w:rsid w:val="004B4F3A"/>
    <w:rsid w:val="004B582C"/>
    <w:rsid w:val="004B72FA"/>
    <w:rsid w:val="004C16E6"/>
    <w:rsid w:val="004C3E64"/>
    <w:rsid w:val="004C47B2"/>
    <w:rsid w:val="004C5010"/>
    <w:rsid w:val="004C51CC"/>
    <w:rsid w:val="004C5B51"/>
    <w:rsid w:val="004C62A6"/>
    <w:rsid w:val="004D04A4"/>
    <w:rsid w:val="004D379D"/>
    <w:rsid w:val="004D6BD5"/>
    <w:rsid w:val="004D75D6"/>
    <w:rsid w:val="004E1670"/>
    <w:rsid w:val="004E2BC3"/>
    <w:rsid w:val="004E534A"/>
    <w:rsid w:val="004E54D1"/>
    <w:rsid w:val="004F363C"/>
    <w:rsid w:val="004F42B1"/>
    <w:rsid w:val="004F62A3"/>
    <w:rsid w:val="00503FCB"/>
    <w:rsid w:val="00507DDF"/>
    <w:rsid w:val="005119EC"/>
    <w:rsid w:val="005132CD"/>
    <w:rsid w:val="00520F4A"/>
    <w:rsid w:val="0052138F"/>
    <w:rsid w:val="0052371C"/>
    <w:rsid w:val="00525886"/>
    <w:rsid w:val="005310AE"/>
    <w:rsid w:val="0053157E"/>
    <w:rsid w:val="005356F6"/>
    <w:rsid w:val="00535C6C"/>
    <w:rsid w:val="00543ED4"/>
    <w:rsid w:val="00550161"/>
    <w:rsid w:val="00551404"/>
    <w:rsid w:val="005516CA"/>
    <w:rsid w:val="00553830"/>
    <w:rsid w:val="005569A3"/>
    <w:rsid w:val="00560398"/>
    <w:rsid w:val="00561013"/>
    <w:rsid w:val="00564095"/>
    <w:rsid w:val="00566C91"/>
    <w:rsid w:val="00566FAC"/>
    <w:rsid w:val="00570C2F"/>
    <w:rsid w:val="00572EE5"/>
    <w:rsid w:val="0057336C"/>
    <w:rsid w:val="0057387E"/>
    <w:rsid w:val="00574C1D"/>
    <w:rsid w:val="00575827"/>
    <w:rsid w:val="005832B9"/>
    <w:rsid w:val="00587EA0"/>
    <w:rsid w:val="00596297"/>
    <w:rsid w:val="005A045C"/>
    <w:rsid w:val="005A0EB6"/>
    <w:rsid w:val="005A24EA"/>
    <w:rsid w:val="005A3BD7"/>
    <w:rsid w:val="005A4EC0"/>
    <w:rsid w:val="005B0A62"/>
    <w:rsid w:val="005B2F22"/>
    <w:rsid w:val="005B445A"/>
    <w:rsid w:val="005B51A5"/>
    <w:rsid w:val="005B6F7E"/>
    <w:rsid w:val="005C310C"/>
    <w:rsid w:val="005C6DF5"/>
    <w:rsid w:val="005D0900"/>
    <w:rsid w:val="005D12F0"/>
    <w:rsid w:val="005D18B6"/>
    <w:rsid w:val="005D2874"/>
    <w:rsid w:val="005D4B46"/>
    <w:rsid w:val="005D5BC5"/>
    <w:rsid w:val="005D78AF"/>
    <w:rsid w:val="005E15ED"/>
    <w:rsid w:val="005E18D8"/>
    <w:rsid w:val="005E4504"/>
    <w:rsid w:val="005E74CA"/>
    <w:rsid w:val="005F22D0"/>
    <w:rsid w:val="005F240A"/>
    <w:rsid w:val="005F52A4"/>
    <w:rsid w:val="00601604"/>
    <w:rsid w:val="006031FF"/>
    <w:rsid w:val="00603A67"/>
    <w:rsid w:val="006040B4"/>
    <w:rsid w:val="00605FEE"/>
    <w:rsid w:val="00620243"/>
    <w:rsid w:val="00622ECE"/>
    <w:rsid w:val="00630B86"/>
    <w:rsid w:val="00630C3A"/>
    <w:rsid w:val="00632AEF"/>
    <w:rsid w:val="006350A6"/>
    <w:rsid w:val="00644491"/>
    <w:rsid w:val="00653C10"/>
    <w:rsid w:val="00656D23"/>
    <w:rsid w:val="0065776F"/>
    <w:rsid w:val="00657B07"/>
    <w:rsid w:val="006712DA"/>
    <w:rsid w:val="006722B6"/>
    <w:rsid w:val="006731A4"/>
    <w:rsid w:val="00676A7D"/>
    <w:rsid w:val="00682379"/>
    <w:rsid w:val="0068308C"/>
    <w:rsid w:val="00686D18"/>
    <w:rsid w:val="00690228"/>
    <w:rsid w:val="00693453"/>
    <w:rsid w:val="006A1477"/>
    <w:rsid w:val="006A49BC"/>
    <w:rsid w:val="006A5024"/>
    <w:rsid w:val="006A5B9E"/>
    <w:rsid w:val="006B030F"/>
    <w:rsid w:val="006B0CF2"/>
    <w:rsid w:val="006B5F42"/>
    <w:rsid w:val="006B7326"/>
    <w:rsid w:val="006B7B10"/>
    <w:rsid w:val="006C061B"/>
    <w:rsid w:val="006C3E4C"/>
    <w:rsid w:val="006C3FB2"/>
    <w:rsid w:val="006C608F"/>
    <w:rsid w:val="006D061A"/>
    <w:rsid w:val="006D2C9C"/>
    <w:rsid w:val="006D5490"/>
    <w:rsid w:val="006E00E1"/>
    <w:rsid w:val="006F3A3B"/>
    <w:rsid w:val="006F4562"/>
    <w:rsid w:val="00701086"/>
    <w:rsid w:val="00701B96"/>
    <w:rsid w:val="00702F2A"/>
    <w:rsid w:val="00704B37"/>
    <w:rsid w:val="00711779"/>
    <w:rsid w:val="0071424D"/>
    <w:rsid w:val="0071488D"/>
    <w:rsid w:val="00714BBD"/>
    <w:rsid w:val="00715C71"/>
    <w:rsid w:val="00720EE5"/>
    <w:rsid w:val="00721BF4"/>
    <w:rsid w:val="00722416"/>
    <w:rsid w:val="007252FA"/>
    <w:rsid w:val="00726B4F"/>
    <w:rsid w:val="00726F78"/>
    <w:rsid w:val="00731BEE"/>
    <w:rsid w:val="00732201"/>
    <w:rsid w:val="00732CBA"/>
    <w:rsid w:val="00736E84"/>
    <w:rsid w:val="00751233"/>
    <w:rsid w:val="00756C5F"/>
    <w:rsid w:val="00760D78"/>
    <w:rsid w:val="00763C59"/>
    <w:rsid w:val="007673B3"/>
    <w:rsid w:val="007674DA"/>
    <w:rsid w:val="0077285C"/>
    <w:rsid w:val="007739D9"/>
    <w:rsid w:val="007751A1"/>
    <w:rsid w:val="00780E35"/>
    <w:rsid w:val="007863D9"/>
    <w:rsid w:val="0078739D"/>
    <w:rsid w:val="00790092"/>
    <w:rsid w:val="00790FBA"/>
    <w:rsid w:val="00791A8E"/>
    <w:rsid w:val="00792D5A"/>
    <w:rsid w:val="0079556F"/>
    <w:rsid w:val="007A2163"/>
    <w:rsid w:val="007A62AA"/>
    <w:rsid w:val="007B1468"/>
    <w:rsid w:val="007B191B"/>
    <w:rsid w:val="007B2D45"/>
    <w:rsid w:val="007B3815"/>
    <w:rsid w:val="007B4A48"/>
    <w:rsid w:val="007B5939"/>
    <w:rsid w:val="007B5D10"/>
    <w:rsid w:val="007B7712"/>
    <w:rsid w:val="007C3C4B"/>
    <w:rsid w:val="007C5FB3"/>
    <w:rsid w:val="007D37CD"/>
    <w:rsid w:val="007D6D64"/>
    <w:rsid w:val="007E46C4"/>
    <w:rsid w:val="007E4FC8"/>
    <w:rsid w:val="007E704B"/>
    <w:rsid w:val="007E70ED"/>
    <w:rsid w:val="007E7811"/>
    <w:rsid w:val="007F02D4"/>
    <w:rsid w:val="007F1476"/>
    <w:rsid w:val="007F190A"/>
    <w:rsid w:val="007F3B54"/>
    <w:rsid w:val="007F42D7"/>
    <w:rsid w:val="007F721C"/>
    <w:rsid w:val="00802602"/>
    <w:rsid w:val="00803B83"/>
    <w:rsid w:val="00810E4F"/>
    <w:rsid w:val="00810EFE"/>
    <w:rsid w:val="008120DD"/>
    <w:rsid w:val="0081439C"/>
    <w:rsid w:val="0081586C"/>
    <w:rsid w:val="00822445"/>
    <w:rsid w:val="00823F65"/>
    <w:rsid w:val="00826B3A"/>
    <w:rsid w:val="008271DC"/>
    <w:rsid w:val="00827D38"/>
    <w:rsid w:val="00831103"/>
    <w:rsid w:val="00833054"/>
    <w:rsid w:val="008352E1"/>
    <w:rsid w:val="008378FB"/>
    <w:rsid w:val="0084039A"/>
    <w:rsid w:val="008423C1"/>
    <w:rsid w:val="00844131"/>
    <w:rsid w:val="008479E7"/>
    <w:rsid w:val="008530D2"/>
    <w:rsid w:val="00853FB1"/>
    <w:rsid w:val="00854B6F"/>
    <w:rsid w:val="00855B8F"/>
    <w:rsid w:val="00857F72"/>
    <w:rsid w:val="008602B5"/>
    <w:rsid w:val="00865159"/>
    <w:rsid w:val="00876269"/>
    <w:rsid w:val="008816B8"/>
    <w:rsid w:val="00883D3D"/>
    <w:rsid w:val="008872C6"/>
    <w:rsid w:val="00891043"/>
    <w:rsid w:val="00891D77"/>
    <w:rsid w:val="008921D5"/>
    <w:rsid w:val="00892288"/>
    <w:rsid w:val="00895AAD"/>
    <w:rsid w:val="008A15F0"/>
    <w:rsid w:val="008A3BEC"/>
    <w:rsid w:val="008A4035"/>
    <w:rsid w:val="008A785C"/>
    <w:rsid w:val="008A7FEC"/>
    <w:rsid w:val="008B2D7C"/>
    <w:rsid w:val="008B6C3C"/>
    <w:rsid w:val="008B7696"/>
    <w:rsid w:val="008C2FD9"/>
    <w:rsid w:val="008C589B"/>
    <w:rsid w:val="008D0F5F"/>
    <w:rsid w:val="008D1FC9"/>
    <w:rsid w:val="008D2C2B"/>
    <w:rsid w:val="008D6259"/>
    <w:rsid w:val="008D6BA9"/>
    <w:rsid w:val="008D7E5A"/>
    <w:rsid w:val="008E25AF"/>
    <w:rsid w:val="008E36F5"/>
    <w:rsid w:val="008E5B21"/>
    <w:rsid w:val="008F0344"/>
    <w:rsid w:val="008F04E3"/>
    <w:rsid w:val="008F07D4"/>
    <w:rsid w:val="008F49C0"/>
    <w:rsid w:val="00902039"/>
    <w:rsid w:val="00907148"/>
    <w:rsid w:val="0090784C"/>
    <w:rsid w:val="0091391A"/>
    <w:rsid w:val="00914EC5"/>
    <w:rsid w:val="009150FC"/>
    <w:rsid w:val="00925A17"/>
    <w:rsid w:val="00926A8E"/>
    <w:rsid w:val="00926AB5"/>
    <w:rsid w:val="00927D18"/>
    <w:rsid w:val="00930A4A"/>
    <w:rsid w:val="00930EAF"/>
    <w:rsid w:val="00932BD5"/>
    <w:rsid w:val="00936605"/>
    <w:rsid w:val="009411CA"/>
    <w:rsid w:val="009417E9"/>
    <w:rsid w:val="00942A9F"/>
    <w:rsid w:val="00944A13"/>
    <w:rsid w:val="00944DE7"/>
    <w:rsid w:val="00945B62"/>
    <w:rsid w:val="009470FB"/>
    <w:rsid w:val="00950912"/>
    <w:rsid w:val="00963721"/>
    <w:rsid w:val="0096688E"/>
    <w:rsid w:val="0096797C"/>
    <w:rsid w:val="00970215"/>
    <w:rsid w:val="009708DD"/>
    <w:rsid w:val="00971449"/>
    <w:rsid w:val="00973237"/>
    <w:rsid w:val="009769F9"/>
    <w:rsid w:val="0098198D"/>
    <w:rsid w:val="00983B80"/>
    <w:rsid w:val="00984AD1"/>
    <w:rsid w:val="00990247"/>
    <w:rsid w:val="009906DC"/>
    <w:rsid w:val="00991896"/>
    <w:rsid w:val="009919DE"/>
    <w:rsid w:val="00997F9E"/>
    <w:rsid w:val="009A11C4"/>
    <w:rsid w:val="009A25EC"/>
    <w:rsid w:val="009B1D1A"/>
    <w:rsid w:val="009B33A7"/>
    <w:rsid w:val="009B59FF"/>
    <w:rsid w:val="009B5B16"/>
    <w:rsid w:val="009B6463"/>
    <w:rsid w:val="009C0842"/>
    <w:rsid w:val="009C1BC9"/>
    <w:rsid w:val="009C1C7C"/>
    <w:rsid w:val="009D58D5"/>
    <w:rsid w:val="009D65F1"/>
    <w:rsid w:val="009D6EEE"/>
    <w:rsid w:val="009F180E"/>
    <w:rsid w:val="009F3A14"/>
    <w:rsid w:val="009F6BB9"/>
    <w:rsid w:val="00A03AD4"/>
    <w:rsid w:val="00A04E76"/>
    <w:rsid w:val="00A07311"/>
    <w:rsid w:val="00A1099D"/>
    <w:rsid w:val="00A115F7"/>
    <w:rsid w:val="00A13D8C"/>
    <w:rsid w:val="00A1451E"/>
    <w:rsid w:val="00A15287"/>
    <w:rsid w:val="00A15619"/>
    <w:rsid w:val="00A16F19"/>
    <w:rsid w:val="00A32ABA"/>
    <w:rsid w:val="00A349E1"/>
    <w:rsid w:val="00A43922"/>
    <w:rsid w:val="00A46F1B"/>
    <w:rsid w:val="00A5118E"/>
    <w:rsid w:val="00A66116"/>
    <w:rsid w:val="00A66E75"/>
    <w:rsid w:val="00A67ED5"/>
    <w:rsid w:val="00A7256B"/>
    <w:rsid w:val="00A72E31"/>
    <w:rsid w:val="00A74E52"/>
    <w:rsid w:val="00A83833"/>
    <w:rsid w:val="00A85C72"/>
    <w:rsid w:val="00A8677E"/>
    <w:rsid w:val="00A90162"/>
    <w:rsid w:val="00A90A4E"/>
    <w:rsid w:val="00A9127F"/>
    <w:rsid w:val="00A972AC"/>
    <w:rsid w:val="00AA0C35"/>
    <w:rsid w:val="00AA15A0"/>
    <w:rsid w:val="00AA58DF"/>
    <w:rsid w:val="00AA6102"/>
    <w:rsid w:val="00AA679E"/>
    <w:rsid w:val="00AA691D"/>
    <w:rsid w:val="00AB1961"/>
    <w:rsid w:val="00AB2173"/>
    <w:rsid w:val="00AB5337"/>
    <w:rsid w:val="00AB702E"/>
    <w:rsid w:val="00AB79EB"/>
    <w:rsid w:val="00AC20C6"/>
    <w:rsid w:val="00AC2124"/>
    <w:rsid w:val="00AC40BB"/>
    <w:rsid w:val="00AC43A3"/>
    <w:rsid w:val="00AD218A"/>
    <w:rsid w:val="00AD2AA0"/>
    <w:rsid w:val="00AD6C6F"/>
    <w:rsid w:val="00AE6371"/>
    <w:rsid w:val="00AE6EAA"/>
    <w:rsid w:val="00AF11F9"/>
    <w:rsid w:val="00AF1E23"/>
    <w:rsid w:val="00AF6C4F"/>
    <w:rsid w:val="00B02005"/>
    <w:rsid w:val="00B03E78"/>
    <w:rsid w:val="00B10507"/>
    <w:rsid w:val="00B108D6"/>
    <w:rsid w:val="00B10EB1"/>
    <w:rsid w:val="00B11B1F"/>
    <w:rsid w:val="00B124AE"/>
    <w:rsid w:val="00B15F1E"/>
    <w:rsid w:val="00B16A9E"/>
    <w:rsid w:val="00B173CD"/>
    <w:rsid w:val="00B21BCB"/>
    <w:rsid w:val="00B226B0"/>
    <w:rsid w:val="00B25C1F"/>
    <w:rsid w:val="00B26194"/>
    <w:rsid w:val="00B26D7E"/>
    <w:rsid w:val="00B27A26"/>
    <w:rsid w:val="00B30A0B"/>
    <w:rsid w:val="00B31DB6"/>
    <w:rsid w:val="00B3518A"/>
    <w:rsid w:val="00B35A77"/>
    <w:rsid w:val="00B36BF3"/>
    <w:rsid w:val="00B42B50"/>
    <w:rsid w:val="00B43056"/>
    <w:rsid w:val="00B44468"/>
    <w:rsid w:val="00B458E2"/>
    <w:rsid w:val="00B52576"/>
    <w:rsid w:val="00B53530"/>
    <w:rsid w:val="00B5563D"/>
    <w:rsid w:val="00B5722E"/>
    <w:rsid w:val="00B63B80"/>
    <w:rsid w:val="00B63D46"/>
    <w:rsid w:val="00B724EC"/>
    <w:rsid w:val="00B72906"/>
    <w:rsid w:val="00B759F2"/>
    <w:rsid w:val="00B8209B"/>
    <w:rsid w:val="00B848A5"/>
    <w:rsid w:val="00B862C9"/>
    <w:rsid w:val="00B911EA"/>
    <w:rsid w:val="00B93167"/>
    <w:rsid w:val="00B93E0B"/>
    <w:rsid w:val="00B944C5"/>
    <w:rsid w:val="00B951ED"/>
    <w:rsid w:val="00B964AE"/>
    <w:rsid w:val="00B97F76"/>
    <w:rsid w:val="00BA1815"/>
    <w:rsid w:val="00BA36A0"/>
    <w:rsid w:val="00BA7993"/>
    <w:rsid w:val="00BB0A61"/>
    <w:rsid w:val="00BB2E51"/>
    <w:rsid w:val="00BB6470"/>
    <w:rsid w:val="00BC014D"/>
    <w:rsid w:val="00BC2246"/>
    <w:rsid w:val="00BC5950"/>
    <w:rsid w:val="00BD05AA"/>
    <w:rsid w:val="00BD3BC8"/>
    <w:rsid w:val="00BD49CA"/>
    <w:rsid w:val="00BD6496"/>
    <w:rsid w:val="00BE05DB"/>
    <w:rsid w:val="00BE3636"/>
    <w:rsid w:val="00BE6E5A"/>
    <w:rsid w:val="00BF1059"/>
    <w:rsid w:val="00C03600"/>
    <w:rsid w:val="00C14944"/>
    <w:rsid w:val="00C15DB4"/>
    <w:rsid w:val="00C17D29"/>
    <w:rsid w:val="00C20A98"/>
    <w:rsid w:val="00C21330"/>
    <w:rsid w:val="00C23642"/>
    <w:rsid w:val="00C23871"/>
    <w:rsid w:val="00C24E04"/>
    <w:rsid w:val="00C263E8"/>
    <w:rsid w:val="00C26FEA"/>
    <w:rsid w:val="00C2708D"/>
    <w:rsid w:val="00C30156"/>
    <w:rsid w:val="00C30A91"/>
    <w:rsid w:val="00C335CC"/>
    <w:rsid w:val="00C33759"/>
    <w:rsid w:val="00C35AB1"/>
    <w:rsid w:val="00C37005"/>
    <w:rsid w:val="00C42353"/>
    <w:rsid w:val="00C4276A"/>
    <w:rsid w:val="00C465C7"/>
    <w:rsid w:val="00C4707A"/>
    <w:rsid w:val="00C47472"/>
    <w:rsid w:val="00C62FB0"/>
    <w:rsid w:val="00C6333C"/>
    <w:rsid w:val="00C63E79"/>
    <w:rsid w:val="00C64B70"/>
    <w:rsid w:val="00C65475"/>
    <w:rsid w:val="00C7098A"/>
    <w:rsid w:val="00C7174B"/>
    <w:rsid w:val="00C7661D"/>
    <w:rsid w:val="00C77151"/>
    <w:rsid w:val="00C814EE"/>
    <w:rsid w:val="00C8692D"/>
    <w:rsid w:val="00C904EF"/>
    <w:rsid w:val="00C9112C"/>
    <w:rsid w:val="00C911D3"/>
    <w:rsid w:val="00C9271B"/>
    <w:rsid w:val="00C95338"/>
    <w:rsid w:val="00C962E0"/>
    <w:rsid w:val="00CA14AD"/>
    <w:rsid w:val="00CA2BFB"/>
    <w:rsid w:val="00CA472C"/>
    <w:rsid w:val="00CA4F18"/>
    <w:rsid w:val="00CA6576"/>
    <w:rsid w:val="00CB4500"/>
    <w:rsid w:val="00CB4A6F"/>
    <w:rsid w:val="00CB56C8"/>
    <w:rsid w:val="00CB626B"/>
    <w:rsid w:val="00CC2A79"/>
    <w:rsid w:val="00CC37F1"/>
    <w:rsid w:val="00CC5FF2"/>
    <w:rsid w:val="00CC6C60"/>
    <w:rsid w:val="00CD14A7"/>
    <w:rsid w:val="00CD3E45"/>
    <w:rsid w:val="00CD5E8E"/>
    <w:rsid w:val="00CD7CE8"/>
    <w:rsid w:val="00CE00C4"/>
    <w:rsid w:val="00CE034D"/>
    <w:rsid w:val="00CF0261"/>
    <w:rsid w:val="00CF0F2D"/>
    <w:rsid w:val="00CF1747"/>
    <w:rsid w:val="00CF1BA8"/>
    <w:rsid w:val="00CF31FD"/>
    <w:rsid w:val="00CF332B"/>
    <w:rsid w:val="00CF7572"/>
    <w:rsid w:val="00D0356F"/>
    <w:rsid w:val="00D03586"/>
    <w:rsid w:val="00D045D0"/>
    <w:rsid w:val="00D0618B"/>
    <w:rsid w:val="00D126AD"/>
    <w:rsid w:val="00D13ACD"/>
    <w:rsid w:val="00D14820"/>
    <w:rsid w:val="00D14F70"/>
    <w:rsid w:val="00D172BB"/>
    <w:rsid w:val="00D2537A"/>
    <w:rsid w:val="00D256CF"/>
    <w:rsid w:val="00D26EC7"/>
    <w:rsid w:val="00D327E3"/>
    <w:rsid w:val="00D33AB2"/>
    <w:rsid w:val="00D34A1F"/>
    <w:rsid w:val="00D41739"/>
    <w:rsid w:val="00D42F63"/>
    <w:rsid w:val="00D47BAF"/>
    <w:rsid w:val="00D5048F"/>
    <w:rsid w:val="00D57A81"/>
    <w:rsid w:val="00D609CD"/>
    <w:rsid w:val="00D62937"/>
    <w:rsid w:val="00D64458"/>
    <w:rsid w:val="00D64A55"/>
    <w:rsid w:val="00D71A8B"/>
    <w:rsid w:val="00D74B6F"/>
    <w:rsid w:val="00D8165E"/>
    <w:rsid w:val="00D85702"/>
    <w:rsid w:val="00D862B2"/>
    <w:rsid w:val="00D90FD2"/>
    <w:rsid w:val="00D910F7"/>
    <w:rsid w:val="00D92A25"/>
    <w:rsid w:val="00D94DC5"/>
    <w:rsid w:val="00D95C0F"/>
    <w:rsid w:val="00DA110C"/>
    <w:rsid w:val="00DA375F"/>
    <w:rsid w:val="00DA4188"/>
    <w:rsid w:val="00DA43E6"/>
    <w:rsid w:val="00DA5830"/>
    <w:rsid w:val="00DB3DC8"/>
    <w:rsid w:val="00DB6D72"/>
    <w:rsid w:val="00DB7E06"/>
    <w:rsid w:val="00DC27C8"/>
    <w:rsid w:val="00DC4230"/>
    <w:rsid w:val="00DC68A0"/>
    <w:rsid w:val="00DC7FC8"/>
    <w:rsid w:val="00DD1004"/>
    <w:rsid w:val="00DD17DA"/>
    <w:rsid w:val="00DD6D7D"/>
    <w:rsid w:val="00DE1DC7"/>
    <w:rsid w:val="00DE4456"/>
    <w:rsid w:val="00DE4541"/>
    <w:rsid w:val="00DE4855"/>
    <w:rsid w:val="00DE6646"/>
    <w:rsid w:val="00DE6D1D"/>
    <w:rsid w:val="00DE6F36"/>
    <w:rsid w:val="00DF4CFD"/>
    <w:rsid w:val="00DF6330"/>
    <w:rsid w:val="00E00262"/>
    <w:rsid w:val="00E04BA9"/>
    <w:rsid w:val="00E075A9"/>
    <w:rsid w:val="00E11940"/>
    <w:rsid w:val="00E11AFD"/>
    <w:rsid w:val="00E11B69"/>
    <w:rsid w:val="00E125AB"/>
    <w:rsid w:val="00E12FB1"/>
    <w:rsid w:val="00E1328F"/>
    <w:rsid w:val="00E139BE"/>
    <w:rsid w:val="00E13A6A"/>
    <w:rsid w:val="00E169FF"/>
    <w:rsid w:val="00E26895"/>
    <w:rsid w:val="00E26CBF"/>
    <w:rsid w:val="00E309DF"/>
    <w:rsid w:val="00E31CAD"/>
    <w:rsid w:val="00E3434D"/>
    <w:rsid w:val="00E44448"/>
    <w:rsid w:val="00E45275"/>
    <w:rsid w:val="00E46C0E"/>
    <w:rsid w:val="00E50DCA"/>
    <w:rsid w:val="00E54051"/>
    <w:rsid w:val="00E5586F"/>
    <w:rsid w:val="00E56DE4"/>
    <w:rsid w:val="00E62132"/>
    <w:rsid w:val="00E62E54"/>
    <w:rsid w:val="00E630A5"/>
    <w:rsid w:val="00E64EEC"/>
    <w:rsid w:val="00E71DED"/>
    <w:rsid w:val="00E75E7F"/>
    <w:rsid w:val="00E81C3D"/>
    <w:rsid w:val="00E8418B"/>
    <w:rsid w:val="00E851FD"/>
    <w:rsid w:val="00E8757E"/>
    <w:rsid w:val="00E87BF9"/>
    <w:rsid w:val="00E90F88"/>
    <w:rsid w:val="00E91920"/>
    <w:rsid w:val="00E9554B"/>
    <w:rsid w:val="00E95B87"/>
    <w:rsid w:val="00E96237"/>
    <w:rsid w:val="00E97C17"/>
    <w:rsid w:val="00EA0E17"/>
    <w:rsid w:val="00EA117F"/>
    <w:rsid w:val="00EA2AF7"/>
    <w:rsid w:val="00EA322F"/>
    <w:rsid w:val="00EA40BE"/>
    <w:rsid w:val="00EA7007"/>
    <w:rsid w:val="00EB128D"/>
    <w:rsid w:val="00EB26EB"/>
    <w:rsid w:val="00EB4492"/>
    <w:rsid w:val="00EB52F4"/>
    <w:rsid w:val="00EB5CF3"/>
    <w:rsid w:val="00EC426D"/>
    <w:rsid w:val="00EE0A80"/>
    <w:rsid w:val="00EE30AC"/>
    <w:rsid w:val="00EE7125"/>
    <w:rsid w:val="00EE7ACE"/>
    <w:rsid w:val="00EE7EE6"/>
    <w:rsid w:val="00EF3768"/>
    <w:rsid w:val="00EF4137"/>
    <w:rsid w:val="00EF5C5F"/>
    <w:rsid w:val="00EF744E"/>
    <w:rsid w:val="00EF79DF"/>
    <w:rsid w:val="00F0134E"/>
    <w:rsid w:val="00F022E4"/>
    <w:rsid w:val="00F04999"/>
    <w:rsid w:val="00F06BF6"/>
    <w:rsid w:val="00F1043E"/>
    <w:rsid w:val="00F13E7D"/>
    <w:rsid w:val="00F14411"/>
    <w:rsid w:val="00F1453B"/>
    <w:rsid w:val="00F24663"/>
    <w:rsid w:val="00F25705"/>
    <w:rsid w:val="00F25F8B"/>
    <w:rsid w:val="00F31330"/>
    <w:rsid w:val="00F31975"/>
    <w:rsid w:val="00F31A66"/>
    <w:rsid w:val="00F328B7"/>
    <w:rsid w:val="00F328C6"/>
    <w:rsid w:val="00F32A56"/>
    <w:rsid w:val="00F34259"/>
    <w:rsid w:val="00F35D0D"/>
    <w:rsid w:val="00F40C48"/>
    <w:rsid w:val="00F41B8C"/>
    <w:rsid w:val="00F42094"/>
    <w:rsid w:val="00F439B6"/>
    <w:rsid w:val="00F44F38"/>
    <w:rsid w:val="00F51CE8"/>
    <w:rsid w:val="00F540E1"/>
    <w:rsid w:val="00F54B61"/>
    <w:rsid w:val="00F63A0C"/>
    <w:rsid w:val="00F65788"/>
    <w:rsid w:val="00F720AA"/>
    <w:rsid w:val="00F80445"/>
    <w:rsid w:val="00F81959"/>
    <w:rsid w:val="00F82C45"/>
    <w:rsid w:val="00F83442"/>
    <w:rsid w:val="00F8354C"/>
    <w:rsid w:val="00F8747E"/>
    <w:rsid w:val="00F90C9C"/>
    <w:rsid w:val="00F9141E"/>
    <w:rsid w:val="00F9253F"/>
    <w:rsid w:val="00F92BE2"/>
    <w:rsid w:val="00F93307"/>
    <w:rsid w:val="00F93A04"/>
    <w:rsid w:val="00F94259"/>
    <w:rsid w:val="00F95F02"/>
    <w:rsid w:val="00F96B87"/>
    <w:rsid w:val="00FA000A"/>
    <w:rsid w:val="00FA222A"/>
    <w:rsid w:val="00FA3DE8"/>
    <w:rsid w:val="00FA6240"/>
    <w:rsid w:val="00FA67E4"/>
    <w:rsid w:val="00FB0388"/>
    <w:rsid w:val="00FB58B2"/>
    <w:rsid w:val="00FC0623"/>
    <w:rsid w:val="00FC3852"/>
    <w:rsid w:val="00FC6DD7"/>
    <w:rsid w:val="00FC7C4F"/>
    <w:rsid w:val="00FC7EA9"/>
    <w:rsid w:val="00FD0069"/>
    <w:rsid w:val="00FD4E48"/>
    <w:rsid w:val="00FD63B3"/>
    <w:rsid w:val="00FE215F"/>
    <w:rsid w:val="00FE5C28"/>
    <w:rsid w:val="00FF044F"/>
    <w:rsid w:val="00FF0B36"/>
    <w:rsid w:val="00FF28AD"/>
    <w:rsid w:val="00FF464E"/>
    <w:rsid w:val="00FF4805"/>
    <w:rsid w:val="00FF7F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4"/>
    <o:shapelayout v:ext="edit">
      <o:idmap v:ext="edit" data="1"/>
    </o:shapelayout>
  </w:shapeDefaults>
  <w:decimalSymbol w:val=","/>
  <w:listSeparator w:val=";"/>
  <w14:docId w14:val="517F6997"/>
  <w15:docId w15:val="{1920B489-4385-454F-98D5-E43A59A6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2A0CFB"/>
    <w:rPr>
      <w:sz w:val="22"/>
    </w:rPr>
  </w:style>
  <w:style w:type="paragraph" w:styleId="Kop1">
    <w:name w:val="heading 1"/>
    <w:basedOn w:val="Standaard"/>
    <w:next w:val="Standaard"/>
    <w:qFormat/>
    <w:rsid w:val="00DE4855"/>
    <w:pPr>
      <w:keepNext/>
      <w:suppressAutoHyphens/>
      <w:outlineLvl w:val="0"/>
    </w:pPr>
    <w:rPr>
      <w:b/>
    </w:rPr>
  </w:style>
  <w:style w:type="paragraph" w:styleId="Kop2">
    <w:name w:val="heading 2"/>
    <w:basedOn w:val="Standaard"/>
    <w:next w:val="Standaard"/>
    <w:qFormat/>
    <w:rsid w:val="00DE4855"/>
    <w:pPr>
      <w:keepNext/>
      <w:outlineLvl w:val="1"/>
    </w:pPr>
    <w:rPr>
      <w:b/>
    </w:rPr>
  </w:style>
  <w:style w:type="paragraph" w:styleId="Kop3">
    <w:name w:val="heading 3"/>
    <w:basedOn w:val="Standaard"/>
    <w:next w:val="Standaard"/>
    <w:qFormat/>
    <w:rsid w:val="00DE4855"/>
    <w:pPr>
      <w:keepNext/>
      <w:spacing w:before="240" w:after="60"/>
      <w:outlineLvl w:val="2"/>
    </w:pPr>
    <w:rPr>
      <w:rFonts w:ascii="Arial" w:hAnsi="Arial"/>
      <w:sz w:val="24"/>
    </w:rPr>
  </w:style>
  <w:style w:type="paragraph" w:styleId="Kop4">
    <w:name w:val="heading 4"/>
    <w:basedOn w:val="Standaard"/>
    <w:next w:val="Standaard"/>
    <w:qFormat/>
    <w:rsid w:val="00DE4855"/>
    <w:pPr>
      <w:keepNext/>
      <w:tabs>
        <w:tab w:val="left" w:pos="-1440"/>
        <w:tab w:val="left" w:pos="-720"/>
      </w:tabs>
      <w:suppressAutoHyphens/>
      <w:outlineLvl w:val="3"/>
    </w:pPr>
    <w:rPr>
      <w:b/>
      <w:color w:val="000000"/>
    </w:rPr>
  </w:style>
  <w:style w:type="paragraph" w:styleId="Kop5">
    <w:name w:val="heading 5"/>
    <w:basedOn w:val="Standaard"/>
    <w:next w:val="Standaard"/>
    <w:qFormat/>
    <w:rsid w:val="00DE4855"/>
    <w:pPr>
      <w:keepNext/>
      <w:tabs>
        <w:tab w:val="left" w:pos="341"/>
        <w:tab w:val="left" w:pos="588"/>
        <w:tab w:val="left" w:pos="647"/>
        <w:tab w:val="left" w:pos="706"/>
        <w:tab w:val="left" w:pos="764"/>
        <w:tab w:val="left" w:pos="823"/>
        <w:tab w:val="left" w:pos="1440"/>
        <w:tab w:val="left" w:pos="3095"/>
        <w:tab w:val="left" w:pos="3344"/>
      </w:tabs>
      <w:suppressAutoHyphens/>
      <w:outlineLvl w:val="4"/>
    </w:pPr>
  </w:style>
  <w:style w:type="paragraph" w:styleId="Kop6">
    <w:name w:val="heading 6"/>
    <w:basedOn w:val="Standaard"/>
    <w:next w:val="Standaard"/>
    <w:qFormat/>
    <w:rsid w:val="00DE4855"/>
    <w:pPr>
      <w:keepNext/>
      <w:tabs>
        <w:tab w:val="left" w:pos="-1440"/>
        <w:tab w:val="left" w:pos="-1177"/>
        <w:tab w:val="left" w:pos="-916"/>
        <w:tab w:val="left" w:pos="-654"/>
        <w:tab w:val="left" w:pos="-392"/>
        <w:tab w:val="left" w:pos="-131"/>
        <w:tab w:val="left" w:pos="131"/>
        <w:tab w:val="left" w:pos="392"/>
        <w:tab w:val="left" w:pos="654"/>
        <w:tab w:val="left" w:pos="916"/>
        <w:tab w:val="left" w:pos="1177"/>
        <w:tab w:val="left" w:pos="1439"/>
        <w:tab w:val="left" w:pos="1700"/>
        <w:tab w:val="left" w:pos="1962"/>
        <w:tab w:val="left" w:pos="2224"/>
        <w:tab w:val="left" w:pos="2485"/>
        <w:tab w:val="left" w:pos="2747"/>
        <w:tab w:val="left" w:pos="3008"/>
        <w:tab w:val="left" w:pos="3270"/>
        <w:tab w:val="left" w:pos="3532"/>
        <w:tab w:val="left" w:pos="3793"/>
        <w:tab w:val="left" w:pos="4055"/>
        <w:tab w:val="left" w:pos="4316"/>
        <w:tab w:val="left" w:pos="4578"/>
        <w:tab w:val="left" w:pos="4840"/>
        <w:tab w:val="left" w:pos="5101"/>
        <w:tab w:val="left" w:pos="5363"/>
        <w:tab w:val="left" w:pos="5624"/>
        <w:tab w:val="left" w:pos="5886"/>
        <w:tab w:val="left" w:pos="6148"/>
        <w:tab w:val="left" w:pos="6409"/>
        <w:tab w:val="left" w:pos="6671"/>
        <w:tab w:val="left" w:pos="6932"/>
        <w:tab w:val="left" w:pos="7194"/>
        <w:tab w:val="left" w:pos="7456"/>
        <w:tab w:val="left" w:pos="7717"/>
        <w:tab w:val="left" w:pos="7979"/>
        <w:tab w:val="left" w:pos="8240"/>
        <w:tab w:val="left" w:pos="8502"/>
        <w:tab w:val="left" w:pos="8764"/>
      </w:tabs>
      <w:suppressAutoHyphens/>
      <w:outlineLvl w:val="5"/>
    </w:pPr>
    <w:rPr>
      <w:b/>
      <w:u w:val="single"/>
    </w:rPr>
  </w:style>
  <w:style w:type="paragraph" w:styleId="Kop7">
    <w:name w:val="heading 7"/>
    <w:basedOn w:val="Standaard"/>
    <w:next w:val="Standaard"/>
    <w:qFormat/>
    <w:rsid w:val="00DE4855"/>
    <w:pPr>
      <w:keepNext/>
      <w:outlineLvl w:val="6"/>
    </w:pPr>
    <w:rPr>
      <w:b/>
      <w:sz w:val="20"/>
    </w:rPr>
  </w:style>
  <w:style w:type="paragraph" w:styleId="Kop8">
    <w:name w:val="heading 8"/>
    <w:basedOn w:val="Standaard"/>
    <w:next w:val="Standaard"/>
    <w:qFormat/>
    <w:rsid w:val="00DE4855"/>
    <w:pPr>
      <w:spacing w:before="240" w:after="60"/>
      <w:outlineLvl w:val="7"/>
    </w:pPr>
    <w:rPr>
      <w:i/>
      <w:iCs/>
      <w:sz w:val="24"/>
      <w:szCs w:val="24"/>
    </w:rPr>
  </w:style>
  <w:style w:type="paragraph" w:styleId="Kop9">
    <w:name w:val="heading 9"/>
    <w:basedOn w:val="Standaard"/>
    <w:next w:val="Standaard"/>
    <w:qFormat/>
    <w:rsid w:val="00DE4855"/>
    <w:pPr>
      <w:keepNext/>
      <w:suppressAutoHyphens/>
      <w:jc w:val="right"/>
      <w:outlineLvl w:val="8"/>
    </w:pPr>
    <w:rPr>
      <w:b/>
      <w:sz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DE4855"/>
    <w:rPr>
      <w:rFonts w:ascii="Courier New" w:hAnsi="Courier New"/>
      <w:noProof w:val="0"/>
      <w:sz w:val="24"/>
      <w:vertAlign w:val="superscript"/>
      <w:lang w:val="en-US"/>
    </w:rPr>
  </w:style>
  <w:style w:type="paragraph" w:styleId="Voetnoottekst">
    <w:name w:val="footnote text"/>
    <w:basedOn w:val="Standaard"/>
    <w:semiHidden/>
    <w:rsid w:val="00DE4855"/>
    <w:pPr>
      <w:tabs>
        <w:tab w:val="left" w:pos="-720"/>
      </w:tabs>
      <w:suppressAutoHyphens/>
    </w:pPr>
    <w:rPr>
      <w:rFonts w:ascii="CG Times" w:hAnsi="CG Times"/>
    </w:rPr>
  </w:style>
  <w:style w:type="paragraph" w:styleId="Koptekst">
    <w:name w:val="header"/>
    <w:basedOn w:val="Standaard"/>
    <w:rsid w:val="00DE4855"/>
    <w:pPr>
      <w:tabs>
        <w:tab w:val="center" w:pos="4536"/>
        <w:tab w:val="right" w:pos="9072"/>
      </w:tabs>
    </w:pPr>
  </w:style>
  <w:style w:type="paragraph" w:styleId="Voettekst">
    <w:name w:val="footer"/>
    <w:basedOn w:val="Standaard"/>
    <w:rsid w:val="00DE4855"/>
    <w:pPr>
      <w:tabs>
        <w:tab w:val="center" w:pos="4536"/>
        <w:tab w:val="right" w:pos="9072"/>
      </w:tabs>
    </w:pPr>
  </w:style>
  <w:style w:type="paragraph" w:styleId="Lijst">
    <w:name w:val="List"/>
    <w:basedOn w:val="Standaard"/>
    <w:rsid w:val="00DE4855"/>
    <w:pPr>
      <w:ind w:left="283" w:hanging="283"/>
    </w:pPr>
    <w:rPr>
      <w:rFonts w:ascii="Garamond" w:hAnsi="Garamond"/>
      <w:sz w:val="24"/>
    </w:rPr>
  </w:style>
  <w:style w:type="character" w:styleId="Paginanummer">
    <w:name w:val="page number"/>
    <w:basedOn w:val="Standaardalinea-lettertype"/>
    <w:rsid w:val="00DE4855"/>
  </w:style>
  <w:style w:type="paragraph" w:styleId="Plattetekst">
    <w:name w:val="Body Text"/>
    <w:basedOn w:val="Standaard"/>
    <w:rsid w:val="00DE4855"/>
    <w:pPr>
      <w:tabs>
        <w:tab w:val="left" w:pos="-1440"/>
        <w:tab w:val="left" w:pos="-1177"/>
        <w:tab w:val="left" w:pos="-916"/>
        <w:tab w:val="left" w:pos="-654"/>
        <w:tab w:val="left" w:pos="-392"/>
        <w:tab w:val="left" w:pos="-131"/>
        <w:tab w:val="left" w:pos="131"/>
        <w:tab w:val="left" w:pos="392"/>
        <w:tab w:val="left" w:pos="654"/>
        <w:tab w:val="left" w:pos="916"/>
        <w:tab w:val="left" w:pos="1177"/>
        <w:tab w:val="left" w:pos="1439"/>
        <w:tab w:val="left" w:pos="1700"/>
        <w:tab w:val="left" w:pos="1962"/>
        <w:tab w:val="left" w:pos="2224"/>
        <w:tab w:val="left" w:pos="2485"/>
        <w:tab w:val="left" w:pos="2747"/>
        <w:tab w:val="left" w:pos="3008"/>
        <w:tab w:val="left" w:pos="3270"/>
        <w:tab w:val="left" w:pos="3532"/>
        <w:tab w:val="left" w:pos="3793"/>
        <w:tab w:val="left" w:pos="4055"/>
        <w:tab w:val="left" w:pos="4316"/>
        <w:tab w:val="left" w:pos="4578"/>
        <w:tab w:val="left" w:pos="4840"/>
        <w:tab w:val="left" w:pos="5101"/>
        <w:tab w:val="left" w:pos="5363"/>
        <w:tab w:val="left" w:pos="5624"/>
        <w:tab w:val="left" w:pos="5886"/>
        <w:tab w:val="left" w:pos="6148"/>
        <w:tab w:val="left" w:pos="6409"/>
        <w:tab w:val="left" w:pos="6671"/>
        <w:tab w:val="left" w:pos="6932"/>
        <w:tab w:val="left" w:pos="7194"/>
        <w:tab w:val="left" w:pos="7456"/>
        <w:tab w:val="left" w:pos="7717"/>
        <w:tab w:val="left" w:pos="7979"/>
        <w:tab w:val="left" w:pos="8240"/>
        <w:tab w:val="left" w:pos="8502"/>
        <w:tab w:val="left" w:pos="8764"/>
      </w:tabs>
      <w:suppressAutoHyphens/>
    </w:pPr>
    <w:rPr>
      <w:i/>
    </w:rPr>
  </w:style>
  <w:style w:type="paragraph" w:styleId="Tekstzonderopmaak">
    <w:name w:val="Plain Text"/>
    <w:basedOn w:val="Standaard"/>
    <w:rsid w:val="00DE4855"/>
    <w:rPr>
      <w:rFonts w:ascii="Courier New" w:eastAsia="Times" w:hAnsi="Courier New"/>
      <w:sz w:val="20"/>
    </w:rPr>
  </w:style>
  <w:style w:type="paragraph" w:styleId="Plattetekstinspringen">
    <w:name w:val="Body Text Indent"/>
    <w:basedOn w:val="Standaard"/>
    <w:rsid w:val="00DE4855"/>
    <w:pPr>
      <w:ind w:left="360"/>
    </w:pPr>
    <w:rPr>
      <w:i/>
    </w:rPr>
  </w:style>
  <w:style w:type="paragraph" w:styleId="Plattetekstinspringen2">
    <w:name w:val="Body Text Indent 2"/>
    <w:basedOn w:val="Standaard"/>
    <w:rsid w:val="00DE4855"/>
    <w:pPr>
      <w:tabs>
        <w:tab w:val="left" w:pos="-1440"/>
        <w:tab w:val="left" w:pos="-1177"/>
        <w:tab w:val="left" w:pos="-916"/>
        <w:tab w:val="left" w:pos="-654"/>
        <w:tab w:val="left" w:pos="-392"/>
        <w:tab w:val="left" w:pos="-131"/>
        <w:tab w:val="left" w:pos="131"/>
        <w:tab w:val="left" w:pos="392"/>
        <w:tab w:val="left" w:pos="654"/>
        <w:tab w:val="left" w:pos="916"/>
        <w:tab w:val="left" w:pos="1177"/>
        <w:tab w:val="left" w:pos="1439"/>
        <w:tab w:val="left" w:pos="1700"/>
        <w:tab w:val="left" w:pos="1962"/>
        <w:tab w:val="left" w:pos="2224"/>
        <w:tab w:val="left" w:pos="2485"/>
        <w:tab w:val="left" w:pos="2747"/>
        <w:tab w:val="left" w:pos="3008"/>
        <w:tab w:val="left" w:pos="3270"/>
        <w:tab w:val="left" w:pos="3532"/>
        <w:tab w:val="left" w:pos="3793"/>
        <w:tab w:val="left" w:pos="4055"/>
        <w:tab w:val="left" w:pos="4316"/>
        <w:tab w:val="left" w:pos="4578"/>
        <w:tab w:val="left" w:pos="4840"/>
        <w:tab w:val="left" w:pos="5101"/>
        <w:tab w:val="left" w:pos="5363"/>
        <w:tab w:val="left" w:pos="5624"/>
        <w:tab w:val="left" w:pos="5886"/>
        <w:tab w:val="left" w:pos="6148"/>
        <w:tab w:val="left" w:pos="6409"/>
        <w:tab w:val="left" w:pos="6671"/>
        <w:tab w:val="left" w:pos="6932"/>
        <w:tab w:val="left" w:pos="7194"/>
        <w:tab w:val="left" w:pos="7456"/>
        <w:tab w:val="left" w:pos="7717"/>
        <w:tab w:val="left" w:pos="7979"/>
        <w:tab w:val="left" w:pos="8240"/>
        <w:tab w:val="left" w:pos="8502"/>
        <w:tab w:val="left" w:pos="8764"/>
      </w:tabs>
      <w:suppressAutoHyphens/>
      <w:ind w:left="131"/>
    </w:pPr>
    <w:rPr>
      <w:i/>
    </w:rPr>
  </w:style>
  <w:style w:type="paragraph" w:customStyle="1" w:styleId="QuickFormat1">
    <w:name w:val="QuickFormat1"/>
    <w:rsid w:val="00DE4855"/>
    <w:pPr>
      <w:widowControl w:val="0"/>
      <w:tabs>
        <w:tab w:val="left" w:pos="-1233"/>
        <w:tab w:val="left" w:pos="-848"/>
        <w:tab w:val="left" w:pos="-282"/>
        <w:tab w:val="left" w:pos="0"/>
        <w:tab w:val="left" w:pos="340"/>
        <w:tab w:val="left" w:pos="850"/>
        <w:tab w:val="left" w:pos="1417"/>
        <w:tab w:val="left" w:pos="2098"/>
        <w:tab w:val="left" w:pos="2550"/>
        <w:tab w:val="left" w:pos="3116"/>
        <w:tab w:val="left" w:pos="3682"/>
        <w:tab w:val="left" w:pos="4249"/>
        <w:tab w:val="left" w:pos="4815"/>
        <w:tab w:val="left" w:pos="5382"/>
        <w:tab w:val="left" w:pos="5948"/>
        <w:tab w:val="left" w:pos="6514"/>
        <w:tab w:val="left" w:pos="7081"/>
        <w:tab w:val="left" w:pos="7647"/>
        <w:tab w:val="left" w:pos="8214"/>
      </w:tabs>
      <w:jc w:val="center"/>
    </w:pPr>
    <w:rPr>
      <w:rFonts w:ascii="Arial Standaard" w:hAnsi="Arial Standaard"/>
      <w:snapToGrid w:val="0"/>
      <w:sz w:val="28"/>
    </w:rPr>
  </w:style>
  <w:style w:type="paragraph" w:customStyle="1" w:styleId="Snela">
    <w:name w:val="Snel a."/>
    <w:rsid w:val="00DE4855"/>
    <w:pPr>
      <w:widowControl w:val="0"/>
      <w:ind w:left="-1132"/>
    </w:pPr>
    <w:rPr>
      <w:rFonts w:ascii="Times New Roman Standaard" w:hAnsi="Times New Roman Standaard"/>
      <w:snapToGrid w:val="0"/>
      <w:sz w:val="24"/>
    </w:rPr>
  </w:style>
  <w:style w:type="paragraph" w:customStyle="1" w:styleId="Snel1">
    <w:name w:val="Snel 1."/>
    <w:rsid w:val="00DE4855"/>
    <w:pPr>
      <w:widowControl w:val="0"/>
      <w:ind w:left="-1132"/>
    </w:pPr>
    <w:rPr>
      <w:rFonts w:ascii="Times New Roman Standaard" w:hAnsi="Times New Roman Standaard"/>
      <w:snapToGrid w:val="0"/>
      <w:sz w:val="24"/>
    </w:rPr>
  </w:style>
  <w:style w:type="paragraph" w:styleId="Plattetekstinspringen3">
    <w:name w:val="Body Text Indent 3"/>
    <w:basedOn w:val="Standaard"/>
    <w:rsid w:val="00DE4855"/>
    <w:pPr>
      <w:tabs>
        <w:tab w:val="left" w:pos="-1414"/>
        <w:tab w:val="left" w:pos="-848"/>
        <w:tab w:val="left" w:pos="-282"/>
        <w:tab w:val="left" w:pos="284"/>
        <w:tab w:val="left" w:pos="567"/>
        <w:tab w:val="left" w:pos="850"/>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firstLine="1"/>
    </w:pPr>
  </w:style>
  <w:style w:type="paragraph" w:styleId="Plattetekst3">
    <w:name w:val="Body Text 3"/>
    <w:basedOn w:val="Standaard"/>
    <w:rsid w:val="00DE4855"/>
    <w:rPr>
      <w:i/>
      <w:spacing w:val="-2"/>
      <w:sz w:val="24"/>
      <w:lang w:val="nl"/>
    </w:rPr>
  </w:style>
  <w:style w:type="paragraph" w:styleId="Plattetekst2">
    <w:name w:val="Body Text 2"/>
    <w:basedOn w:val="Standaard"/>
    <w:rsid w:val="00DE4855"/>
    <w:pPr>
      <w:widowControl w:val="0"/>
    </w:pPr>
    <w:rPr>
      <w:b/>
      <w:snapToGrid w:val="0"/>
    </w:rPr>
  </w:style>
  <w:style w:type="paragraph" w:styleId="Index1">
    <w:name w:val="index 1"/>
    <w:basedOn w:val="Standaard"/>
    <w:next w:val="Standaard"/>
    <w:autoRedefine/>
    <w:semiHidden/>
    <w:rsid w:val="00DE4855"/>
    <w:pPr>
      <w:tabs>
        <w:tab w:val="right" w:leader="dot" w:pos="4165"/>
      </w:tabs>
    </w:pPr>
    <w:rPr>
      <w:noProof/>
    </w:rPr>
  </w:style>
  <w:style w:type="paragraph" w:styleId="Index6">
    <w:name w:val="index 6"/>
    <w:basedOn w:val="Standaard"/>
    <w:next w:val="Standaard"/>
    <w:autoRedefine/>
    <w:semiHidden/>
    <w:rsid w:val="00DE4855"/>
    <w:pPr>
      <w:ind w:left="1320" w:hanging="220"/>
    </w:pPr>
  </w:style>
  <w:style w:type="paragraph" w:styleId="Index2">
    <w:name w:val="index 2"/>
    <w:basedOn w:val="Standaard"/>
    <w:next w:val="Standaard"/>
    <w:autoRedefine/>
    <w:semiHidden/>
    <w:rsid w:val="00DE4855"/>
    <w:pPr>
      <w:ind w:left="440" w:hanging="220"/>
    </w:pPr>
  </w:style>
  <w:style w:type="paragraph" w:styleId="Index3">
    <w:name w:val="index 3"/>
    <w:basedOn w:val="Standaard"/>
    <w:next w:val="Standaard"/>
    <w:autoRedefine/>
    <w:semiHidden/>
    <w:rsid w:val="00DE4855"/>
    <w:pPr>
      <w:ind w:left="660" w:hanging="220"/>
    </w:pPr>
  </w:style>
  <w:style w:type="paragraph" w:styleId="Titel">
    <w:name w:val="Title"/>
    <w:basedOn w:val="Standaard"/>
    <w:qFormat/>
    <w:rsid w:val="002974DD"/>
    <w:pPr>
      <w:tabs>
        <w:tab w:val="left" w:pos="0"/>
        <w:tab w:val="left" w:pos="720"/>
        <w:tab w:val="left" w:pos="1440"/>
        <w:tab w:val="left" w:pos="2160"/>
        <w:tab w:val="left" w:pos="2880"/>
        <w:tab w:val="left" w:pos="3600"/>
        <w:tab w:val="left" w:pos="3936"/>
        <w:tab w:val="left" w:pos="4320"/>
      </w:tabs>
      <w:suppressAutoHyphens/>
      <w:jc w:val="center"/>
    </w:pPr>
    <w:rPr>
      <w:rFonts w:ascii="Univers" w:hAnsi="Univers"/>
      <w:b/>
      <w:sz w:val="20"/>
    </w:rPr>
  </w:style>
  <w:style w:type="character" w:styleId="Verwijzingopmerking">
    <w:name w:val="annotation reference"/>
    <w:semiHidden/>
    <w:rsid w:val="00A349E1"/>
    <w:rPr>
      <w:sz w:val="16"/>
      <w:szCs w:val="16"/>
    </w:rPr>
  </w:style>
  <w:style w:type="paragraph" w:styleId="Tekstopmerking">
    <w:name w:val="annotation text"/>
    <w:basedOn w:val="Standaard"/>
    <w:semiHidden/>
    <w:rsid w:val="00A349E1"/>
    <w:rPr>
      <w:sz w:val="20"/>
    </w:rPr>
  </w:style>
  <w:style w:type="paragraph" w:styleId="Onderwerpvanopmerking">
    <w:name w:val="annotation subject"/>
    <w:basedOn w:val="Tekstopmerking"/>
    <w:next w:val="Tekstopmerking"/>
    <w:semiHidden/>
    <w:rsid w:val="00A349E1"/>
    <w:rPr>
      <w:b/>
      <w:bCs/>
    </w:rPr>
  </w:style>
  <w:style w:type="paragraph" w:styleId="Ballontekst">
    <w:name w:val="Balloon Text"/>
    <w:basedOn w:val="Standaard"/>
    <w:semiHidden/>
    <w:rsid w:val="00A349E1"/>
    <w:rPr>
      <w:rFonts w:ascii="Tahoma" w:hAnsi="Tahoma" w:cs="Tahoma"/>
      <w:sz w:val="16"/>
      <w:szCs w:val="16"/>
    </w:rPr>
  </w:style>
  <w:style w:type="character" w:styleId="Hyperlink">
    <w:name w:val="Hyperlink"/>
    <w:rsid w:val="00123EA1"/>
    <w:rPr>
      <w:strike w:val="0"/>
      <w:dstrike w:val="0"/>
      <w:color w:val="CC6600"/>
      <w:u w:val="none"/>
      <w:effect w:val="none"/>
    </w:rPr>
  </w:style>
  <w:style w:type="table" w:styleId="Tabelraster">
    <w:name w:val="Table Grid"/>
    <w:basedOn w:val="Standaardtabel"/>
    <w:rsid w:val="00365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vulgedeelteBrief">
    <w:name w:val="InvulgedeelteBrief"/>
    <w:basedOn w:val="Standaard"/>
    <w:rsid w:val="00F9141E"/>
    <w:pPr>
      <w:widowControl w:val="0"/>
      <w:tabs>
        <w:tab w:val="right" w:pos="737"/>
        <w:tab w:val="left" w:pos="993"/>
        <w:tab w:val="right" w:pos="3260"/>
        <w:tab w:val="left" w:pos="3544"/>
        <w:tab w:val="right" w:pos="5783"/>
        <w:tab w:val="left" w:pos="6067"/>
      </w:tabs>
    </w:pPr>
    <w:rPr>
      <w:rFonts w:ascii="CG Times (W1)" w:hAnsi="CG Times (W1)"/>
      <w:snapToGrid w:val="0"/>
    </w:rPr>
  </w:style>
  <w:style w:type="paragraph" w:styleId="Inhopg1">
    <w:name w:val="toc 1"/>
    <w:basedOn w:val="Standaard"/>
    <w:next w:val="Standaard"/>
    <w:autoRedefine/>
    <w:semiHidden/>
    <w:rsid w:val="008B2D7C"/>
    <w:pPr>
      <w:widowControl w:val="0"/>
      <w:tabs>
        <w:tab w:val="left" w:pos="7513"/>
        <w:tab w:val="right" w:leader="dot" w:pos="8496"/>
      </w:tabs>
      <w:spacing w:before="120" w:after="120"/>
    </w:pPr>
    <w:rPr>
      <w:rFonts w:ascii="CG Times" w:hAnsi="CG Times"/>
      <w:b/>
      <w:snapToGrid w:val="0"/>
    </w:rPr>
  </w:style>
  <w:style w:type="paragraph" w:styleId="Lijstalinea">
    <w:name w:val="List Paragraph"/>
    <w:basedOn w:val="Standaard"/>
    <w:uiPriority w:val="34"/>
    <w:qFormat/>
    <w:rsid w:val="00E26CBF"/>
    <w:pPr>
      <w:ind w:left="708"/>
    </w:pPr>
  </w:style>
  <w:style w:type="paragraph" w:styleId="Revisie">
    <w:name w:val="Revision"/>
    <w:hidden/>
    <w:uiPriority w:val="99"/>
    <w:semiHidden/>
    <w:rsid w:val="00D0618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1913">
      <w:bodyDiv w:val="1"/>
      <w:marLeft w:val="0"/>
      <w:marRight w:val="0"/>
      <w:marTop w:val="0"/>
      <w:marBottom w:val="0"/>
      <w:divBdr>
        <w:top w:val="none" w:sz="0" w:space="0" w:color="auto"/>
        <w:left w:val="none" w:sz="0" w:space="0" w:color="auto"/>
        <w:bottom w:val="none" w:sz="0" w:space="0" w:color="auto"/>
        <w:right w:val="none" w:sz="0" w:space="0" w:color="auto"/>
      </w:divBdr>
    </w:div>
    <w:div w:id="162744493">
      <w:bodyDiv w:val="1"/>
      <w:marLeft w:val="0"/>
      <w:marRight w:val="0"/>
      <w:marTop w:val="0"/>
      <w:marBottom w:val="0"/>
      <w:divBdr>
        <w:top w:val="none" w:sz="0" w:space="0" w:color="auto"/>
        <w:left w:val="none" w:sz="0" w:space="0" w:color="auto"/>
        <w:bottom w:val="none" w:sz="0" w:space="0" w:color="auto"/>
        <w:right w:val="none" w:sz="0" w:space="0" w:color="auto"/>
      </w:divBdr>
    </w:div>
    <w:div w:id="162935642">
      <w:bodyDiv w:val="1"/>
      <w:marLeft w:val="0"/>
      <w:marRight w:val="0"/>
      <w:marTop w:val="0"/>
      <w:marBottom w:val="0"/>
      <w:divBdr>
        <w:top w:val="none" w:sz="0" w:space="0" w:color="auto"/>
        <w:left w:val="none" w:sz="0" w:space="0" w:color="auto"/>
        <w:bottom w:val="none" w:sz="0" w:space="0" w:color="auto"/>
        <w:right w:val="none" w:sz="0" w:space="0" w:color="auto"/>
      </w:divBdr>
    </w:div>
    <w:div w:id="366027482">
      <w:bodyDiv w:val="1"/>
      <w:marLeft w:val="0"/>
      <w:marRight w:val="0"/>
      <w:marTop w:val="0"/>
      <w:marBottom w:val="0"/>
      <w:divBdr>
        <w:top w:val="none" w:sz="0" w:space="0" w:color="auto"/>
        <w:left w:val="none" w:sz="0" w:space="0" w:color="auto"/>
        <w:bottom w:val="none" w:sz="0" w:space="0" w:color="auto"/>
        <w:right w:val="none" w:sz="0" w:space="0" w:color="auto"/>
      </w:divBdr>
    </w:div>
    <w:div w:id="386757806">
      <w:bodyDiv w:val="1"/>
      <w:marLeft w:val="0"/>
      <w:marRight w:val="0"/>
      <w:marTop w:val="0"/>
      <w:marBottom w:val="0"/>
      <w:divBdr>
        <w:top w:val="none" w:sz="0" w:space="0" w:color="auto"/>
        <w:left w:val="none" w:sz="0" w:space="0" w:color="auto"/>
        <w:bottom w:val="none" w:sz="0" w:space="0" w:color="auto"/>
        <w:right w:val="none" w:sz="0" w:space="0" w:color="auto"/>
      </w:divBdr>
    </w:div>
    <w:div w:id="403912795">
      <w:bodyDiv w:val="1"/>
      <w:marLeft w:val="0"/>
      <w:marRight w:val="0"/>
      <w:marTop w:val="0"/>
      <w:marBottom w:val="0"/>
      <w:divBdr>
        <w:top w:val="none" w:sz="0" w:space="0" w:color="auto"/>
        <w:left w:val="none" w:sz="0" w:space="0" w:color="auto"/>
        <w:bottom w:val="none" w:sz="0" w:space="0" w:color="auto"/>
        <w:right w:val="none" w:sz="0" w:space="0" w:color="auto"/>
      </w:divBdr>
    </w:div>
    <w:div w:id="653072259">
      <w:bodyDiv w:val="1"/>
      <w:marLeft w:val="0"/>
      <w:marRight w:val="0"/>
      <w:marTop w:val="0"/>
      <w:marBottom w:val="0"/>
      <w:divBdr>
        <w:top w:val="none" w:sz="0" w:space="0" w:color="auto"/>
        <w:left w:val="none" w:sz="0" w:space="0" w:color="auto"/>
        <w:bottom w:val="none" w:sz="0" w:space="0" w:color="auto"/>
        <w:right w:val="none" w:sz="0" w:space="0" w:color="auto"/>
      </w:divBdr>
    </w:div>
    <w:div w:id="714281591">
      <w:bodyDiv w:val="1"/>
      <w:marLeft w:val="0"/>
      <w:marRight w:val="0"/>
      <w:marTop w:val="0"/>
      <w:marBottom w:val="0"/>
      <w:divBdr>
        <w:top w:val="none" w:sz="0" w:space="0" w:color="auto"/>
        <w:left w:val="none" w:sz="0" w:space="0" w:color="auto"/>
        <w:bottom w:val="none" w:sz="0" w:space="0" w:color="auto"/>
        <w:right w:val="none" w:sz="0" w:space="0" w:color="auto"/>
      </w:divBdr>
    </w:div>
    <w:div w:id="715355608">
      <w:bodyDiv w:val="1"/>
      <w:marLeft w:val="0"/>
      <w:marRight w:val="0"/>
      <w:marTop w:val="0"/>
      <w:marBottom w:val="0"/>
      <w:divBdr>
        <w:top w:val="none" w:sz="0" w:space="0" w:color="auto"/>
        <w:left w:val="none" w:sz="0" w:space="0" w:color="auto"/>
        <w:bottom w:val="none" w:sz="0" w:space="0" w:color="auto"/>
        <w:right w:val="none" w:sz="0" w:space="0" w:color="auto"/>
      </w:divBdr>
    </w:div>
    <w:div w:id="891310900">
      <w:bodyDiv w:val="1"/>
      <w:marLeft w:val="0"/>
      <w:marRight w:val="0"/>
      <w:marTop w:val="0"/>
      <w:marBottom w:val="0"/>
      <w:divBdr>
        <w:top w:val="none" w:sz="0" w:space="0" w:color="auto"/>
        <w:left w:val="none" w:sz="0" w:space="0" w:color="auto"/>
        <w:bottom w:val="none" w:sz="0" w:space="0" w:color="auto"/>
        <w:right w:val="none" w:sz="0" w:space="0" w:color="auto"/>
      </w:divBdr>
    </w:div>
    <w:div w:id="978801849">
      <w:bodyDiv w:val="1"/>
      <w:marLeft w:val="0"/>
      <w:marRight w:val="0"/>
      <w:marTop w:val="0"/>
      <w:marBottom w:val="0"/>
      <w:divBdr>
        <w:top w:val="none" w:sz="0" w:space="0" w:color="auto"/>
        <w:left w:val="none" w:sz="0" w:space="0" w:color="auto"/>
        <w:bottom w:val="none" w:sz="0" w:space="0" w:color="auto"/>
        <w:right w:val="none" w:sz="0" w:space="0" w:color="auto"/>
      </w:divBdr>
    </w:div>
    <w:div w:id="1005786549">
      <w:bodyDiv w:val="1"/>
      <w:marLeft w:val="0"/>
      <w:marRight w:val="0"/>
      <w:marTop w:val="0"/>
      <w:marBottom w:val="0"/>
      <w:divBdr>
        <w:top w:val="none" w:sz="0" w:space="0" w:color="auto"/>
        <w:left w:val="none" w:sz="0" w:space="0" w:color="auto"/>
        <w:bottom w:val="none" w:sz="0" w:space="0" w:color="auto"/>
        <w:right w:val="none" w:sz="0" w:space="0" w:color="auto"/>
      </w:divBdr>
    </w:div>
    <w:div w:id="1101726968">
      <w:bodyDiv w:val="1"/>
      <w:marLeft w:val="0"/>
      <w:marRight w:val="0"/>
      <w:marTop w:val="0"/>
      <w:marBottom w:val="0"/>
      <w:divBdr>
        <w:top w:val="none" w:sz="0" w:space="0" w:color="auto"/>
        <w:left w:val="none" w:sz="0" w:space="0" w:color="auto"/>
        <w:bottom w:val="none" w:sz="0" w:space="0" w:color="auto"/>
        <w:right w:val="none" w:sz="0" w:space="0" w:color="auto"/>
      </w:divBdr>
    </w:div>
    <w:div w:id="1177505627">
      <w:bodyDiv w:val="1"/>
      <w:marLeft w:val="0"/>
      <w:marRight w:val="0"/>
      <w:marTop w:val="0"/>
      <w:marBottom w:val="0"/>
      <w:divBdr>
        <w:top w:val="none" w:sz="0" w:space="0" w:color="auto"/>
        <w:left w:val="none" w:sz="0" w:space="0" w:color="auto"/>
        <w:bottom w:val="none" w:sz="0" w:space="0" w:color="auto"/>
        <w:right w:val="none" w:sz="0" w:space="0" w:color="auto"/>
      </w:divBdr>
    </w:div>
    <w:div w:id="1524703958">
      <w:bodyDiv w:val="1"/>
      <w:marLeft w:val="0"/>
      <w:marRight w:val="0"/>
      <w:marTop w:val="0"/>
      <w:marBottom w:val="0"/>
      <w:divBdr>
        <w:top w:val="none" w:sz="0" w:space="0" w:color="auto"/>
        <w:left w:val="none" w:sz="0" w:space="0" w:color="auto"/>
        <w:bottom w:val="none" w:sz="0" w:space="0" w:color="auto"/>
        <w:right w:val="none" w:sz="0" w:space="0" w:color="auto"/>
      </w:divBdr>
    </w:div>
    <w:div w:id="1566716089">
      <w:bodyDiv w:val="1"/>
      <w:marLeft w:val="0"/>
      <w:marRight w:val="0"/>
      <w:marTop w:val="0"/>
      <w:marBottom w:val="0"/>
      <w:divBdr>
        <w:top w:val="none" w:sz="0" w:space="0" w:color="auto"/>
        <w:left w:val="none" w:sz="0" w:space="0" w:color="auto"/>
        <w:bottom w:val="none" w:sz="0" w:space="0" w:color="auto"/>
        <w:right w:val="none" w:sz="0" w:space="0" w:color="auto"/>
      </w:divBdr>
    </w:div>
    <w:div w:id="1716464939">
      <w:bodyDiv w:val="1"/>
      <w:marLeft w:val="0"/>
      <w:marRight w:val="0"/>
      <w:marTop w:val="0"/>
      <w:marBottom w:val="0"/>
      <w:divBdr>
        <w:top w:val="none" w:sz="0" w:space="0" w:color="auto"/>
        <w:left w:val="none" w:sz="0" w:space="0" w:color="auto"/>
        <w:bottom w:val="none" w:sz="0" w:space="0" w:color="auto"/>
        <w:right w:val="none" w:sz="0" w:space="0" w:color="auto"/>
      </w:divBdr>
    </w:div>
    <w:div w:id="1717856723">
      <w:bodyDiv w:val="1"/>
      <w:marLeft w:val="0"/>
      <w:marRight w:val="0"/>
      <w:marTop w:val="0"/>
      <w:marBottom w:val="0"/>
      <w:divBdr>
        <w:top w:val="none" w:sz="0" w:space="0" w:color="auto"/>
        <w:left w:val="none" w:sz="0" w:space="0" w:color="auto"/>
        <w:bottom w:val="none" w:sz="0" w:space="0" w:color="auto"/>
        <w:right w:val="none" w:sz="0" w:space="0" w:color="auto"/>
      </w:divBdr>
      <w:divsChild>
        <w:div w:id="245960154">
          <w:marLeft w:val="0"/>
          <w:marRight w:val="0"/>
          <w:marTop w:val="0"/>
          <w:marBottom w:val="0"/>
          <w:divBdr>
            <w:top w:val="none" w:sz="0" w:space="0" w:color="auto"/>
            <w:left w:val="none" w:sz="0" w:space="0" w:color="auto"/>
            <w:bottom w:val="none" w:sz="0" w:space="0" w:color="auto"/>
            <w:right w:val="none" w:sz="0" w:space="0" w:color="auto"/>
          </w:divBdr>
          <w:divsChild>
            <w:div w:id="118320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9381">
      <w:bodyDiv w:val="1"/>
      <w:marLeft w:val="0"/>
      <w:marRight w:val="0"/>
      <w:marTop w:val="0"/>
      <w:marBottom w:val="0"/>
      <w:divBdr>
        <w:top w:val="none" w:sz="0" w:space="0" w:color="auto"/>
        <w:left w:val="none" w:sz="0" w:space="0" w:color="auto"/>
        <w:bottom w:val="none" w:sz="0" w:space="0" w:color="auto"/>
        <w:right w:val="none" w:sz="0" w:space="0" w:color="auto"/>
      </w:divBdr>
    </w:div>
    <w:div w:id="1779908585">
      <w:bodyDiv w:val="1"/>
      <w:marLeft w:val="0"/>
      <w:marRight w:val="0"/>
      <w:marTop w:val="0"/>
      <w:marBottom w:val="0"/>
      <w:divBdr>
        <w:top w:val="none" w:sz="0" w:space="0" w:color="auto"/>
        <w:left w:val="none" w:sz="0" w:space="0" w:color="auto"/>
        <w:bottom w:val="none" w:sz="0" w:space="0" w:color="auto"/>
        <w:right w:val="none" w:sz="0" w:space="0" w:color="auto"/>
      </w:divBdr>
    </w:div>
    <w:div w:id="1869172396">
      <w:bodyDiv w:val="1"/>
      <w:marLeft w:val="0"/>
      <w:marRight w:val="0"/>
      <w:marTop w:val="0"/>
      <w:marBottom w:val="0"/>
      <w:divBdr>
        <w:top w:val="none" w:sz="0" w:space="0" w:color="auto"/>
        <w:left w:val="none" w:sz="0" w:space="0" w:color="auto"/>
        <w:bottom w:val="none" w:sz="0" w:space="0" w:color="auto"/>
        <w:right w:val="none" w:sz="0" w:space="0" w:color="auto"/>
      </w:divBdr>
    </w:div>
    <w:div w:id="1927618115">
      <w:bodyDiv w:val="1"/>
      <w:marLeft w:val="0"/>
      <w:marRight w:val="0"/>
      <w:marTop w:val="0"/>
      <w:marBottom w:val="0"/>
      <w:divBdr>
        <w:top w:val="none" w:sz="0" w:space="0" w:color="auto"/>
        <w:left w:val="none" w:sz="0" w:space="0" w:color="auto"/>
        <w:bottom w:val="none" w:sz="0" w:space="0" w:color="auto"/>
        <w:right w:val="none" w:sz="0" w:space="0" w:color="auto"/>
      </w:divBdr>
    </w:div>
    <w:div w:id="195031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8.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11</Value>
      <Value>38</Value>
      <Value>9</Value>
      <Value>1</Value>
      <Value>42</Value>
    </TaxCatchAll>
    <cba6d41f6bce4cde959f652ccd036939 xmlns="40258e7b-703f-4e35-9311-87c4af9a2fa7">CAO-tekstae488792-cc3d-4e8e-ac2b-d80b47733231</cba6d41f6bce4cde959f652ccd036939>
    <_dlc_DocId xmlns="6f8fdc2c-b46c-48f4-949e-5295d9080d8a">C000-1358074605-5364</_dlc_DocId>
    <_dlc_DocIdUrl xmlns="6f8fdc2c-b46c-48f4-949e-5295d9080d8a">
      <Url>https://awvncrm.sharepoint.com/sites/cao_avr_database/_layouts/15/DocIdRedir.aspx?ID=C000-1358074605-5364</Url>
      <Description>C000-1358074605-5364</Description>
    </_dlc_DocIdUrl>
    <_dlc_DocIdPersistId xmlns="6f8fdc2c-b46c-48f4-949e-5295d9080d8a" xsi:nil="true"/>
    <SBI_x0020_code xmlns="6f8fdc2c-b46c-48f4-949e-5295d9080d8a">522</SBI_x0020_code>
    <CAO_x0020_bron xmlns="6f8fdc2c-b46c-48f4-949e-5295d9080d8a">SZW</CAO_x0020_bron>
    <HBDocNummer xmlns="6f8fdc2c-b46c-48f4-949e-5295d9080d8a">532482</HBDocNummer>
    <DocumentsoortTaxHTField0 xmlns="6f8fdc2c-b46c-48f4-949e-5295d9080d8a">CAO-tekst|ae488792-cc3d-4e8e-ac2b-d80b47733231</DocumentsoortTaxHTField0>
    <CAO_x0020_versie1 xmlns="6f8fdc2c-b46c-48f4-949e-5295d9080d8a">Meest recente</CAO_x0020_versie1>
    <CAO_x0020_type xmlns="6f8fdc2c-b46c-48f4-949e-5295d9080d8a">Onderneming</CAO_x0020_type>
    <CAO_x0020_nummer xmlns="6f8fdc2c-b46c-48f4-949e-5295d9080d8a">2724</CAO_x0020_nummer>
    <CAO_x0020_einddatum xmlns="6f8fdc2c-b46c-48f4-949e-5295d9080d8a">2015-12-31T23:00:00+00:00</CAO_x0020_einddatum>
    <CAO_x0020_ingangsdatum xmlns="6f8fdc2c-b46c-48f4-949e-5295d9080d8a">2014-12-31T23:00:00+00:00</CAO_x0020_ingangsdatum>
    <m0fe76dc830e4939b8d99d55add84ca5 xmlns="6f8fdc2c-b46c-48f4-949e-5295d9080d8a" xsi:nil="true"/>
    <Aantal_x0020_werknemers xmlns="6f8fdc2c-b46c-48f4-949e-5295d9080d8a">50</Aantal_x0020_werknemers>
    <CAO_x0020_versie xmlns="6f8fdc2c-b46c-48f4-949e-5295d9080d8a">Meest recente</CAO_x0020_versie>
    <Salarisherzieningsdatum xmlns="6f8fdc2c-b46c-48f4-949e-5295d9080d8a"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CAO_document" ma:contentTypeID="0x0101000DD833671320354AA941FA2EF1FB2A7000BCCED2211C23694F90155E9B8A3E1C9F" ma:contentTypeVersion="38" ma:contentTypeDescription="tbv CAO database" ma:contentTypeScope="" ma:versionID="2c154e94cd7a2572a857366670d97d0a">
  <xsd:schema xmlns:xsd="http://www.w3.org/2001/XMLSchema" xmlns:xs="http://www.w3.org/2001/XMLSchema" xmlns:p="http://schemas.microsoft.com/office/2006/metadata/properties" xmlns:ns1="6f8fdc2c-b46c-48f4-949e-5295d9080d8a" xmlns:ns3="40258e7b-703f-4e35-9311-87c4af9a2fa7" targetNamespace="http://schemas.microsoft.com/office/2006/metadata/properties" ma:root="true" ma:fieldsID="30855d46bf3d7218c6a91f4a86302c14" ns1:_="" ns3:_="">
    <xsd:import namespace="6f8fdc2c-b46c-48f4-949e-5295d9080d8a"/>
    <xsd:import namespace="40258e7b-703f-4e35-9311-87c4af9a2fa7"/>
    <xsd:element name="properties">
      <xsd:complexType>
        <xsd:sequence>
          <xsd:element name="documentManagement">
            <xsd:complexType>
              <xsd:all>
                <xsd:element ref="ns1:CAO_x0020_nummer" minOccurs="0"/>
                <xsd:element ref="ns1:SBI_x0020_code" minOccurs="0"/>
                <xsd:element ref="ns1:Aantal_x0020_werknemers" minOccurs="0"/>
                <xsd:element ref="ns1:CAO_x0020_type" minOccurs="0"/>
                <xsd:element ref="ns1:CAO_x0020_ingangsdatum" minOccurs="0"/>
                <xsd:element ref="ns1:CAO_x0020_einddatum" minOccurs="0"/>
                <xsd:element ref="ns1:CAO_x0020_versie1" minOccurs="0"/>
                <xsd:element ref="ns1:CAO_x0020_bron" minOccurs="0"/>
                <xsd:element ref="ns1:HBDocNummer" minOccurs="0"/>
                <xsd:element ref="ns1:CAO_x0020_versie" minOccurs="0"/>
                <xsd:element ref="ns3:TaxCatchAllLabel" minOccurs="0"/>
                <xsd:element ref="ns1:_dlc_DocIdPersistId" minOccurs="0"/>
                <xsd:element ref="ns1:m0fe76dc830e4939b8d99d55add84ca5" minOccurs="0"/>
                <xsd:element ref="ns1:_dlc_DocIdUrl" minOccurs="0"/>
                <xsd:element ref="ns3:cba6d41f6bce4cde959f652ccd036939" minOccurs="0"/>
                <xsd:element ref="ns3:TaxCatchAll" minOccurs="0"/>
                <xsd:element ref="ns1:_dlc_DocId" minOccurs="0"/>
                <xsd:element ref="ns1:DocumentsoortTaxHTField0" minOccurs="0"/>
                <xsd:element ref="ns1:SharedWithUsers" minOccurs="0"/>
                <xsd:element ref="ns1:SharedWithDetails" minOccurs="0"/>
                <xsd:element ref="ns1:Salarisherzien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fdc2c-b46c-48f4-949e-5295d9080d8a" elementFormDefault="qualified">
    <xsd:import namespace="http://schemas.microsoft.com/office/2006/documentManagement/types"/>
    <xsd:import namespace="http://schemas.microsoft.com/office/infopath/2007/PartnerControls"/>
    <xsd:element name="CAO_x0020_nummer" ma:index="0" nillable="true" ma:displayName="CAO nummer" ma:internalName="CAO_x0020_nummer" ma:readOnly="false">
      <xsd:simpleType>
        <xsd:restriction base="dms:Text">
          <xsd:maxLength value="255"/>
        </xsd:restriction>
      </xsd:simpleType>
    </xsd:element>
    <xsd:element name="SBI_x0020_code" ma:index="1" nillable="true" ma:displayName="SBI code" ma:decimals="0" ma:internalName="SBI_x0020_code">
      <xsd:simpleType>
        <xsd:restriction base="dms:Text">
          <xsd:maxLength value="255"/>
        </xsd:restriction>
      </xsd:simpleType>
    </xsd:element>
    <xsd:element name="Aantal_x0020_werknemers" ma:index="4" nillable="true" ma:displayName="Aantal werknemers" ma:decimals="0" ma:internalName="Aantal_x0020_werknemers" ma:percentage="FALSE">
      <xsd:simpleType>
        <xsd:restriction base="dms:Number"/>
      </xsd:simpleType>
    </xsd:element>
    <xsd:element name="CAO_x0020_type" ma:index="5" nillable="true" ma:displayName="Type regeling" ma:format="Dropdown" ma:indexed="true" ma:internalName="CAO_x0020_type">
      <xsd:simpleType>
        <xsd:restriction base="dms:Choice">
          <xsd:enumeration value="Onderneming"/>
          <xsd:enumeration value="Bedrijfstak"/>
          <xsd:enumeration value="AVR"/>
        </xsd:restriction>
      </xsd:simpleType>
    </xsd:element>
    <xsd:element name="CAO_x0020_ingangsdatum" ma:index="6" nillable="true" ma:displayName="Ingangsdatum regeling" ma:format="DateOnly" ma:internalName="CAO_x0020_ingangsdatum" ma:readOnly="false">
      <xsd:simpleType>
        <xsd:restriction base="dms:DateTime"/>
      </xsd:simpleType>
    </xsd:element>
    <xsd:element name="CAO_x0020_einddatum" ma:index="7" nillable="true" ma:displayName="Einddatum regeling" ma:format="DateOnly" ma:indexed="true" ma:internalName="CAO_x0020_einddatum" ma:readOnly="false">
      <xsd:simpleType>
        <xsd:restriction base="dms:DateTime"/>
      </xsd:simpleType>
    </xsd:element>
    <xsd:element name="CAO_x0020_versie1" ma:index="8" nillable="true" ma:displayName="Versie regeling" ma:default="Meest recente" ma:description="CAO versie keuzelijst" ma:format="Dropdown" ma:indexed="true" ma:internalName="CAO_x0020_versie1" ma:readOnly="false">
      <xsd:simpleType>
        <xsd:restriction base="dms:Choice">
          <xsd:enumeration value="Meest recente"/>
          <xsd:enumeration value="Verouderd"/>
        </xsd:restriction>
      </xsd:simpleType>
    </xsd:element>
    <xsd:element name="CAO_x0020_bron" ma:index="9" nillable="true" ma:displayName="Bron regeling" ma:default="SZW" ma:format="Dropdown" ma:indexed="true" ma:internalName="CAO_x0020_bron">
      <xsd:simpleType>
        <xsd:restriction base="dms:Choice">
          <xsd:enumeration value="SZW"/>
          <xsd:enumeration value="AWVN"/>
          <xsd:enumeration value="CAO research"/>
          <xsd:enumeration value="CNV"/>
          <xsd:enumeration value="FNV"/>
          <xsd:enumeration value="Overig"/>
          <xsd:enumeration value="Onbekend"/>
        </xsd:restriction>
      </xsd:simpleType>
    </xsd:element>
    <xsd:element name="HBDocNummer" ma:index="12" nillable="true" ma:displayName="HBDocNummer" ma:hidden="true" ma:internalName="HBDocNummer" ma:readOnly="false">
      <xsd:simpleType>
        <xsd:restriction base="dms:Text">
          <xsd:maxLength value="255"/>
        </xsd:restriction>
      </xsd:simpleType>
    </xsd:element>
    <xsd:element name="CAO_x0020_versie" ma:index="13" nillable="true" ma:displayName="CAO versie oud" ma:default="Meest recente" ma:hidden="true" ma:indexed="true" ma:internalName="CAO_x0020_versie" ma:readOnly="false">
      <xsd:simpleType>
        <xsd:restriction base="dms:Text">
          <xsd:maxLength value="50"/>
        </xsd:restriction>
      </xsd:simpleType>
    </xsd:element>
    <xsd:element name="_dlc_DocIdPersistId" ma:index="15" nillable="true" ma:displayName="Id blijven behouden" ma:description="Id behouden tijdens toevoegen." ma:hidden="true" ma:internalName="_dlc_DocIdPersistId" ma:readOnly="true">
      <xsd:simpleType>
        <xsd:restriction base="dms:Boolean"/>
      </xsd:simpleType>
    </xsd:element>
    <xsd:element name="m0fe76dc830e4939b8d99d55add84ca5" ma:index="16" nillable="true" ma:displayName="Vrij trefwoord_0" ma:hidden="true" ma:internalName="m0fe76dc830e4939b8d99d55add84ca5">
      <xsd:simpleType>
        <xsd:restriction base="dms:Note"/>
      </xsd:simpleType>
    </xsd:element>
    <xsd:element name="_dlc_DocIdUrl" ma:index="17"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5" nillable="true" ma:displayName="Waarde van de document-id" ma:description="De waarde van de document-id die aan dit item is toegewezen." ma:internalName="_dlc_DocId" ma:readOnly="true">
      <xsd:simpleType>
        <xsd:restriction base="dms:Text"/>
      </xsd:simpleType>
    </xsd:element>
    <xsd:element name="DocumentsoortTaxHTField0" ma:index="27" nillable="true" ma:displayName="Documentsoort_0" ma:hidden="true" ma:internalName="DocumentsoortTaxHTField0" ma:readOnly="false">
      <xsd:simpleType>
        <xsd:restriction base="dms:Note"/>
      </xsd:simpleType>
    </xsd:element>
    <xsd:element name="SharedWithUsers" ma:index="2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Gedeeld met details" ma:description="" ma:internalName="SharedWithDetails" ma:readOnly="true">
      <xsd:simpleType>
        <xsd:restriction base="dms:Note">
          <xsd:maxLength value="255"/>
        </xsd:restriction>
      </xsd:simpleType>
    </xsd:element>
    <xsd:element name="Salarisherzieningsdatum" ma:index="34" nillable="true" ma:displayName="Salarisherzieningsdatum" ma:format="DateOnly" ma:internalName="Salarisherzienings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TaxCatchAllLabel" ma:index="14" nillable="true" ma:displayName="Taxonomy Catch All Column1" ma:description="" ma:hidden="true" ma:list="{d3fef101-9bbb-426a-8ed3-f6c1b7c45363}" ma:internalName="TaxCatchAllLabel" ma:readOnly="true" ma:showField="CatchAllDataLabel" ma:web="6f8fdc2c-b46c-48f4-949e-5295d9080d8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9" nillable="true" ma:displayName="Documentsoort_0" ma:hidden="true" ma:internalName="cba6d41f6bce4cde959f652ccd036939">
      <xsd:simpleType>
        <xsd:restriction base="dms:Note"/>
      </xsd:simpleType>
    </xsd:element>
    <xsd:element name="TaxCatchAll" ma:index="20" nillable="true" ma:displayName="Taxonomy Catch All Column" ma:description="" ma:hidden="true" ma:list="{d3fef101-9bbb-426a-8ed3-f6c1b7c45363}" ma:internalName="TaxCatchAll" ma:showField="CatchAllData" ma:web="6f8fdc2c-b46c-48f4-949e-5295d9080d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CE78D-78EA-457E-8DD9-8D02D15DB22B}">
  <ds:schemaRefs>
    <ds:schemaRef ds:uri="http://schemas.microsoft.com/office/2006/metadata/properties"/>
    <ds:schemaRef ds:uri="http://schemas.microsoft.com/office/infopath/2007/PartnerControls"/>
    <ds:schemaRef ds:uri="40258e7b-703f-4e35-9311-87c4af9a2fa7"/>
    <ds:schemaRef ds:uri="6f8fdc2c-b46c-48f4-949e-5295d9080d8a"/>
  </ds:schemaRefs>
</ds:datastoreItem>
</file>

<file path=customXml/itemProps2.xml><?xml version="1.0" encoding="utf-8"?>
<ds:datastoreItem xmlns:ds="http://schemas.openxmlformats.org/officeDocument/2006/customXml" ds:itemID="{715350BB-6EFA-47F6-93B2-6556A01F4CDA}">
  <ds:schemaRefs>
    <ds:schemaRef ds:uri="http://schemas.microsoft.com/sharepoint/events"/>
  </ds:schemaRefs>
</ds:datastoreItem>
</file>

<file path=customXml/itemProps3.xml><?xml version="1.0" encoding="utf-8"?>
<ds:datastoreItem xmlns:ds="http://schemas.openxmlformats.org/officeDocument/2006/customXml" ds:itemID="{AB0AD155-68EE-4325-AC14-889E38C58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fdc2c-b46c-48f4-949e-5295d9080d8a"/>
    <ds:schemaRef ds:uri="40258e7b-703f-4e35-9311-87c4af9a2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2DE536-19E4-41F9-8C1E-C633D92205A9}">
  <ds:schemaRefs>
    <ds:schemaRef ds:uri="http://schemas.microsoft.com/office/2006/metadata/longProperties"/>
  </ds:schemaRefs>
</ds:datastoreItem>
</file>

<file path=customXml/itemProps5.xml><?xml version="1.0" encoding="utf-8"?>
<ds:datastoreItem xmlns:ds="http://schemas.openxmlformats.org/officeDocument/2006/customXml" ds:itemID="{F33D3A5C-DF7D-4711-83E7-021FFB76A396}">
  <ds:schemaRefs>
    <ds:schemaRef ds:uri="http://schemas.microsoft.com/sharepoint/v3/contenttype/forms"/>
  </ds:schemaRefs>
</ds:datastoreItem>
</file>

<file path=customXml/itemProps6.xml><?xml version="1.0" encoding="utf-8"?>
<ds:datastoreItem xmlns:ds="http://schemas.openxmlformats.org/officeDocument/2006/customXml" ds:itemID="{2F9E660C-25C3-4033-BD68-0E32F2041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74</Pages>
  <Words>23066</Words>
  <Characters>126865</Characters>
  <Application>Microsoft Office Word</Application>
  <DocSecurity>0</DocSecurity>
  <Lines>1057</Lines>
  <Paragraphs>299</Paragraphs>
  <ScaleCrop>false</ScaleCrop>
  <HeadingPairs>
    <vt:vector size="2" baseType="variant">
      <vt:variant>
        <vt:lpstr>Titel</vt:lpstr>
      </vt:variant>
      <vt:variant>
        <vt:i4>1</vt:i4>
      </vt:variant>
    </vt:vector>
  </HeadingPairs>
  <TitlesOfParts>
    <vt:vector size="1" baseType="lpstr">
      <vt:lpstr>Groningen Airport Eelde</vt:lpstr>
    </vt:vector>
  </TitlesOfParts>
  <Company>AWVN</Company>
  <LinksUpToDate>false</LinksUpToDate>
  <CharactersWithSpaces>149632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Groningen Airport Eelde</dc:title>
  <dc:creator>BECKERB</dc:creator>
  <cp:lastModifiedBy>Edens-Luiken, J.A.</cp:lastModifiedBy>
  <cp:revision>5</cp:revision>
  <cp:lastPrinted>2016-11-23T14:38:00Z</cp:lastPrinted>
  <dcterms:created xsi:type="dcterms:W3CDTF">2018-01-26T09:11:00Z</dcterms:created>
  <dcterms:modified xsi:type="dcterms:W3CDTF">2018-01-26T10:04:00Z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1032171</vt:lpwstr>
  </property>
  <property fmtid="{D5CDD505-2E9C-101B-9397-08002B2CF9AE}" pid="3" name="_dlc_DocIdItemGuid">
    <vt:lpwstr>388190e1-d234-410d-812a-a82ccdffddb9</vt:lpwstr>
  </property>
  <property fmtid="{D5CDD505-2E9C-101B-9397-08002B2CF9AE}" pid="4" name="_dlc_DocIdUrl">
    <vt:lpwstr>http://portal.awvn.nl/sites/hbarchief/_layouts/DocIdRedir.aspx?ID=1032171, 1032171</vt:lpwstr>
  </property>
  <property fmtid="{D5CDD505-2E9C-101B-9397-08002B2CF9AE}" pid="5" name="ContentTypeId">
    <vt:lpwstr>0x0101000DD833671320354AA941FA2EF1FB2A7000BCCED2211C23694F90155E9B8A3E1C9F</vt:lpwstr>
  </property>
  <property fmtid="{D5CDD505-2E9C-101B-9397-08002B2CF9AE}" pid="6" name="display_urn:schemas-microsoft-com:office:office#Editor">
    <vt:lpwstr>Edens-Luiken, J.A.</vt:lpwstr>
  </property>
  <property fmtid="{D5CDD505-2E9C-101B-9397-08002B2CF9AE}" pid="7" name="display_urn:schemas-microsoft-com:office:office#Author">
    <vt:lpwstr>Edens-Luiken, J.A.</vt:lpwstr>
  </property>
  <property fmtid="{D5CDD505-2E9C-101B-9397-08002B2CF9AE}" pid="8" name="AWVNTrefwoordenTaxHTField0">
    <vt:lpwstr/>
  </property>
  <property fmtid="{D5CDD505-2E9C-101B-9397-08002B2CF9AE}" pid="9" name="AWVNTrefwoorden">
    <vt:lpwstr/>
  </property>
  <property fmtid="{D5CDD505-2E9C-101B-9397-08002B2CF9AE}" pid="10" name="HBDocNummer">
    <vt:lpwstr>532482</vt:lpwstr>
  </property>
  <property fmtid="{D5CDD505-2E9C-101B-9397-08002B2CF9AE}" pid="11" name="AWVNDocumenttypeTaxHTField0">
    <vt:lpwstr>CAO-tekst|b8ced9a0-3a4e-444f-842e-01716b01fb52</vt:lpwstr>
  </property>
  <property fmtid="{D5CDD505-2E9C-101B-9397-08002B2CF9AE}" pid="12" name="AWVNDocumenttype">
    <vt:lpwstr>20;#CAO-tekst|b8ced9a0-3a4e-444f-842e-01716b01fb52</vt:lpwstr>
  </property>
  <property fmtid="{D5CDD505-2E9C-101B-9397-08002B2CF9AE}" pid="13" name="AWVN_Afdeling">
    <vt:lpwstr/>
  </property>
  <property fmtid="{D5CDD505-2E9C-101B-9397-08002B2CF9AE}" pid="14" name="Project">
    <vt:lpwstr/>
  </property>
  <property fmtid="{D5CDD505-2E9C-101B-9397-08002B2CF9AE}" pid="15" name="display_urn:schemas-microsoft-com:office:office#AWVN_Adviseur">
    <vt:lpwstr>Dollenkamp, J</vt:lpwstr>
  </property>
  <property fmtid="{D5CDD505-2E9C-101B-9397-08002B2CF9AE}" pid="16" name="Documentsoort">
    <vt:lpwstr>1;#CAO-tekst|ae488792-cc3d-4e8e-ac2b-d80b47733231</vt:lpwstr>
  </property>
  <property fmtid="{D5CDD505-2E9C-101B-9397-08002B2CF9AE}" pid="17" name="Product">
    <vt:lpwstr>38;#cao-advisering|797f8131-0edf-4497-b0a0-b429b7b7e685</vt:lpwstr>
  </property>
  <property fmtid="{D5CDD505-2E9C-101B-9397-08002B2CF9AE}" pid="18" name="AWVNAfdeling">
    <vt:lpwstr>9;#Arbeidsvoorwaardenadvies|12714876-69c9-459e-9da7-6eccb20d147a</vt:lpwstr>
  </property>
  <property fmtid="{D5CDD505-2E9C-101B-9397-08002B2CF9AE}" pid="19" name="AWVN_Relatienummer">
    <vt:lpwstr>16589</vt:lpwstr>
  </property>
  <property fmtid="{D5CDD505-2E9C-101B-9397-08002B2CF9AE}" pid="20" name="_dlc_DocIdPersistId">
    <vt:lpwstr>True</vt:lpwstr>
  </property>
  <property fmtid="{D5CDD505-2E9C-101B-9397-08002B2CF9AE}" pid="21" name="SPPCopyMoveEvent">
    <vt:lpwstr>0</vt:lpwstr>
  </property>
  <property fmtid="{D5CDD505-2E9C-101B-9397-08002B2CF9AE}" pid="22" name="Relatie AWVN">
    <vt:lpwstr>42;#Groningen Airport Eelde N.V.|27c771fc-005c-46a9-83a4-640f094ae920</vt:lpwstr>
  </property>
  <property fmtid="{D5CDD505-2E9C-101B-9397-08002B2CF9AE}" pid="23" name="DocumentSetDescription">
    <vt:lpwstr/>
  </property>
  <property fmtid="{D5CDD505-2E9C-101B-9397-08002B2CF9AE}" pid="24" name="Vrij trefwoord">
    <vt:lpwstr/>
  </property>
  <property fmtid="{D5CDD505-2E9C-101B-9397-08002B2CF9AE}" pid="25" name="Afdeling AWVN">
    <vt:lpwstr>11;#Arbeidsvoorwaardenadvies|e67536e7-4343-4d23-80ea-69351cc44117</vt:lpwstr>
  </property>
  <property fmtid="{D5CDD505-2E9C-101B-9397-08002B2CF9AE}" pid="26" name="_docset_NoMedatataSyncRequired">
    <vt:lpwstr>False</vt:lpwstr>
  </property>
  <property fmtid="{D5CDD505-2E9C-101B-9397-08002B2CF9AE}" pid="27" name="AWVNAfdelingTaxHTField0">
    <vt:lpwstr>Arbeidsvoorwaardenadvies|12714876-69c9-459e-9da7-6eccb20d147a</vt:lpwstr>
  </property>
  <property fmtid="{D5CDD505-2E9C-101B-9397-08002B2CF9AE}" pid="28" name="m0fe76dc830e4939b8d99d55add84ca5">
    <vt:lpwstr/>
  </property>
  <property fmtid="{D5CDD505-2E9C-101B-9397-08002B2CF9AE}" pid="29" name="DocumentsoortTaxHTField0">
    <vt:lpwstr>CAO-tekst|ae488792-cc3d-4e8e-ac2b-d80b47733231</vt:lpwstr>
  </property>
  <property fmtid="{D5CDD505-2E9C-101B-9397-08002B2CF9AE}" pid="30" name="Adviseur">
    <vt:lpwstr>48;#Dollenkamp, J.</vt:lpwstr>
  </property>
  <property fmtid="{D5CDD505-2E9C-101B-9397-08002B2CF9AE}" pid="31" name="pda35500017e44d18705d26494d64e84">
    <vt:lpwstr>cao-advisering|797f8131-0edf-4497-b0a0-b429b7b7e685</vt:lpwstr>
  </property>
  <property fmtid="{D5CDD505-2E9C-101B-9397-08002B2CF9AE}" pid="32" name="dd66522fce524e1599b23113123faa19">
    <vt:lpwstr>Arbeidsvoorwaardenadvies|e67536e7-4343-4d23-80ea-69351cc44117</vt:lpwstr>
  </property>
  <property fmtid="{D5CDD505-2E9C-101B-9397-08002B2CF9AE}" pid="33" name="o17dd0c0b4e34f358a7d02542c1c34d7">
    <vt:lpwstr>Groningen Airport Eelde N.V.|27c771fc-005c-46a9-83a4-640f094ae920</vt:lpwstr>
  </property>
  <property fmtid="{D5CDD505-2E9C-101B-9397-08002B2CF9AE}" pid="34" name="Document-id 2010">
    <vt:lpwstr>1660922</vt:lpwstr>
  </property>
</Properties>
</file>